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685" w:rsidRPr="005B55A1" w:rsidRDefault="00297685" w:rsidP="00297685">
      <w:pPr>
        <w:jc w:val="center"/>
        <w:rPr>
          <w:b/>
          <w:sz w:val="28"/>
          <w:szCs w:val="28"/>
        </w:rPr>
      </w:pPr>
      <w:r w:rsidRPr="005B55A1">
        <w:rPr>
          <w:b/>
          <w:sz w:val="28"/>
          <w:szCs w:val="28"/>
        </w:rPr>
        <w:t>СОВЕТ НАРОДНЫХ ДЕПУТАТОВ</w:t>
      </w:r>
    </w:p>
    <w:p w:rsidR="00297685" w:rsidRPr="005B55A1" w:rsidRDefault="00C14B8B" w:rsidP="00297685">
      <w:pPr>
        <w:jc w:val="center"/>
        <w:rPr>
          <w:b/>
          <w:sz w:val="28"/>
          <w:szCs w:val="28"/>
        </w:rPr>
      </w:pPr>
      <w:r>
        <w:rPr>
          <w:b/>
          <w:sz w:val="28"/>
          <w:szCs w:val="28"/>
        </w:rPr>
        <w:t>ПЕСКОВСКОГО</w:t>
      </w:r>
      <w:r w:rsidR="00297685" w:rsidRPr="005B55A1">
        <w:rPr>
          <w:b/>
          <w:sz w:val="28"/>
          <w:szCs w:val="28"/>
        </w:rPr>
        <w:t xml:space="preserve"> СЕЛЬСКОГО ПОСЕЛЕНИЯ</w:t>
      </w:r>
    </w:p>
    <w:p w:rsidR="00297685" w:rsidRPr="005B55A1" w:rsidRDefault="00297685" w:rsidP="00297685">
      <w:pPr>
        <w:jc w:val="center"/>
        <w:rPr>
          <w:b/>
          <w:sz w:val="28"/>
          <w:szCs w:val="28"/>
        </w:rPr>
      </w:pPr>
      <w:r w:rsidRPr="005B55A1">
        <w:rPr>
          <w:b/>
          <w:sz w:val="28"/>
          <w:szCs w:val="28"/>
        </w:rPr>
        <w:t>ПАВЛОВСКОГО МУНИЦИПАЛЬНОГО РАЙОНА</w:t>
      </w:r>
    </w:p>
    <w:p w:rsidR="00297685" w:rsidRPr="005B55A1" w:rsidRDefault="00297685" w:rsidP="00297685">
      <w:pPr>
        <w:jc w:val="center"/>
        <w:rPr>
          <w:b/>
          <w:sz w:val="28"/>
          <w:szCs w:val="28"/>
        </w:rPr>
      </w:pPr>
      <w:r w:rsidRPr="005B55A1">
        <w:rPr>
          <w:b/>
          <w:sz w:val="28"/>
          <w:szCs w:val="28"/>
        </w:rPr>
        <w:t>ВОРОНЕЖСКОЙ ОБЛАСТИ</w:t>
      </w:r>
    </w:p>
    <w:p w:rsidR="00297685" w:rsidRDefault="00297685" w:rsidP="00297685">
      <w:pPr>
        <w:jc w:val="center"/>
        <w:rPr>
          <w:b/>
          <w:sz w:val="28"/>
          <w:szCs w:val="28"/>
        </w:rPr>
      </w:pPr>
      <w:r w:rsidRPr="005B55A1">
        <w:rPr>
          <w:b/>
          <w:sz w:val="28"/>
          <w:szCs w:val="28"/>
        </w:rPr>
        <w:t>РЕШЕНИЕ</w:t>
      </w:r>
    </w:p>
    <w:p w:rsidR="00297685" w:rsidRDefault="00297685" w:rsidP="00297685">
      <w:pPr>
        <w:rPr>
          <w:b/>
          <w:sz w:val="28"/>
          <w:szCs w:val="28"/>
        </w:rPr>
      </w:pPr>
    </w:p>
    <w:p w:rsidR="00297685" w:rsidRPr="00C14B8B" w:rsidRDefault="00C14B8B" w:rsidP="00297685">
      <w:pPr>
        <w:rPr>
          <w:sz w:val="28"/>
          <w:szCs w:val="28"/>
          <w:u w:val="single"/>
        </w:rPr>
      </w:pPr>
      <w:r>
        <w:rPr>
          <w:sz w:val="28"/>
          <w:szCs w:val="28"/>
          <w:u w:val="single"/>
        </w:rPr>
        <w:t xml:space="preserve">от    </w:t>
      </w:r>
      <w:r w:rsidR="00E9663C" w:rsidRPr="00C14B8B">
        <w:rPr>
          <w:sz w:val="28"/>
          <w:szCs w:val="28"/>
          <w:u w:val="single"/>
        </w:rPr>
        <w:t>22.09.</w:t>
      </w:r>
      <w:r w:rsidR="00297685" w:rsidRPr="00C14B8B">
        <w:rPr>
          <w:sz w:val="28"/>
          <w:szCs w:val="28"/>
          <w:u w:val="single"/>
        </w:rPr>
        <w:t>2017   года    №</w:t>
      </w:r>
      <w:r>
        <w:rPr>
          <w:sz w:val="28"/>
          <w:szCs w:val="28"/>
          <w:u w:val="single"/>
        </w:rPr>
        <w:t xml:space="preserve"> 133</w:t>
      </w:r>
      <w:r w:rsidR="00297685" w:rsidRPr="00C14B8B">
        <w:rPr>
          <w:sz w:val="28"/>
          <w:szCs w:val="28"/>
          <w:u w:val="single"/>
        </w:rPr>
        <w:t xml:space="preserve">  </w:t>
      </w:r>
    </w:p>
    <w:p w:rsidR="00297685" w:rsidRDefault="00C14B8B" w:rsidP="00297685">
      <w:pPr>
        <w:rPr>
          <w:sz w:val="24"/>
        </w:rPr>
      </w:pPr>
      <w:r>
        <w:rPr>
          <w:sz w:val="24"/>
        </w:rPr>
        <w:t xml:space="preserve">                  с. Пески</w:t>
      </w:r>
    </w:p>
    <w:p w:rsidR="00297685" w:rsidRPr="00297685" w:rsidRDefault="00297685" w:rsidP="00297685">
      <w:pPr>
        <w:rPr>
          <w:sz w:val="24"/>
        </w:rPr>
      </w:pPr>
    </w:p>
    <w:p w:rsidR="00297685" w:rsidRPr="00C14B8B" w:rsidRDefault="00297685" w:rsidP="00297685">
      <w:pPr>
        <w:pStyle w:val="ConsPlusTitle"/>
        <w:tabs>
          <w:tab w:val="left" w:pos="3828"/>
        </w:tabs>
        <w:ind w:right="4960"/>
        <w:jc w:val="both"/>
        <w:rPr>
          <w:rFonts w:ascii="Times New Roman" w:hAnsi="Times New Roman" w:cs="Times New Roman"/>
          <w:b w:val="0"/>
          <w:sz w:val="28"/>
          <w:szCs w:val="28"/>
        </w:rPr>
      </w:pPr>
      <w:r w:rsidRPr="00C14B8B">
        <w:rPr>
          <w:rFonts w:ascii="Times New Roman" w:hAnsi="Times New Roman" w:cs="Times New Roman"/>
          <w:b w:val="0"/>
          <w:sz w:val="28"/>
          <w:szCs w:val="28"/>
        </w:rPr>
        <w:t xml:space="preserve">Об утверждении Правил благоустройства территории </w:t>
      </w:r>
      <w:r w:rsidR="00C14B8B" w:rsidRPr="00C14B8B">
        <w:rPr>
          <w:rFonts w:ascii="Times New Roman" w:hAnsi="Times New Roman" w:cs="Times New Roman"/>
          <w:b w:val="0"/>
          <w:sz w:val="28"/>
          <w:szCs w:val="28"/>
        </w:rPr>
        <w:t>Песковского</w:t>
      </w:r>
      <w:r w:rsidRPr="00C14B8B">
        <w:rPr>
          <w:rFonts w:ascii="Times New Roman" w:hAnsi="Times New Roman" w:cs="Times New Roman"/>
          <w:b w:val="0"/>
          <w:sz w:val="28"/>
          <w:szCs w:val="28"/>
        </w:rPr>
        <w:t xml:space="preserve"> сельского поселения Павловского муниципального района Воронежской области</w:t>
      </w:r>
    </w:p>
    <w:p w:rsidR="00297685" w:rsidRPr="00297685" w:rsidRDefault="00297685" w:rsidP="00297685">
      <w:pPr>
        <w:autoSpaceDE w:val="0"/>
        <w:autoSpaceDN w:val="0"/>
        <w:adjustRightInd w:val="0"/>
        <w:ind w:firstLine="720"/>
        <w:jc w:val="both"/>
        <w:rPr>
          <w:sz w:val="26"/>
          <w:szCs w:val="26"/>
        </w:rPr>
      </w:pPr>
    </w:p>
    <w:p w:rsidR="00297685" w:rsidRPr="00297685" w:rsidRDefault="00297685" w:rsidP="00297685">
      <w:pPr>
        <w:pStyle w:val="ConsPlusTitle"/>
        <w:ind w:firstLine="720"/>
        <w:jc w:val="both"/>
        <w:rPr>
          <w:rFonts w:ascii="Times New Roman" w:hAnsi="Times New Roman" w:cs="Times New Roman"/>
          <w:b w:val="0"/>
          <w:sz w:val="26"/>
          <w:szCs w:val="26"/>
        </w:rPr>
      </w:pPr>
      <w:r w:rsidRPr="00297685">
        <w:rPr>
          <w:rFonts w:ascii="Times New Roman" w:hAnsi="Times New Roman" w:cs="Times New Roman"/>
          <w:b w:val="0"/>
          <w:sz w:val="26"/>
          <w:szCs w:val="26"/>
        </w:rPr>
        <w:t>В целях обеспечения надлежащего санитарного состояния, чистоты и порядка на территории</w:t>
      </w:r>
      <w:r w:rsidRPr="00297685">
        <w:rPr>
          <w:rFonts w:ascii="Times New Roman" w:hAnsi="Times New Roman" w:cs="Times New Roman"/>
          <w:b w:val="0"/>
          <w:i/>
          <w:sz w:val="26"/>
          <w:szCs w:val="26"/>
        </w:rPr>
        <w:t xml:space="preserve"> </w:t>
      </w:r>
      <w:r w:rsidR="00C14B8B">
        <w:rPr>
          <w:rFonts w:ascii="Times New Roman" w:hAnsi="Times New Roman" w:cs="Times New Roman"/>
          <w:b w:val="0"/>
          <w:sz w:val="26"/>
          <w:szCs w:val="26"/>
        </w:rPr>
        <w:t>Песковского</w:t>
      </w:r>
      <w:r w:rsidRPr="00297685">
        <w:rPr>
          <w:rFonts w:ascii="Times New Roman" w:hAnsi="Times New Roman" w:cs="Times New Roman"/>
          <w:b w:val="0"/>
          <w:sz w:val="26"/>
          <w:szCs w:val="26"/>
        </w:rPr>
        <w:t xml:space="preserve"> сельского поселения</w:t>
      </w:r>
      <w:r w:rsidRPr="00297685">
        <w:rPr>
          <w:rFonts w:ascii="Times New Roman" w:hAnsi="Times New Roman" w:cs="Times New Roman"/>
          <w:b w:val="0"/>
          <w:i/>
          <w:sz w:val="26"/>
          <w:szCs w:val="26"/>
        </w:rPr>
        <w:t xml:space="preserve">, </w:t>
      </w:r>
      <w:r w:rsidRPr="00297685">
        <w:rPr>
          <w:rFonts w:ascii="Times New Roman" w:hAnsi="Times New Roman" w:cs="Times New Roman"/>
          <w:b w:val="0"/>
          <w:sz w:val="26"/>
          <w:szCs w:val="26"/>
        </w:rPr>
        <w:t xml:space="preserve">руководствуясь статьями 14, 43 Федерального закона от 06.10.2003 № 131-ФЗ «Об общих принципах организации местного самоуправления в Российской Федерации», приказа Министерства строительства и жилищно-коммунального хозяйства Российской Федерации от 14 апреля 2017 г. №711/пр «Об утверждении методических рекомендаций для подготовки правил благоустройства территорий поселений, городских округов, внутригородских районов», в соответствии с Уставом </w:t>
      </w:r>
      <w:r w:rsidR="00C14B8B">
        <w:rPr>
          <w:rFonts w:ascii="Times New Roman" w:hAnsi="Times New Roman" w:cs="Times New Roman"/>
          <w:b w:val="0"/>
          <w:sz w:val="26"/>
          <w:szCs w:val="26"/>
        </w:rPr>
        <w:t>Песковского</w:t>
      </w:r>
      <w:r w:rsidRPr="00297685">
        <w:rPr>
          <w:rFonts w:ascii="Times New Roman" w:hAnsi="Times New Roman" w:cs="Times New Roman"/>
          <w:b w:val="0"/>
          <w:sz w:val="26"/>
          <w:szCs w:val="26"/>
        </w:rPr>
        <w:t xml:space="preserve"> сельского поселения, Совет народных депутатов  </w:t>
      </w:r>
      <w:r w:rsidR="00C14B8B">
        <w:rPr>
          <w:rFonts w:ascii="Times New Roman" w:hAnsi="Times New Roman" w:cs="Times New Roman"/>
          <w:b w:val="0"/>
          <w:sz w:val="26"/>
          <w:szCs w:val="26"/>
        </w:rPr>
        <w:t>Песковского</w:t>
      </w:r>
      <w:r w:rsidRPr="00297685">
        <w:rPr>
          <w:rFonts w:ascii="Times New Roman" w:hAnsi="Times New Roman" w:cs="Times New Roman"/>
          <w:b w:val="0"/>
          <w:sz w:val="26"/>
          <w:szCs w:val="26"/>
        </w:rPr>
        <w:t xml:space="preserve"> сельского поселения</w:t>
      </w:r>
    </w:p>
    <w:p w:rsidR="00297685" w:rsidRPr="00297685" w:rsidRDefault="00297685" w:rsidP="00297685">
      <w:pPr>
        <w:autoSpaceDE w:val="0"/>
        <w:autoSpaceDN w:val="0"/>
        <w:adjustRightInd w:val="0"/>
        <w:ind w:firstLine="720"/>
        <w:jc w:val="center"/>
        <w:rPr>
          <w:b/>
          <w:sz w:val="26"/>
          <w:szCs w:val="26"/>
        </w:rPr>
      </w:pPr>
      <w:r w:rsidRPr="00297685">
        <w:rPr>
          <w:b/>
          <w:sz w:val="26"/>
          <w:szCs w:val="26"/>
        </w:rPr>
        <w:t>РЕШИЛ:</w:t>
      </w:r>
    </w:p>
    <w:p w:rsidR="00297685" w:rsidRPr="00297685" w:rsidRDefault="00297685" w:rsidP="00297685">
      <w:pPr>
        <w:autoSpaceDE w:val="0"/>
        <w:autoSpaceDN w:val="0"/>
        <w:adjustRightInd w:val="0"/>
        <w:ind w:firstLine="720"/>
        <w:jc w:val="center"/>
        <w:rPr>
          <w:sz w:val="26"/>
          <w:szCs w:val="26"/>
        </w:rPr>
      </w:pPr>
    </w:p>
    <w:p w:rsidR="00297685" w:rsidRPr="00297685" w:rsidRDefault="00297685" w:rsidP="00297685">
      <w:pPr>
        <w:pStyle w:val="ConsPlusTitle"/>
        <w:ind w:firstLine="720"/>
        <w:jc w:val="both"/>
        <w:rPr>
          <w:rFonts w:ascii="Times New Roman" w:hAnsi="Times New Roman" w:cs="Times New Roman"/>
          <w:b w:val="0"/>
          <w:bCs w:val="0"/>
          <w:sz w:val="26"/>
          <w:szCs w:val="26"/>
        </w:rPr>
      </w:pPr>
      <w:r w:rsidRPr="00297685">
        <w:rPr>
          <w:rFonts w:ascii="Times New Roman" w:hAnsi="Times New Roman" w:cs="Times New Roman"/>
          <w:b w:val="0"/>
          <w:bCs w:val="0"/>
          <w:sz w:val="26"/>
          <w:szCs w:val="26"/>
        </w:rPr>
        <w:t xml:space="preserve">1. Утвердить Правила благоустройства территории </w:t>
      </w:r>
      <w:r w:rsidR="00C14B8B">
        <w:rPr>
          <w:rFonts w:ascii="Times New Roman" w:hAnsi="Times New Roman" w:cs="Times New Roman"/>
          <w:b w:val="0"/>
          <w:sz w:val="26"/>
          <w:szCs w:val="26"/>
        </w:rPr>
        <w:t>Песковского</w:t>
      </w:r>
      <w:r w:rsidRPr="00297685">
        <w:rPr>
          <w:rFonts w:ascii="Times New Roman" w:hAnsi="Times New Roman" w:cs="Times New Roman"/>
          <w:b w:val="0"/>
          <w:sz w:val="26"/>
          <w:szCs w:val="26"/>
        </w:rPr>
        <w:t xml:space="preserve">  сельского поселения Павловского муниципального района Воронежской области</w:t>
      </w:r>
      <w:r w:rsidRPr="00297685">
        <w:rPr>
          <w:rFonts w:ascii="Times New Roman" w:hAnsi="Times New Roman" w:cs="Times New Roman"/>
          <w:b w:val="0"/>
          <w:bCs w:val="0"/>
          <w:sz w:val="26"/>
          <w:szCs w:val="26"/>
        </w:rPr>
        <w:t xml:space="preserve">, согласно приложению. </w:t>
      </w:r>
    </w:p>
    <w:p w:rsidR="00297685" w:rsidRPr="00297685" w:rsidRDefault="00297685" w:rsidP="00297685">
      <w:pPr>
        <w:ind w:right="-5" w:firstLine="720"/>
        <w:jc w:val="both"/>
        <w:rPr>
          <w:sz w:val="26"/>
          <w:szCs w:val="26"/>
        </w:rPr>
      </w:pPr>
      <w:r w:rsidRPr="00297685">
        <w:rPr>
          <w:sz w:val="26"/>
          <w:szCs w:val="26"/>
        </w:rPr>
        <w:t>2. Признать утратившим силу:</w:t>
      </w:r>
    </w:p>
    <w:p w:rsidR="00297685" w:rsidRPr="00297685" w:rsidRDefault="00297685" w:rsidP="00297685">
      <w:pPr>
        <w:ind w:right="-5" w:firstLine="720"/>
        <w:jc w:val="both"/>
        <w:rPr>
          <w:sz w:val="26"/>
          <w:szCs w:val="26"/>
        </w:rPr>
      </w:pPr>
      <w:r w:rsidRPr="00297685">
        <w:rPr>
          <w:sz w:val="26"/>
          <w:szCs w:val="26"/>
        </w:rPr>
        <w:t xml:space="preserve">- решение Совета народных депутатов </w:t>
      </w:r>
      <w:r w:rsidR="00C14B8B">
        <w:rPr>
          <w:sz w:val="26"/>
          <w:szCs w:val="26"/>
        </w:rPr>
        <w:t>Песковского</w:t>
      </w:r>
      <w:r w:rsidRPr="00297685">
        <w:rPr>
          <w:sz w:val="26"/>
          <w:szCs w:val="26"/>
        </w:rPr>
        <w:t xml:space="preserve"> сельского поселения от 30.10.2012 г. № 15</w:t>
      </w:r>
      <w:r w:rsidR="00C14B8B">
        <w:rPr>
          <w:sz w:val="26"/>
          <w:szCs w:val="26"/>
        </w:rPr>
        <w:t>4</w:t>
      </w:r>
      <w:r w:rsidRPr="00297685">
        <w:rPr>
          <w:sz w:val="26"/>
          <w:szCs w:val="26"/>
        </w:rPr>
        <w:t xml:space="preserve"> «Об утверждении Правил благоустройства территории </w:t>
      </w:r>
      <w:r w:rsidR="00C14B8B">
        <w:rPr>
          <w:sz w:val="26"/>
          <w:szCs w:val="26"/>
        </w:rPr>
        <w:t>Песковского</w:t>
      </w:r>
      <w:r w:rsidRPr="00297685">
        <w:rPr>
          <w:sz w:val="26"/>
          <w:szCs w:val="26"/>
        </w:rPr>
        <w:t xml:space="preserve"> сельского поселения Павловского муниципального района Воронежской области»;</w:t>
      </w:r>
    </w:p>
    <w:p w:rsidR="00297685" w:rsidRPr="00297685" w:rsidRDefault="00297685" w:rsidP="00297685">
      <w:pPr>
        <w:ind w:right="-5" w:firstLine="720"/>
        <w:jc w:val="both"/>
        <w:rPr>
          <w:sz w:val="26"/>
          <w:szCs w:val="26"/>
        </w:rPr>
      </w:pPr>
      <w:r w:rsidRPr="00297685">
        <w:rPr>
          <w:sz w:val="26"/>
          <w:szCs w:val="26"/>
        </w:rPr>
        <w:t xml:space="preserve">- решение Совета народных депутатов  </w:t>
      </w:r>
      <w:r w:rsidR="00C14B8B">
        <w:rPr>
          <w:sz w:val="26"/>
          <w:szCs w:val="26"/>
        </w:rPr>
        <w:t>Песковского</w:t>
      </w:r>
      <w:r w:rsidRPr="00297685">
        <w:rPr>
          <w:sz w:val="26"/>
          <w:szCs w:val="26"/>
        </w:rPr>
        <w:t xml:space="preserve"> сельского поселения от 2</w:t>
      </w:r>
      <w:r w:rsidR="00C14B8B">
        <w:rPr>
          <w:sz w:val="26"/>
          <w:szCs w:val="26"/>
        </w:rPr>
        <w:t>5</w:t>
      </w:r>
      <w:r w:rsidRPr="00297685">
        <w:rPr>
          <w:sz w:val="26"/>
          <w:szCs w:val="26"/>
        </w:rPr>
        <w:t xml:space="preserve">.12.2015 г. № 33 «О внесении изменений в решение Совета народных депутатов </w:t>
      </w:r>
      <w:r w:rsidR="00C14B8B">
        <w:rPr>
          <w:sz w:val="26"/>
          <w:szCs w:val="26"/>
        </w:rPr>
        <w:t>Песковского</w:t>
      </w:r>
      <w:r w:rsidRPr="00297685">
        <w:rPr>
          <w:sz w:val="26"/>
          <w:szCs w:val="26"/>
        </w:rPr>
        <w:t xml:space="preserve"> сельского поселения Павловского муниципального района Воронежской области от 30.10.2012 г. №159 «Об утверждении Правил благоустройства территории </w:t>
      </w:r>
      <w:r w:rsidR="00C14B8B">
        <w:rPr>
          <w:sz w:val="26"/>
          <w:szCs w:val="26"/>
        </w:rPr>
        <w:t>Песковского</w:t>
      </w:r>
      <w:r w:rsidRPr="00297685">
        <w:rPr>
          <w:sz w:val="26"/>
          <w:szCs w:val="26"/>
        </w:rPr>
        <w:t xml:space="preserve"> сельского поселения Павловского муниципального района Воронежской области»;</w:t>
      </w:r>
    </w:p>
    <w:p w:rsidR="00297685" w:rsidRPr="00297685" w:rsidRDefault="00297685" w:rsidP="00297685">
      <w:pPr>
        <w:widowControl w:val="0"/>
        <w:autoSpaceDE w:val="0"/>
        <w:autoSpaceDN w:val="0"/>
        <w:adjustRightInd w:val="0"/>
        <w:jc w:val="both"/>
        <w:rPr>
          <w:sz w:val="26"/>
          <w:szCs w:val="26"/>
        </w:rPr>
      </w:pPr>
      <w:r w:rsidRPr="00297685">
        <w:rPr>
          <w:sz w:val="26"/>
          <w:szCs w:val="26"/>
        </w:rPr>
        <w:t xml:space="preserve">        3. Обнародовать настоящее решение в соответствии с Положением о порядке обнародования муниципальных правовых актов </w:t>
      </w:r>
      <w:r w:rsidR="00C14B8B">
        <w:rPr>
          <w:sz w:val="26"/>
          <w:szCs w:val="26"/>
        </w:rPr>
        <w:t>Песковского</w:t>
      </w:r>
      <w:r w:rsidRPr="00297685">
        <w:rPr>
          <w:sz w:val="26"/>
          <w:szCs w:val="26"/>
        </w:rPr>
        <w:t xml:space="preserve"> сельского поселения и разместить на официальном сайте администрации  </w:t>
      </w:r>
      <w:r w:rsidR="00C14B8B">
        <w:rPr>
          <w:sz w:val="26"/>
          <w:szCs w:val="26"/>
        </w:rPr>
        <w:t>Песковского</w:t>
      </w:r>
      <w:r w:rsidRPr="00297685">
        <w:rPr>
          <w:sz w:val="26"/>
          <w:szCs w:val="26"/>
        </w:rPr>
        <w:t xml:space="preserve"> сельского поселения в сети Интернет.</w:t>
      </w:r>
    </w:p>
    <w:p w:rsidR="00297685" w:rsidRPr="00297685" w:rsidRDefault="00297685" w:rsidP="00297685">
      <w:pPr>
        <w:rPr>
          <w:sz w:val="26"/>
          <w:szCs w:val="26"/>
        </w:rPr>
      </w:pPr>
    </w:p>
    <w:p w:rsidR="00297685" w:rsidRPr="00297685" w:rsidRDefault="00297685" w:rsidP="00297685">
      <w:pPr>
        <w:rPr>
          <w:sz w:val="26"/>
          <w:szCs w:val="26"/>
        </w:rPr>
      </w:pPr>
      <w:r w:rsidRPr="00297685">
        <w:rPr>
          <w:sz w:val="26"/>
          <w:szCs w:val="26"/>
        </w:rPr>
        <w:t xml:space="preserve">Глава </w:t>
      </w:r>
      <w:r w:rsidR="00C14B8B">
        <w:rPr>
          <w:sz w:val="26"/>
          <w:szCs w:val="26"/>
        </w:rPr>
        <w:t>Песковского</w:t>
      </w:r>
      <w:r w:rsidRPr="00297685">
        <w:rPr>
          <w:sz w:val="26"/>
          <w:szCs w:val="26"/>
        </w:rPr>
        <w:t xml:space="preserve">  сельского поселения </w:t>
      </w:r>
    </w:p>
    <w:p w:rsidR="00297685" w:rsidRPr="00297685" w:rsidRDefault="00297685" w:rsidP="00297685">
      <w:pPr>
        <w:rPr>
          <w:sz w:val="26"/>
          <w:szCs w:val="26"/>
        </w:rPr>
      </w:pPr>
      <w:r w:rsidRPr="00297685">
        <w:rPr>
          <w:sz w:val="26"/>
          <w:szCs w:val="26"/>
        </w:rPr>
        <w:t xml:space="preserve">Павловского муниципального района                                            </w:t>
      </w:r>
      <w:r w:rsidR="00C14B8B">
        <w:rPr>
          <w:sz w:val="26"/>
          <w:szCs w:val="26"/>
        </w:rPr>
        <w:t xml:space="preserve">             И. В.  Кулешов</w:t>
      </w:r>
    </w:p>
    <w:p w:rsidR="009C00A5" w:rsidRPr="00297685" w:rsidRDefault="009C00A5" w:rsidP="001B713F">
      <w:pPr>
        <w:ind w:firstLine="150"/>
        <w:jc w:val="both"/>
        <w:rPr>
          <w:color w:val="1E1E1E"/>
          <w:sz w:val="28"/>
          <w:szCs w:val="28"/>
        </w:rPr>
        <w:sectPr w:rsidR="009C00A5" w:rsidRPr="00297685" w:rsidSect="001724E3">
          <w:headerReference w:type="default" r:id="rId8"/>
          <w:headerReference w:type="first" r:id="rId9"/>
          <w:pgSz w:w="11900" w:h="16840"/>
          <w:pgMar w:top="567" w:right="844" w:bottom="851" w:left="1440" w:header="0" w:footer="0" w:gutter="0"/>
          <w:cols w:space="720" w:equalWidth="0">
            <w:col w:w="9620"/>
          </w:cols>
          <w:titlePg/>
          <w:docGrid w:linePitch="299"/>
        </w:sectPr>
      </w:pPr>
    </w:p>
    <w:p w:rsidR="002F2923" w:rsidRDefault="002F2923" w:rsidP="001B713F">
      <w:pPr>
        <w:ind w:left="5103" w:right="-615"/>
        <w:rPr>
          <w:rFonts w:eastAsia="Times New Roman"/>
          <w:sz w:val="24"/>
          <w:szCs w:val="24"/>
        </w:rPr>
      </w:pPr>
    </w:p>
    <w:p w:rsidR="00297685" w:rsidRPr="00D55EB7" w:rsidRDefault="0082769B" w:rsidP="0082769B">
      <w:pPr>
        <w:pStyle w:val="a4"/>
        <w:rPr>
          <w:rFonts w:ascii="Times New Roman" w:hAnsi="Times New Roman"/>
          <w:sz w:val="24"/>
          <w:szCs w:val="24"/>
          <w:lang w:eastAsia="ru-RU"/>
        </w:rPr>
      </w:pPr>
      <w:r>
        <w:rPr>
          <w:rFonts w:ascii="Times New Roman" w:hAnsi="Times New Roman"/>
          <w:sz w:val="24"/>
          <w:szCs w:val="24"/>
          <w:lang w:eastAsia="ru-RU"/>
        </w:rPr>
        <w:t xml:space="preserve">                                                                                      </w:t>
      </w:r>
      <w:r w:rsidR="00297685" w:rsidRPr="00D55EB7">
        <w:rPr>
          <w:rFonts w:ascii="Times New Roman" w:hAnsi="Times New Roman"/>
          <w:sz w:val="24"/>
          <w:szCs w:val="24"/>
          <w:lang w:eastAsia="ru-RU"/>
        </w:rPr>
        <w:t>Приложение к решению</w:t>
      </w:r>
    </w:p>
    <w:p w:rsidR="00297685" w:rsidRPr="00D55EB7" w:rsidRDefault="0082769B" w:rsidP="0082769B">
      <w:pPr>
        <w:pStyle w:val="a4"/>
        <w:rPr>
          <w:rFonts w:ascii="Times New Roman" w:hAnsi="Times New Roman"/>
          <w:sz w:val="24"/>
          <w:szCs w:val="24"/>
          <w:lang w:eastAsia="ru-RU"/>
        </w:rPr>
      </w:pPr>
      <w:r>
        <w:rPr>
          <w:rFonts w:ascii="Times New Roman" w:hAnsi="Times New Roman"/>
          <w:sz w:val="24"/>
          <w:szCs w:val="24"/>
          <w:lang w:eastAsia="ru-RU"/>
        </w:rPr>
        <w:t xml:space="preserve">                                                                                      </w:t>
      </w:r>
      <w:r w:rsidR="00297685" w:rsidRPr="00D55EB7">
        <w:rPr>
          <w:rFonts w:ascii="Times New Roman" w:hAnsi="Times New Roman"/>
          <w:sz w:val="24"/>
          <w:szCs w:val="24"/>
          <w:lang w:eastAsia="ru-RU"/>
        </w:rPr>
        <w:t>Совета народных депутатов</w:t>
      </w:r>
    </w:p>
    <w:p w:rsidR="00297685" w:rsidRDefault="0082769B" w:rsidP="0082769B">
      <w:pPr>
        <w:pStyle w:val="a4"/>
        <w:rPr>
          <w:rFonts w:ascii="Times New Roman" w:hAnsi="Times New Roman"/>
          <w:sz w:val="24"/>
          <w:szCs w:val="24"/>
          <w:lang w:eastAsia="ru-RU"/>
        </w:rPr>
      </w:pPr>
      <w:r>
        <w:rPr>
          <w:rFonts w:ascii="Times New Roman" w:hAnsi="Times New Roman"/>
          <w:sz w:val="24"/>
          <w:szCs w:val="24"/>
          <w:lang w:eastAsia="ru-RU"/>
        </w:rPr>
        <w:t xml:space="preserve">                                                                                      </w:t>
      </w:r>
      <w:r w:rsidR="00C14B8B">
        <w:rPr>
          <w:rFonts w:ascii="Times New Roman" w:hAnsi="Times New Roman"/>
          <w:sz w:val="24"/>
          <w:szCs w:val="24"/>
          <w:lang w:eastAsia="ru-RU"/>
        </w:rPr>
        <w:t>Песковского</w:t>
      </w:r>
      <w:r w:rsidR="00297685" w:rsidRPr="00D55EB7">
        <w:rPr>
          <w:rFonts w:ascii="Times New Roman" w:hAnsi="Times New Roman"/>
          <w:sz w:val="24"/>
          <w:szCs w:val="24"/>
          <w:lang w:eastAsia="ru-RU"/>
        </w:rPr>
        <w:t xml:space="preserve"> сельского поселения</w:t>
      </w:r>
    </w:p>
    <w:p w:rsidR="0082769B" w:rsidRPr="00D55EB7" w:rsidRDefault="0082769B" w:rsidP="0082769B">
      <w:pPr>
        <w:pStyle w:val="a4"/>
        <w:rPr>
          <w:rFonts w:ascii="Times New Roman" w:hAnsi="Times New Roman"/>
          <w:sz w:val="24"/>
          <w:szCs w:val="24"/>
          <w:lang w:eastAsia="ru-RU"/>
        </w:rPr>
      </w:pPr>
      <w:r>
        <w:rPr>
          <w:rFonts w:ascii="Times New Roman" w:hAnsi="Times New Roman"/>
          <w:sz w:val="24"/>
          <w:szCs w:val="24"/>
          <w:lang w:eastAsia="ru-RU"/>
        </w:rPr>
        <w:t xml:space="preserve">                                                                                      </w:t>
      </w:r>
      <w:r w:rsidRPr="00D55EB7">
        <w:rPr>
          <w:rFonts w:ascii="Times New Roman" w:hAnsi="Times New Roman"/>
          <w:sz w:val="24"/>
          <w:szCs w:val="24"/>
          <w:lang w:eastAsia="ru-RU"/>
        </w:rPr>
        <w:t>Павловского муниципального района</w:t>
      </w:r>
    </w:p>
    <w:p w:rsidR="0082769B" w:rsidRDefault="0082769B" w:rsidP="0082769B">
      <w:pPr>
        <w:pStyle w:val="a4"/>
        <w:rPr>
          <w:rFonts w:ascii="Times New Roman" w:hAnsi="Times New Roman"/>
          <w:sz w:val="24"/>
          <w:szCs w:val="24"/>
          <w:lang w:eastAsia="ru-RU"/>
        </w:rPr>
      </w:pPr>
      <w:r>
        <w:rPr>
          <w:rFonts w:ascii="Times New Roman" w:hAnsi="Times New Roman"/>
          <w:sz w:val="24"/>
          <w:szCs w:val="24"/>
          <w:lang w:eastAsia="ru-RU"/>
        </w:rPr>
        <w:t xml:space="preserve">                                                                                      </w:t>
      </w:r>
      <w:r w:rsidRPr="00D55EB7">
        <w:rPr>
          <w:rFonts w:ascii="Times New Roman" w:hAnsi="Times New Roman"/>
          <w:sz w:val="24"/>
          <w:szCs w:val="24"/>
          <w:lang w:eastAsia="ru-RU"/>
        </w:rPr>
        <w:t>Воронежской области</w:t>
      </w:r>
    </w:p>
    <w:p w:rsidR="00297685" w:rsidRPr="00C67CA9" w:rsidRDefault="0082769B" w:rsidP="0082769B">
      <w:pPr>
        <w:pStyle w:val="a4"/>
        <w:rPr>
          <w:rFonts w:ascii="Times New Roman" w:hAnsi="Times New Roman"/>
          <w:color w:val="1E1E1E"/>
          <w:sz w:val="24"/>
          <w:szCs w:val="24"/>
          <w:u w:val="single"/>
          <w:lang w:eastAsia="ru-RU"/>
        </w:rPr>
      </w:pPr>
      <w:r>
        <w:rPr>
          <w:rFonts w:ascii="Times New Roman" w:hAnsi="Times New Roman"/>
          <w:sz w:val="24"/>
          <w:szCs w:val="24"/>
          <w:lang w:eastAsia="ru-RU"/>
        </w:rPr>
        <w:t xml:space="preserve">                                                                                       </w:t>
      </w:r>
      <w:r w:rsidR="00297685" w:rsidRPr="00D55EB7">
        <w:rPr>
          <w:rFonts w:ascii="Times New Roman" w:hAnsi="Times New Roman"/>
          <w:sz w:val="24"/>
          <w:szCs w:val="24"/>
          <w:u w:val="single"/>
          <w:lang w:eastAsia="ru-RU"/>
        </w:rPr>
        <w:t xml:space="preserve">от </w:t>
      </w:r>
      <w:r w:rsidR="00297685">
        <w:rPr>
          <w:rFonts w:ascii="Times New Roman" w:hAnsi="Times New Roman"/>
          <w:sz w:val="24"/>
          <w:szCs w:val="24"/>
          <w:u w:val="single"/>
          <w:lang w:eastAsia="ru-RU"/>
        </w:rPr>
        <w:t xml:space="preserve"> </w:t>
      </w:r>
      <w:r w:rsidR="00C14B8B">
        <w:rPr>
          <w:rFonts w:ascii="Times New Roman" w:hAnsi="Times New Roman"/>
          <w:sz w:val="24"/>
          <w:szCs w:val="24"/>
          <w:u w:val="single"/>
          <w:lang w:eastAsia="ru-RU"/>
        </w:rPr>
        <w:t xml:space="preserve"> </w:t>
      </w:r>
      <w:r w:rsidR="00E9663C">
        <w:rPr>
          <w:rFonts w:ascii="Times New Roman" w:hAnsi="Times New Roman"/>
          <w:color w:val="1E1E1E"/>
          <w:sz w:val="24"/>
          <w:szCs w:val="24"/>
          <w:u w:val="single"/>
          <w:lang w:eastAsia="ru-RU"/>
        </w:rPr>
        <w:t xml:space="preserve">22.09.2017 </w:t>
      </w:r>
      <w:r w:rsidR="00297685" w:rsidRPr="00D55EB7">
        <w:rPr>
          <w:rFonts w:ascii="Times New Roman" w:hAnsi="Times New Roman"/>
          <w:color w:val="1E1E1E"/>
          <w:sz w:val="24"/>
          <w:szCs w:val="24"/>
          <w:u w:val="single"/>
          <w:lang w:eastAsia="ru-RU"/>
        </w:rPr>
        <w:t xml:space="preserve">года </w:t>
      </w:r>
      <w:r w:rsidR="00C14B8B">
        <w:rPr>
          <w:rFonts w:ascii="Times New Roman" w:hAnsi="Times New Roman"/>
          <w:color w:val="1E1E1E"/>
          <w:sz w:val="24"/>
          <w:szCs w:val="24"/>
          <w:u w:val="single"/>
          <w:lang w:eastAsia="ru-RU"/>
        </w:rPr>
        <w:t xml:space="preserve">   </w:t>
      </w:r>
      <w:r w:rsidR="00297685" w:rsidRPr="00D55EB7">
        <w:rPr>
          <w:rFonts w:ascii="Times New Roman" w:hAnsi="Times New Roman"/>
          <w:color w:val="1E1E1E"/>
          <w:sz w:val="24"/>
          <w:szCs w:val="24"/>
          <w:u w:val="single"/>
          <w:lang w:eastAsia="ru-RU"/>
        </w:rPr>
        <w:t>№</w:t>
      </w:r>
      <w:r w:rsidR="00C14B8B">
        <w:rPr>
          <w:rFonts w:ascii="Times New Roman" w:hAnsi="Times New Roman"/>
          <w:color w:val="1E1E1E"/>
          <w:sz w:val="24"/>
          <w:szCs w:val="24"/>
          <w:u w:val="single"/>
          <w:lang w:eastAsia="ru-RU"/>
        </w:rPr>
        <w:t xml:space="preserve"> </w:t>
      </w:r>
      <w:r w:rsidR="00E9663C">
        <w:rPr>
          <w:rFonts w:ascii="Times New Roman" w:hAnsi="Times New Roman"/>
          <w:color w:val="1E1E1E"/>
          <w:sz w:val="24"/>
          <w:szCs w:val="24"/>
          <w:u w:val="single"/>
          <w:lang w:eastAsia="ru-RU"/>
        </w:rPr>
        <w:t>1</w:t>
      </w:r>
      <w:r w:rsidR="00C14B8B">
        <w:rPr>
          <w:rFonts w:ascii="Times New Roman" w:hAnsi="Times New Roman"/>
          <w:color w:val="1E1E1E"/>
          <w:sz w:val="24"/>
          <w:szCs w:val="24"/>
          <w:u w:val="single"/>
          <w:lang w:eastAsia="ru-RU"/>
        </w:rPr>
        <w:t>33</w:t>
      </w:r>
    </w:p>
    <w:p w:rsidR="00C14B8B" w:rsidRDefault="00C14B8B" w:rsidP="00994D71">
      <w:pPr>
        <w:rPr>
          <w:rFonts w:eastAsia="Times New Roman"/>
          <w:b/>
          <w:sz w:val="26"/>
          <w:szCs w:val="26"/>
        </w:rPr>
      </w:pPr>
    </w:p>
    <w:p w:rsidR="00C14B8B" w:rsidRDefault="00C14B8B" w:rsidP="00994D71">
      <w:pPr>
        <w:rPr>
          <w:rFonts w:eastAsia="Times New Roman"/>
          <w:b/>
          <w:sz w:val="26"/>
          <w:szCs w:val="26"/>
        </w:rPr>
      </w:pPr>
    </w:p>
    <w:p w:rsidR="000851CB" w:rsidRPr="005113A1" w:rsidRDefault="000851CB" w:rsidP="001B713F">
      <w:pPr>
        <w:pStyle w:val="a4"/>
        <w:ind w:right="-615"/>
        <w:jc w:val="center"/>
        <w:rPr>
          <w:rFonts w:ascii="Times New Roman" w:hAnsi="Times New Roman"/>
          <w:b/>
          <w:sz w:val="26"/>
          <w:szCs w:val="26"/>
          <w:lang w:eastAsia="ru-RU"/>
        </w:rPr>
      </w:pPr>
      <w:r w:rsidRPr="005113A1">
        <w:rPr>
          <w:rFonts w:ascii="Times New Roman" w:hAnsi="Times New Roman"/>
          <w:b/>
          <w:sz w:val="26"/>
          <w:szCs w:val="26"/>
          <w:lang w:eastAsia="ru-RU"/>
        </w:rPr>
        <w:t>ПРАВИЛА</w:t>
      </w:r>
    </w:p>
    <w:p w:rsidR="000851CB" w:rsidRPr="005113A1" w:rsidRDefault="000851CB" w:rsidP="001B713F">
      <w:pPr>
        <w:pStyle w:val="a4"/>
        <w:ind w:right="-615"/>
        <w:jc w:val="center"/>
        <w:rPr>
          <w:rFonts w:ascii="Times New Roman" w:hAnsi="Times New Roman"/>
          <w:b/>
          <w:sz w:val="26"/>
          <w:szCs w:val="26"/>
          <w:lang w:eastAsia="ru-RU"/>
        </w:rPr>
      </w:pPr>
      <w:r w:rsidRPr="005113A1">
        <w:rPr>
          <w:rFonts w:ascii="Times New Roman" w:hAnsi="Times New Roman"/>
          <w:b/>
          <w:sz w:val="26"/>
          <w:szCs w:val="26"/>
          <w:lang w:eastAsia="ru-RU"/>
        </w:rPr>
        <w:t>БЛАГОУСТРОЙСТВА ТЕРРИТОРИИ</w:t>
      </w:r>
    </w:p>
    <w:p w:rsidR="000851CB" w:rsidRPr="005113A1" w:rsidRDefault="00C14B8B" w:rsidP="001B713F">
      <w:pPr>
        <w:pStyle w:val="a4"/>
        <w:ind w:right="-615"/>
        <w:jc w:val="center"/>
        <w:rPr>
          <w:rFonts w:ascii="Times New Roman" w:hAnsi="Times New Roman"/>
          <w:b/>
          <w:sz w:val="26"/>
          <w:szCs w:val="26"/>
          <w:lang w:eastAsia="ru-RU"/>
        </w:rPr>
      </w:pPr>
      <w:r>
        <w:rPr>
          <w:rFonts w:ascii="Times New Roman" w:hAnsi="Times New Roman"/>
          <w:b/>
          <w:sz w:val="26"/>
          <w:szCs w:val="26"/>
          <w:lang w:eastAsia="ru-RU"/>
        </w:rPr>
        <w:t>ПЕСКОВСКОГО</w:t>
      </w:r>
      <w:r w:rsidR="000851CB" w:rsidRPr="005113A1">
        <w:rPr>
          <w:rFonts w:ascii="Times New Roman" w:hAnsi="Times New Roman"/>
          <w:b/>
          <w:sz w:val="26"/>
          <w:szCs w:val="26"/>
          <w:lang w:eastAsia="ru-RU"/>
        </w:rPr>
        <w:t xml:space="preserve"> СЕЛЬСКОГО ПОСЕЛЕНИЯ</w:t>
      </w:r>
    </w:p>
    <w:p w:rsidR="000851CB" w:rsidRPr="005113A1" w:rsidRDefault="000851CB" w:rsidP="001B713F">
      <w:pPr>
        <w:pStyle w:val="a4"/>
        <w:ind w:right="-615"/>
        <w:jc w:val="center"/>
        <w:rPr>
          <w:rFonts w:ascii="Times New Roman" w:hAnsi="Times New Roman"/>
          <w:b/>
          <w:sz w:val="26"/>
          <w:szCs w:val="26"/>
          <w:lang w:eastAsia="ru-RU"/>
        </w:rPr>
      </w:pPr>
      <w:r w:rsidRPr="005113A1">
        <w:rPr>
          <w:rFonts w:ascii="Times New Roman" w:hAnsi="Times New Roman"/>
          <w:b/>
          <w:sz w:val="26"/>
          <w:szCs w:val="26"/>
          <w:lang w:eastAsia="ru-RU"/>
        </w:rPr>
        <w:t>ПАВЛОВСКОГО МУНИЦИПАЛЬНОГО РАЙОНА</w:t>
      </w:r>
    </w:p>
    <w:p w:rsidR="000851CB" w:rsidRDefault="000851CB" w:rsidP="001B713F">
      <w:pPr>
        <w:pStyle w:val="a4"/>
        <w:ind w:right="-615"/>
        <w:jc w:val="center"/>
        <w:rPr>
          <w:rFonts w:ascii="Times New Roman" w:hAnsi="Times New Roman"/>
          <w:b/>
          <w:sz w:val="26"/>
          <w:szCs w:val="26"/>
          <w:lang w:eastAsia="ru-RU"/>
        </w:rPr>
      </w:pPr>
      <w:r w:rsidRPr="005113A1">
        <w:rPr>
          <w:rFonts w:ascii="Times New Roman" w:hAnsi="Times New Roman"/>
          <w:b/>
          <w:sz w:val="26"/>
          <w:szCs w:val="26"/>
          <w:lang w:eastAsia="ru-RU"/>
        </w:rPr>
        <w:t>ВОРОНЕЖСКОЙ ОБЛАСТИ</w:t>
      </w:r>
    </w:p>
    <w:p w:rsidR="00C14B8B" w:rsidRDefault="00C14B8B" w:rsidP="001B713F">
      <w:pPr>
        <w:pStyle w:val="a4"/>
        <w:ind w:right="-615"/>
        <w:jc w:val="center"/>
        <w:rPr>
          <w:rFonts w:ascii="Times New Roman" w:hAnsi="Times New Roman"/>
          <w:b/>
          <w:sz w:val="26"/>
          <w:szCs w:val="26"/>
          <w:lang w:eastAsia="ru-RU"/>
        </w:rPr>
      </w:pPr>
    </w:p>
    <w:p w:rsidR="00C14B8B" w:rsidRDefault="00C14B8B" w:rsidP="001B713F">
      <w:pPr>
        <w:pStyle w:val="a4"/>
        <w:ind w:right="-615"/>
        <w:jc w:val="center"/>
        <w:rPr>
          <w:rFonts w:ascii="Times New Roman" w:hAnsi="Times New Roman"/>
          <w:b/>
          <w:sz w:val="26"/>
          <w:szCs w:val="26"/>
          <w:lang w:eastAsia="ru-RU"/>
        </w:rPr>
      </w:pPr>
    </w:p>
    <w:p w:rsidR="00C14B8B" w:rsidRPr="005113A1" w:rsidRDefault="00C14B8B" w:rsidP="001B713F">
      <w:pPr>
        <w:pStyle w:val="a4"/>
        <w:ind w:right="-615"/>
        <w:jc w:val="center"/>
        <w:rPr>
          <w:rFonts w:ascii="Times New Roman" w:hAnsi="Times New Roman"/>
          <w:b/>
          <w:sz w:val="26"/>
          <w:szCs w:val="26"/>
          <w:lang w:eastAsia="ru-RU"/>
        </w:rPr>
      </w:pPr>
    </w:p>
    <w:p w:rsidR="00C14B8B" w:rsidRDefault="00C14B8B" w:rsidP="00C14B8B">
      <w:pPr>
        <w:jc w:val="center"/>
        <w:rPr>
          <w:b/>
          <w:sz w:val="26"/>
          <w:szCs w:val="26"/>
        </w:rPr>
      </w:pPr>
      <w:r>
        <w:rPr>
          <w:b/>
          <w:sz w:val="26"/>
          <w:szCs w:val="26"/>
        </w:rPr>
        <w:t>Оглавление</w:t>
      </w:r>
    </w:p>
    <w:p w:rsidR="00C14B8B" w:rsidRDefault="00AC4512" w:rsidP="00C14B8B">
      <w:pPr>
        <w:pStyle w:val="11"/>
        <w:tabs>
          <w:tab w:val="left" w:pos="440"/>
          <w:tab w:val="right" w:leader="dot" w:pos="9014"/>
        </w:tabs>
        <w:rPr>
          <w:rFonts w:asciiTheme="minorHAnsi" w:hAnsiTheme="minorHAnsi"/>
          <w:noProof/>
        </w:rPr>
      </w:pPr>
      <w:r w:rsidRPr="00AC4512">
        <w:rPr>
          <w:rFonts w:eastAsia="Times New Roman"/>
          <w:b/>
          <w:sz w:val="26"/>
          <w:szCs w:val="26"/>
        </w:rPr>
        <w:fldChar w:fldCharType="begin"/>
      </w:r>
      <w:r w:rsidR="00C14B8B">
        <w:rPr>
          <w:rFonts w:eastAsia="Times New Roman"/>
          <w:b/>
          <w:sz w:val="26"/>
          <w:szCs w:val="26"/>
        </w:rPr>
        <w:instrText xml:space="preserve"> TOC \h \z \u \t "Заголовок 6;1" </w:instrText>
      </w:r>
      <w:r w:rsidRPr="00AC4512">
        <w:rPr>
          <w:rFonts w:eastAsia="Times New Roman"/>
          <w:b/>
          <w:sz w:val="26"/>
          <w:szCs w:val="26"/>
        </w:rPr>
        <w:fldChar w:fldCharType="separate"/>
      </w:r>
      <w:hyperlink w:anchor="_Toc489866767" w:history="1">
        <w:r w:rsidR="00C14B8B" w:rsidRPr="00E61AE7">
          <w:rPr>
            <w:rStyle w:val="a3"/>
            <w:noProof/>
          </w:rPr>
          <w:t>1.</w:t>
        </w:r>
        <w:r w:rsidR="00C14B8B">
          <w:rPr>
            <w:rFonts w:asciiTheme="minorHAnsi" w:hAnsiTheme="minorHAnsi"/>
            <w:noProof/>
          </w:rPr>
          <w:tab/>
        </w:r>
        <w:r w:rsidR="00C14B8B" w:rsidRPr="00E61AE7">
          <w:rPr>
            <w:rStyle w:val="a3"/>
            <w:noProof/>
          </w:rPr>
          <w:t>Общие положения</w:t>
        </w:r>
        <w:r w:rsidR="00C14B8B">
          <w:rPr>
            <w:noProof/>
            <w:webHidden/>
          </w:rPr>
          <w:tab/>
        </w:r>
        <w:r>
          <w:rPr>
            <w:noProof/>
            <w:webHidden/>
          </w:rPr>
          <w:fldChar w:fldCharType="begin"/>
        </w:r>
        <w:r w:rsidR="00C14B8B">
          <w:rPr>
            <w:noProof/>
            <w:webHidden/>
          </w:rPr>
          <w:instrText xml:space="preserve"> PAGEREF _Toc489866767 \h </w:instrText>
        </w:r>
        <w:r>
          <w:rPr>
            <w:noProof/>
            <w:webHidden/>
          </w:rPr>
        </w:r>
        <w:r>
          <w:rPr>
            <w:noProof/>
            <w:webHidden/>
          </w:rPr>
          <w:fldChar w:fldCharType="separate"/>
        </w:r>
        <w:r w:rsidR="00E30B92">
          <w:rPr>
            <w:noProof/>
            <w:webHidden/>
          </w:rPr>
          <w:t>4</w:t>
        </w:r>
        <w:r>
          <w:rPr>
            <w:noProof/>
            <w:webHidden/>
          </w:rPr>
          <w:fldChar w:fldCharType="end"/>
        </w:r>
      </w:hyperlink>
    </w:p>
    <w:p w:rsidR="00C14B8B" w:rsidRDefault="00AC4512" w:rsidP="00C14B8B">
      <w:pPr>
        <w:pStyle w:val="11"/>
        <w:tabs>
          <w:tab w:val="left" w:pos="440"/>
          <w:tab w:val="right" w:leader="dot" w:pos="9014"/>
        </w:tabs>
        <w:rPr>
          <w:rFonts w:asciiTheme="minorHAnsi" w:hAnsiTheme="minorHAnsi"/>
          <w:noProof/>
        </w:rPr>
      </w:pPr>
      <w:hyperlink w:anchor="_Toc489866768" w:history="1">
        <w:r w:rsidR="00C14B8B" w:rsidRPr="00E61AE7">
          <w:rPr>
            <w:rStyle w:val="a3"/>
            <w:noProof/>
          </w:rPr>
          <w:t>2.</w:t>
        </w:r>
        <w:r w:rsidR="00C14B8B">
          <w:rPr>
            <w:rFonts w:asciiTheme="minorHAnsi" w:hAnsiTheme="minorHAnsi"/>
            <w:noProof/>
          </w:rPr>
          <w:tab/>
        </w:r>
        <w:r w:rsidR="00C14B8B" w:rsidRPr="00E61AE7">
          <w:rPr>
            <w:rStyle w:val="a3"/>
            <w:noProof/>
          </w:rPr>
          <w:t>Основные понятия</w:t>
        </w:r>
        <w:r w:rsidR="00C14B8B">
          <w:rPr>
            <w:noProof/>
            <w:webHidden/>
          </w:rPr>
          <w:tab/>
        </w:r>
        <w:r>
          <w:rPr>
            <w:noProof/>
            <w:webHidden/>
          </w:rPr>
          <w:fldChar w:fldCharType="begin"/>
        </w:r>
        <w:r w:rsidR="00C14B8B">
          <w:rPr>
            <w:noProof/>
            <w:webHidden/>
          </w:rPr>
          <w:instrText xml:space="preserve"> PAGEREF _Toc489866768 \h </w:instrText>
        </w:r>
        <w:r>
          <w:rPr>
            <w:noProof/>
            <w:webHidden/>
          </w:rPr>
        </w:r>
        <w:r>
          <w:rPr>
            <w:noProof/>
            <w:webHidden/>
          </w:rPr>
          <w:fldChar w:fldCharType="separate"/>
        </w:r>
        <w:r w:rsidR="00E30B92">
          <w:rPr>
            <w:noProof/>
            <w:webHidden/>
          </w:rPr>
          <w:t>4</w:t>
        </w:r>
        <w:r>
          <w:rPr>
            <w:noProof/>
            <w:webHidden/>
          </w:rPr>
          <w:fldChar w:fldCharType="end"/>
        </w:r>
      </w:hyperlink>
    </w:p>
    <w:p w:rsidR="00C14B8B" w:rsidRDefault="00AC4512" w:rsidP="00C14B8B">
      <w:pPr>
        <w:pStyle w:val="11"/>
        <w:tabs>
          <w:tab w:val="left" w:pos="440"/>
          <w:tab w:val="right" w:leader="dot" w:pos="9014"/>
        </w:tabs>
        <w:rPr>
          <w:rFonts w:asciiTheme="minorHAnsi" w:hAnsiTheme="minorHAnsi"/>
          <w:noProof/>
        </w:rPr>
      </w:pPr>
      <w:hyperlink w:anchor="_Toc489866769" w:history="1">
        <w:r w:rsidR="00C14B8B" w:rsidRPr="00E61AE7">
          <w:rPr>
            <w:rStyle w:val="a3"/>
            <w:noProof/>
          </w:rPr>
          <w:t>3.</w:t>
        </w:r>
        <w:r w:rsidR="00C14B8B">
          <w:rPr>
            <w:rFonts w:asciiTheme="minorHAnsi" w:hAnsiTheme="minorHAnsi"/>
            <w:noProof/>
          </w:rPr>
          <w:tab/>
        </w:r>
        <w:r w:rsidR="00C14B8B" w:rsidRPr="00E61AE7">
          <w:rPr>
            <w:rStyle w:val="a3"/>
            <w:noProof/>
          </w:rPr>
          <w:t>Правила эксплуатации объектов благоустройства. Уборка территории</w:t>
        </w:r>
        <w:r w:rsidR="00C14B8B">
          <w:rPr>
            <w:noProof/>
            <w:webHidden/>
          </w:rPr>
          <w:tab/>
        </w:r>
        <w:r>
          <w:rPr>
            <w:noProof/>
            <w:webHidden/>
          </w:rPr>
          <w:fldChar w:fldCharType="begin"/>
        </w:r>
        <w:r w:rsidR="00C14B8B">
          <w:rPr>
            <w:noProof/>
            <w:webHidden/>
          </w:rPr>
          <w:instrText xml:space="preserve"> PAGEREF _Toc489866769 \h </w:instrText>
        </w:r>
        <w:r>
          <w:rPr>
            <w:noProof/>
            <w:webHidden/>
          </w:rPr>
        </w:r>
        <w:r>
          <w:rPr>
            <w:noProof/>
            <w:webHidden/>
          </w:rPr>
          <w:fldChar w:fldCharType="separate"/>
        </w:r>
        <w:r w:rsidR="00E30B92">
          <w:rPr>
            <w:noProof/>
            <w:webHidden/>
          </w:rPr>
          <w:t>15</w:t>
        </w:r>
        <w:r>
          <w:rPr>
            <w:noProof/>
            <w:webHidden/>
          </w:rPr>
          <w:fldChar w:fldCharType="end"/>
        </w:r>
      </w:hyperlink>
    </w:p>
    <w:p w:rsidR="00C14B8B" w:rsidRDefault="00AC4512" w:rsidP="00C14B8B">
      <w:pPr>
        <w:pStyle w:val="11"/>
        <w:tabs>
          <w:tab w:val="left" w:pos="440"/>
          <w:tab w:val="right" w:leader="dot" w:pos="9014"/>
        </w:tabs>
        <w:rPr>
          <w:rFonts w:asciiTheme="minorHAnsi" w:hAnsiTheme="minorHAnsi"/>
          <w:noProof/>
        </w:rPr>
      </w:pPr>
      <w:hyperlink w:anchor="_Toc489866770" w:history="1">
        <w:r w:rsidR="00C14B8B" w:rsidRPr="00E61AE7">
          <w:rPr>
            <w:rStyle w:val="a3"/>
            <w:noProof/>
          </w:rPr>
          <w:t>4.</w:t>
        </w:r>
        <w:r w:rsidR="00C14B8B">
          <w:rPr>
            <w:rFonts w:asciiTheme="minorHAnsi" w:hAnsiTheme="minorHAnsi"/>
            <w:noProof/>
          </w:rPr>
          <w:tab/>
        </w:r>
        <w:r w:rsidR="00C14B8B" w:rsidRPr="00E61AE7">
          <w:rPr>
            <w:rStyle w:val="a3"/>
            <w:noProof/>
          </w:rPr>
          <w:t>Сбор жидких бытовых отходов (ЖБО) в не канализованном жилищном фонде и частных домовладениях</w:t>
        </w:r>
        <w:r w:rsidR="00C14B8B">
          <w:rPr>
            <w:noProof/>
            <w:webHidden/>
          </w:rPr>
          <w:tab/>
        </w:r>
        <w:r>
          <w:rPr>
            <w:noProof/>
            <w:webHidden/>
          </w:rPr>
          <w:fldChar w:fldCharType="begin"/>
        </w:r>
        <w:r w:rsidR="00C14B8B">
          <w:rPr>
            <w:noProof/>
            <w:webHidden/>
          </w:rPr>
          <w:instrText xml:space="preserve"> PAGEREF _Toc489866770 \h </w:instrText>
        </w:r>
        <w:r>
          <w:rPr>
            <w:noProof/>
            <w:webHidden/>
          </w:rPr>
        </w:r>
        <w:r>
          <w:rPr>
            <w:noProof/>
            <w:webHidden/>
          </w:rPr>
          <w:fldChar w:fldCharType="separate"/>
        </w:r>
        <w:r w:rsidR="00E30B92">
          <w:rPr>
            <w:noProof/>
            <w:webHidden/>
          </w:rPr>
          <w:t>22</w:t>
        </w:r>
        <w:r>
          <w:rPr>
            <w:noProof/>
            <w:webHidden/>
          </w:rPr>
          <w:fldChar w:fldCharType="end"/>
        </w:r>
      </w:hyperlink>
    </w:p>
    <w:p w:rsidR="00C14B8B" w:rsidRDefault="00AC4512" w:rsidP="00C14B8B">
      <w:pPr>
        <w:pStyle w:val="11"/>
        <w:tabs>
          <w:tab w:val="left" w:pos="440"/>
          <w:tab w:val="right" w:leader="dot" w:pos="9014"/>
        </w:tabs>
        <w:rPr>
          <w:rFonts w:asciiTheme="minorHAnsi" w:hAnsiTheme="minorHAnsi"/>
          <w:noProof/>
        </w:rPr>
      </w:pPr>
      <w:hyperlink w:anchor="_Toc489866771" w:history="1">
        <w:r w:rsidR="00C14B8B" w:rsidRPr="00E61AE7">
          <w:rPr>
            <w:rStyle w:val="a3"/>
            <w:noProof/>
          </w:rPr>
          <w:t>5.</w:t>
        </w:r>
        <w:r w:rsidR="00C14B8B">
          <w:rPr>
            <w:rFonts w:asciiTheme="minorHAnsi" w:hAnsiTheme="minorHAnsi"/>
            <w:noProof/>
          </w:rPr>
          <w:tab/>
        </w:r>
        <w:r w:rsidR="00C14B8B" w:rsidRPr="00E61AE7">
          <w:rPr>
            <w:rStyle w:val="a3"/>
            <w:noProof/>
          </w:rPr>
          <w:t>Организация уборки и содержание территории</w:t>
        </w:r>
        <w:r w:rsidR="00C14B8B">
          <w:rPr>
            <w:noProof/>
            <w:webHidden/>
          </w:rPr>
          <w:tab/>
        </w:r>
        <w:r>
          <w:rPr>
            <w:noProof/>
            <w:webHidden/>
          </w:rPr>
          <w:fldChar w:fldCharType="begin"/>
        </w:r>
        <w:r w:rsidR="00C14B8B">
          <w:rPr>
            <w:noProof/>
            <w:webHidden/>
          </w:rPr>
          <w:instrText xml:space="preserve"> PAGEREF _Toc489866771 \h </w:instrText>
        </w:r>
        <w:r>
          <w:rPr>
            <w:noProof/>
            <w:webHidden/>
          </w:rPr>
        </w:r>
        <w:r>
          <w:rPr>
            <w:noProof/>
            <w:webHidden/>
          </w:rPr>
          <w:fldChar w:fldCharType="separate"/>
        </w:r>
        <w:r w:rsidR="00E30B92">
          <w:rPr>
            <w:noProof/>
            <w:webHidden/>
          </w:rPr>
          <w:t>23</w:t>
        </w:r>
        <w:r>
          <w:rPr>
            <w:noProof/>
            <w:webHidden/>
          </w:rPr>
          <w:fldChar w:fldCharType="end"/>
        </w:r>
      </w:hyperlink>
    </w:p>
    <w:p w:rsidR="00C14B8B" w:rsidRDefault="00AC4512" w:rsidP="00C14B8B">
      <w:pPr>
        <w:pStyle w:val="11"/>
        <w:tabs>
          <w:tab w:val="left" w:pos="440"/>
          <w:tab w:val="right" w:leader="dot" w:pos="9014"/>
        </w:tabs>
        <w:rPr>
          <w:rFonts w:asciiTheme="minorHAnsi" w:hAnsiTheme="minorHAnsi"/>
          <w:noProof/>
        </w:rPr>
      </w:pPr>
      <w:hyperlink w:anchor="_Toc489866772" w:history="1">
        <w:r w:rsidR="00C14B8B" w:rsidRPr="00E61AE7">
          <w:rPr>
            <w:rStyle w:val="a3"/>
            <w:noProof/>
          </w:rPr>
          <w:t>6.</w:t>
        </w:r>
        <w:r w:rsidR="00C14B8B">
          <w:rPr>
            <w:rFonts w:asciiTheme="minorHAnsi" w:hAnsiTheme="minorHAnsi"/>
            <w:noProof/>
          </w:rPr>
          <w:tab/>
        </w:r>
        <w:r w:rsidR="00C14B8B" w:rsidRPr="00E61AE7">
          <w:rPr>
            <w:rStyle w:val="a3"/>
            <w:noProof/>
          </w:rPr>
          <w:t>Уборка территорий населенных пунктов в зимний период</w:t>
        </w:r>
        <w:r w:rsidR="00C14B8B">
          <w:rPr>
            <w:noProof/>
            <w:webHidden/>
          </w:rPr>
          <w:tab/>
        </w:r>
        <w:r>
          <w:rPr>
            <w:noProof/>
            <w:webHidden/>
          </w:rPr>
          <w:fldChar w:fldCharType="begin"/>
        </w:r>
        <w:r w:rsidR="00C14B8B">
          <w:rPr>
            <w:noProof/>
            <w:webHidden/>
          </w:rPr>
          <w:instrText xml:space="preserve"> PAGEREF _Toc489866772 \h </w:instrText>
        </w:r>
        <w:r>
          <w:rPr>
            <w:noProof/>
            <w:webHidden/>
          </w:rPr>
        </w:r>
        <w:r>
          <w:rPr>
            <w:noProof/>
            <w:webHidden/>
          </w:rPr>
          <w:fldChar w:fldCharType="separate"/>
        </w:r>
        <w:r w:rsidR="00E30B92">
          <w:rPr>
            <w:noProof/>
            <w:webHidden/>
          </w:rPr>
          <w:t>25</w:t>
        </w:r>
        <w:r>
          <w:rPr>
            <w:noProof/>
            <w:webHidden/>
          </w:rPr>
          <w:fldChar w:fldCharType="end"/>
        </w:r>
      </w:hyperlink>
    </w:p>
    <w:p w:rsidR="00C14B8B" w:rsidRDefault="00AC4512" w:rsidP="00C14B8B">
      <w:pPr>
        <w:pStyle w:val="11"/>
        <w:tabs>
          <w:tab w:val="left" w:pos="440"/>
          <w:tab w:val="right" w:leader="dot" w:pos="9014"/>
        </w:tabs>
        <w:rPr>
          <w:rFonts w:asciiTheme="minorHAnsi" w:hAnsiTheme="minorHAnsi"/>
          <w:noProof/>
        </w:rPr>
      </w:pPr>
      <w:hyperlink w:anchor="_Toc489866773" w:history="1">
        <w:r w:rsidR="00C14B8B" w:rsidRPr="00E61AE7">
          <w:rPr>
            <w:rStyle w:val="a3"/>
            <w:noProof/>
          </w:rPr>
          <w:t>7.</w:t>
        </w:r>
        <w:r w:rsidR="00C14B8B">
          <w:rPr>
            <w:rFonts w:asciiTheme="minorHAnsi" w:hAnsiTheme="minorHAnsi"/>
            <w:noProof/>
          </w:rPr>
          <w:tab/>
        </w:r>
        <w:r w:rsidR="00C14B8B" w:rsidRPr="00E61AE7">
          <w:rPr>
            <w:rStyle w:val="a3"/>
            <w:noProof/>
          </w:rPr>
          <w:t>Зимняя уборка придомовых территорий</w:t>
        </w:r>
        <w:r w:rsidR="00C14B8B">
          <w:rPr>
            <w:noProof/>
            <w:webHidden/>
          </w:rPr>
          <w:tab/>
        </w:r>
        <w:r>
          <w:rPr>
            <w:noProof/>
            <w:webHidden/>
          </w:rPr>
          <w:fldChar w:fldCharType="begin"/>
        </w:r>
        <w:r w:rsidR="00C14B8B">
          <w:rPr>
            <w:noProof/>
            <w:webHidden/>
          </w:rPr>
          <w:instrText xml:space="preserve"> PAGEREF _Toc489866773 \h </w:instrText>
        </w:r>
        <w:r>
          <w:rPr>
            <w:noProof/>
            <w:webHidden/>
          </w:rPr>
        </w:r>
        <w:r>
          <w:rPr>
            <w:noProof/>
            <w:webHidden/>
          </w:rPr>
          <w:fldChar w:fldCharType="separate"/>
        </w:r>
        <w:r w:rsidR="00E30B92">
          <w:rPr>
            <w:noProof/>
            <w:webHidden/>
          </w:rPr>
          <w:t>26</w:t>
        </w:r>
        <w:r>
          <w:rPr>
            <w:noProof/>
            <w:webHidden/>
          </w:rPr>
          <w:fldChar w:fldCharType="end"/>
        </w:r>
      </w:hyperlink>
    </w:p>
    <w:p w:rsidR="00C14B8B" w:rsidRDefault="00AC4512" w:rsidP="00C14B8B">
      <w:pPr>
        <w:pStyle w:val="11"/>
        <w:tabs>
          <w:tab w:val="left" w:pos="440"/>
          <w:tab w:val="right" w:leader="dot" w:pos="9014"/>
        </w:tabs>
        <w:rPr>
          <w:rFonts w:asciiTheme="minorHAnsi" w:hAnsiTheme="minorHAnsi"/>
          <w:noProof/>
        </w:rPr>
      </w:pPr>
      <w:hyperlink w:anchor="_Toc489866774" w:history="1">
        <w:r w:rsidR="00C14B8B" w:rsidRPr="00E61AE7">
          <w:rPr>
            <w:rStyle w:val="a3"/>
            <w:noProof/>
          </w:rPr>
          <w:t>8.</w:t>
        </w:r>
        <w:r w:rsidR="00C14B8B">
          <w:rPr>
            <w:rFonts w:asciiTheme="minorHAnsi" w:hAnsiTheme="minorHAnsi"/>
            <w:noProof/>
          </w:rPr>
          <w:tab/>
        </w:r>
        <w:r w:rsidR="00C14B8B" w:rsidRPr="00E61AE7">
          <w:rPr>
            <w:rStyle w:val="a3"/>
            <w:noProof/>
          </w:rPr>
          <w:t>Уборка территорий населенных пунктов в летний период</w:t>
        </w:r>
        <w:r w:rsidR="00C14B8B">
          <w:rPr>
            <w:noProof/>
            <w:webHidden/>
          </w:rPr>
          <w:tab/>
        </w:r>
        <w:r>
          <w:rPr>
            <w:noProof/>
            <w:webHidden/>
          </w:rPr>
          <w:fldChar w:fldCharType="begin"/>
        </w:r>
        <w:r w:rsidR="00C14B8B">
          <w:rPr>
            <w:noProof/>
            <w:webHidden/>
          </w:rPr>
          <w:instrText xml:space="preserve"> PAGEREF _Toc489866774 \h </w:instrText>
        </w:r>
        <w:r>
          <w:rPr>
            <w:noProof/>
            <w:webHidden/>
          </w:rPr>
        </w:r>
        <w:r>
          <w:rPr>
            <w:noProof/>
            <w:webHidden/>
          </w:rPr>
          <w:fldChar w:fldCharType="separate"/>
        </w:r>
        <w:r w:rsidR="00E30B92">
          <w:rPr>
            <w:noProof/>
            <w:webHidden/>
          </w:rPr>
          <w:t>26</w:t>
        </w:r>
        <w:r>
          <w:rPr>
            <w:noProof/>
            <w:webHidden/>
          </w:rPr>
          <w:fldChar w:fldCharType="end"/>
        </w:r>
      </w:hyperlink>
    </w:p>
    <w:p w:rsidR="00C14B8B" w:rsidRDefault="00AC4512" w:rsidP="00C14B8B">
      <w:pPr>
        <w:pStyle w:val="11"/>
        <w:tabs>
          <w:tab w:val="left" w:pos="440"/>
          <w:tab w:val="right" w:leader="dot" w:pos="9014"/>
        </w:tabs>
        <w:rPr>
          <w:rFonts w:asciiTheme="minorHAnsi" w:hAnsiTheme="minorHAnsi"/>
          <w:noProof/>
        </w:rPr>
      </w:pPr>
      <w:hyperlink w:anchor="_Toc489866775" w:history="1">
        <w:r w:rsidR="00C14B8B" w:rsidRPr="00E61AE7">
          <w:rPr>
            <w:rStyle w:val="a3"/>
            <w:noProof/>
          </w:rPr>
          <w:t>9.</w:t>
        </w:r>
        <w:r w:rsidR="00C14B8B">
          <w:rPr>
            <w:rFonts w:asciiTheme="minorHAnsi" w:hAnsiTheme="minorHAnsi"/>
            <w:noProof/>
          </w:rPr>
          <w:tab/>
        </w:r>
        <w:r w:rsidR="00C14B8B" w:rsidRPr="00E61AE7">
          <w:rPr>
            <w:rStyle w:val="a3"/>
            <w:noProof/>
          </w:rPr>
          <w:t>Летняя уборка придомовых территорий</w:t>
        </w:r>
        <w:r w:rsidR="00C14B8B">
          <w:rPr>
            <w:noProof/>
            <w:webHidden/>
          </w:rPr>
          <w:tab/>
        </w:r>
        <w:r>
          <w:rPr>
            <w:noProof/>
            <w:webHidden/>
          </w:rPr>
          <w:fldChar w:fldCharType="begin"/>
        </w:r>
        <w:r w:rsidR="00C14B8B">
          <w:rPr>
            <w:noProof/>
            <w:webHidden/>
          </w:rPr>
          <w:instrText xml:space="preserve"> PAGEREF _Toc489866775 \h </w:instrText>
        </w:r>
        <w:r>
          <w:rPr>
            <w:noProof/>
            <w:webHidden/>
          </w:rPr>
        </w:r>
        <w:r>
          <w:rPr>
            <w:noProof/>
            <w:webHidden/>
          </w:rPr>
          <w:fldChar w:fldCharType="separate"/>
        </w:r>
        <w:r w:rsidR="00E30B92">
          <w:rPr>
            <w:noProof/>
            <w:webHidden/>
          </w:rPr>
          <w:t>27</w:t>
        </w:r>
        <w:r>
          <w:rPr>
            <w:noProof/>
            <w:webHidden/>
          </w:rPr>
          <w:fldChar w:fldCharType="end"/>
        </w:r>
      </w:hyperlink>
    </w:p>
    <w:p w:rsidR="00C14B8B" w:rsidRDefault="00AC4512" w:rsidP="00C14B8B">
      <w:pPr>
        <w:pStyle w:val="11"/>
        <w:tabs>
          <w:tab w:val="left" w:pos="660"/>
          <w:tab w:val="right" w:leader="dot" w:pos="9014"/>
        </w:tabs>
        <w:rPr>
          <w:rFonts w:asciiTheme="minorHAnsi" w:hAnsiTheme="minorHAnsi"/>
          <w:noProof/>
        </w:rPr>
      </w:pPr>
      <w:hyperlink w:anchor="_Toc489866776" w:history="1">
        <w:r w:rsidR="00C14B8B" w:rsidRPr="00E61AE7">
          <w:rPr>
            <w:rStyle w:val="a3"/>
            <w:noProof/>
          </w:rPr>
          <w:t>10.</w:t>
        </w:r>
        <w:r w:rsidR="00C14B8B">
          <w:rPr>
            <w:rFonts w:asciiTheme="minorHAnsi" w:hAnsiTheme="minorHAnsi"/>
            <w:noProof/>
          </w:rPr>
          <w:tab/>
        </w:r>
        <w:r w:rsidR="00C14B8B" w:rsidRPr="00E61AE7">
          <w:rPr>
            <w:rStyle w:val="a3"/>
            <w:noProof/>
          </w:rPr>
          <w:t>Порядок содержания и эксплуатации объектов (элементов) благоустройства</w:t>
        </w:r>
        <w:r w:rsidR="00C14B8B">
          <w:rPr>
            <w:noProof/>
            <w:webHidden/>
          </w:rPr>
          <w:tab/>
        </w:r>
        <w:r>
          <w:rPr>
            <w:noProof/>
            <w:webHidden/>
          </w:rPr>
          <w:fldChar w:fldCharType="begin"/>
        </w:r>
        <w:r w:rsidR="00C14B8B">
          <w:rPr>
            <w:noProof/>
            <w:webHidden/>
          </w:rPr>
          <w:instrText xml:space="preserve"> PAGEREF _Toc489866776 \h </w:instrText>
        </w:r>
        <w:r>
          <w:rPr>
            <w:noProof/>
            <w:webHidden/>
          </w:rPr>
        </w:r>
        <w:r>
          <w:rPr>
            <w:noProof/>
            <w:webHidden/>
          </w:rPr>
          <w:fldChar w:fldCharType="separate"/>
        </w:r>
        <w:r w:rsidR="00E30B92">
          <w:rPr>
            <w:noProof/>
            <w:webHidden/>
          </w:rPr>
          <w:t>28</w:t>
        </w:r>
        <w:r>
          <w:rPr>
            <w:noProof/>
            <w:webHidden/>
          </w:rPr>
          <w:fldChar w:fldCharType="end"/>
        </w:r>
      </w:hyperlink>
    </w:p>
    <w:p w:rsidR="00C14B8B" w:rsidRDefault="00AC4512" w:rsidP="00C14B8B">
      <w:pPr>
        <w:pStyle w:val="11"/>
        <w:tabs>
          <w:tab w:val="left" w:pos="660"/>
          <w:tab w:val="right" w:leader="dot" w:pos="9014"/>
        </w:tabs>
        <w:rPr>
          <w:rFonts w:asciiTheme="minorHAnsi" w:hAnsiTheme="minorHAnsi"/>
          <w:noProof/>
        </w:rPr>
      </w:pPr>
      <w:hyperlink w:anchor="_Toc489866777" w:history="1">
        <w:r w:rsidR="00C14B8B" w:rsidRPr="00E61AE7">
          <w:rPr>
            <w:rStyle w:val="a3"/>
            <w:noProof/>
          </w:rPr>
          <w:t>11.</w:t>
        </w:r>
        <w:r w:rsidR="00C14B8B">
          <w:rPr>
            <w:rFonts w:asciiTheme="minorHAnsi" w:hAnsiTheme="minorHAnsi"/>
            <w:noProof/>
          </w:rPr>
          <w:tab/>
        </w:r>
        <w:r w:rsidR="00C14B8B" w:rsidRPr="00E61AE7">
          <w:rPr>
            <w:rStyle w:val="a3"/>
            <w:noProof/>
          </w:rPr>
          <w:t>Содержание строительных площадок</w:t>
        </w:r>
        <w:r w:rsidR="00C14B8B">
          <w:rPr>
            <w:noProof/>
            <w:webHidden/>
          </w:rPr>
          <w:tab/>
        </w:r>
        <w:r>
          <w:rPr>
            <w:noProof/>
            <w:webHidden/>
          </w:rPr>
          <w:fldChar w:fldCharType="begin"/>
        </w:r>
        <w:r w:rsidR="00C14B8B">
          <w:rPr>
            <w:noProof/>
            <w:webHidden/>
          </w:rPr>
          <w:instrText xml:space="preserve"> PAGEREF _Toc489866777 \h </w:instrText>
        </w:r>
        <w:r>
          <w:rPr>
            <w:noProof/>
            <w:webHidden/>
          </w:rPr>
        </w:r>
        <w:r>
          <w:rPr>
            <w:noProof/>
            <w:webHidden/>
          </w:rPr>
          <w:fldChar w:fldCharType="separate"/>
        </w:r>
        <w:r w:rsidR="00E30B92">
          <w:rPr>
            <w:noProof/>
            <w:webHidden/>
          </w:rPr>
          <w:t>32</w:t>
        </w:r>
        <w:r>
          <w:rPr>
            <w:noProof/>
            <w:webHidden/>
          </w:rPr>
          <w:fldChar w:fldCharType="end"/>
        </w:r>
      </w:hyperlink>
    </w:p>
    <w:p w:rsidR="00C14B8B" w:rsidRDefault="00AC4512" w:rsidP="00C14B8B">
      <w:pPr>
        <w:pStyle w:val="11"/>
        <w:tabs>
          <w:tab w:val="left" w:pos="660"/>
          <w:tab w:val="right" w:leader="dot" w:pos="9014"/>
        </w:tabs>
        <w:rPr>
          <w:rFonts w:asciiTheme="minorHAnsi" w:hAnsiTheme="minorHAnsi"/>
          <w:noProof/>
        </w:rPr>
      </w:pPr>
      <w:hyperlink w:anchor="_Toc489866778" w:history="1">
        <w:r w:rsidR="00C14B8B" w:rsidRPr="00E61AE7">
          <w:rPr>
            <w:rStyle w:val="a3"/>
            <w:noProof/>
          </w:rPr>
          <w:t>12.</w:t>
        </w:r>
        <w:r w:rsidR="00C14B8B">
          <w:rPr>
            <w:rFonts w:asciiTheme="minorHAnsi" w:hAnsiTheme="minorHAnsi"/>
            <w:noProof/>
          </w:rPr>
          <w:tab/>
        </w:r>
        <w:r w:rsidR="00C14B8B" w:rsidRPr="00E61AE7">
          <w:rPr>
            <w:rStyle w:val="a3"/>
            <w:noProof/>
          </w:rPr>
          <w:t>Установка указателей с наименованиями улиц и номерами домов</w:t>
        </w:r>
        <w:r w:rsidR="00C14B8B">
          <w:rPr>
            <w:noProof/>
            <w:webHidden/>
          </w:rPr>
          <w:tab/>
        </w:r>
        <w:r>
          <w:rPr>
            <w:noProof/>
            <w:webHidden/>
          </w:rPr>
          <w:fldChar w:fldCharType="begin"/>
        </w:r>
        <w:r w:rsidR="00C14B8B">
          <w:rPr>
            <w:noProof/>
            <w:webHidden/>
          </w:rPr>
          <w:instrText xml:space="preserve"> PAGEREF _Toc489866778 \h </w:instrText>
        </w:r>
        <w:r>
          <w:rPr>
            <w:noProof/>
            <w:webHidden/>
          </w:rPr>
        </w:r>
        <w:r>
          <w:rPr>
            <w:noProof/>
            <w:webHidden/>
          </w:rPr>
          <w:fldChar w:fldCharType="separate"/>
        </w:r>
        <w:r w:rsidR="00E30B92">
          <w:rPr>
            <w:noProof/>
            <w:webHidden/>
          </w:rPr>
          <w:t>35</w:t>
        </w:r>
        <w:r>
          <w:rPr>
            <w:noProof/>
            <w:webHidden/>
          </w:rPr>
          <w:fldChar w:fldCharType="end"/>
        </w:r>
      </w:hyperlink>
    </w:p>
    <w:p w:rsidR="00C14B8B" w:rsidRDefault="00AC4512" w:rsidP="00C14B8B">
      <w:pPr>
        <w:pStyle w:val="11"/>
        <w:tabs>
          <w:tab w:val="left" w:pos="660"/>
          <w:tab w:val="right" w:leader="dot" w:pos="9014"/>
        </w:tabs>
        <w:rPr>
          <w:rFonts w:asciiTheme="minorHAnsi" w:hAnsiTheme="minorHAnsi"/>
          <w:noProof/>
        </w:rPr>
      </w:pPr>
      <w:hyperlink w:anchor="_Toc489866779" w:history="1">
        <w:r w:rsidR="00C14B8B" w:rsidRPr="00E61AE7">
          <w:rPr>
            <w:rStyle w:val="a3"/>
            <w:noProof/>
          </w:rPr>
          <w:t>13.</w:t>
        </w:r>
        <w:r w:rsidR="00C14B8B">
          <w:rPr>
            <w:rFonts w:asciiTheme="minorHAnsi" w:hAnsiTheme="minorHAnsi"/>
            <w:noProof/>
          </w:rPr>
          <w:tab/>
        </w:r>
        <w:r w:rsidR="00C14B8B" w:rsidRPr="00E61AE7">
          <w:rPr>
            <w:rStyle w:val="a3"/>
            <w:noProof/>
          </w:rPr>
          <w:t>Общие требования к ограждениям</w:t>
        </w:r>
        <w:r w:rsidR="00C14B8B">
          <w:rPr>
            <w:noProof/>
            <w:webHidden/>
          </w:rPr>
          <w:tab/>
        </w:r>
        <w:r>
          <w:rPr>
            <w:noProof/>
            <w:webHidden/>
          </w:rPr>
          <w:fldChar w:fldCharType="begin"/>
        </w:r>
        <w:r w:rsidR="00C14B8B">
          <w:rPr>
            <w:noProof/>
            <w:webHidden/>
          </w:rPr>
          <w:instrText xml:space="preserve"> PAGEREF _Toc489866779 \h </w:instrText>
        </w:r>
        <w:r>
          <w:rPr>
            <w:noProof/>
            <w:webHidden/>
          </w:rPr>
        </w:r>
        <w:r>
          <w:rPr>
            <w:noProof/>
            <w:webHidden/>
          </w:rPr>
          <w:fldChar w:fldCharType="separate"/>
        </w:r>
        <w:r w:rsidR="00E30B92">
          <w:rPr>
            <w:noProof/>
            <w:webHidden/>
          </w:rPr>
          <w:t>35</w:t>
        </w:r>
        <w:r>
          <w:rPr>
            <w:noProof/>
            <w:webHidden/>
          </w:rPr>
          <w:fldChar w:fldCharType="end"/>
        </w:r>
      </w:hyperlink>
    </w:p>
    <w:p w:rsidR="00C14B8B" w:rsidRDefault="00AC4512" w:rsidP="00C14B8B">
      <w:pPr>
        <w:pStyle w:val="11"/>
        <w:tabs>
          <w:tab w:val="left" w:pos="660"/>
          <w:tab w:val="right" w:leader="dot" w:pos="9014"/>
        </w:tabs>
        <w:rPr>
          <w:rFonts w:asciiTheme="minorHAnsi" w:hAnsiTheme="minorHAnsi"/>
          <w:noProof/>
        </w:rPr>
      </w:pPr>
      <w:hyperlink w:anchor="_Toc489866780" w:history="1">
        <w:r w:rsidR="00C14B8B" w:rsidRPr="00E61AE7">
          <w:rPr>
            <w:rStyle w:val="a3"/>
            <w:noProof/>
          </w:rPr>
          <w:t>14.</w:t>
        </w:r>
        <w:r w:rsidR="00C14B8B">
          <w:rPr>
            <w:rFonts w:asciiTheme="minorHAnsi" w:hAnsiTheme="minorHAnsi"/>
            <w:noProof/>
          </w:rPr>
          <w:tab/>
        </w:r>
        <w:r w:rsidR="00C14B8B" w:rsidRPr="00E61AE7">
          <w:rPr>
            <w:rStyle w:val="a3"/>
            <w:noProof/>
          </w:rPr>
          <w:t>Производство земляных и строительных работ, восстановление элементов благоустройства после их завершения</w:t>
        </w:r>
        <w:r w:rsidR="00C14B8B">
          <w:rPr>
            <w:noProof/>
            <w:webHidden/>
          </w:rPr>
          <w:tab/>
        </w:r>
        <w:r>
          <w:rPr>
            <w:noProof/>
            <w:webHidden/>
          </w:rPr>
          <w:fldChar w:fldCharType="begin"/>
        </w:r>
        <w:r w:rsidR="00C14B8B">
          <w:rPr>
            <w:noProof/>
            <w:webHidden/>
          </w:rPr>
          <w:instrText xml:space="preserve"> PAGEREF _Toc489866780 \h </w:instrText>
        </w:r>
        <w:r>
          <w:rPr>
            <w:noProof/>
            <w:webHidden/>
          </w:rPr>
        </w:r>
        <w:r>
          <w:rPr>
            <w:noProof/>
            <w:webHidden/>
          </w:rPr>
          <w:fldChar w:fldCharType="separate"/>
        </w:r>
        <w:r w:rsidR="00E30B92">
          <w:rPr>
            <w:noProof/>
            <w:webHidden/>
          </w:rPr>
          <w:t>36</w:t>
        </w:r>
        <w:r>
          <w:rPr>
            <w:noProof/>
            <w:webHidden/>
          </w:rPr>
          <w:fldChar w:fldCharType="end"/>
        </w:r>
      </w:hyperlink>
    </w:p>
    <w:p w:rsidR="00C14B8B" w:rsidRDefault="00AC4512" w:rsidP="00C14B8B">
      <w:pPr>
        <w:pStyle w:val="11"/>
        <w:tabs>
          <w:tab w:val="right" w:leader="dot" w:pos="9014"/>
        </w:tabs>
        <w:rPr>
          <w:rFonts w:asciiTheme="minorHAnsi" w:hAnsiTheme="minorHAnsi"/>
          <w:noProof/>
        </w:rPr>
      </w:pPr>
      <w:hyperlink w:anchor="_Toc489866781" w:history="1">
        <w:r w:rsidR="00C14B8B" w:rsidRPr="00E61AE7">
          <w:rPr>
            <w:rStyle w:val="a3"/>
            <w:noProof/>
          </w:rPr>
          <w:t>15. Требования к содержанию наружной рекламы и информации</w:t>
        </w:r>
        <w:r w:rsidR="00C14B8B">
          <w:rPr>
            <w:noProof/>
            <w:webHidden/>
          </w:rPr>
          <w:tab/>
        </w:r>
        <w:r>
          <w:rPr>
            <w:noProof/>
            <w:webHidden/>
          </w:rPr>
          <w:fldChar w:fldCharType="begin"/>
        </w:r>
        <w:r w:rsidR="00C14B8B">
          <w:rPr>
            <w:noProof/>
            <w:webHidden/>
          </w:rPr>
          <w:instrText xml:space="preserve"> PAGEREF _Toc489866781 \h </w:instrText>
        </w:r>
        <w:r>
          <w:rPr>
            <w:noProof/>
            <w:webHidden/>
          </w:rPr>
        </w:r>
        <w:r>
          <w:rPr>
            <w:noProof/>
            <w:webHidden/>
          </w:rPr>
          <w:fldChar w:fldCharType="separate"/>
        </w:r>
        <w:r w:rsidR="00E30B92">
          <w:rPr>
            <w:noProof/>
            <w:webHidden/>
          </w:rPr>
          <w:t>38</w:t>
        </w:r>
        <w:r>
          <w:rPr>
            <w:noProof/>
            <w:webHidden/>
          </w:rPr>
          <w:fldChar w:fldCharType="end"/>
        </w:r>
      </w:hyperlink>
    </w:p>
    <w:p w:rsidR="00C14B8B" w:rsidRDefault="00AC4512" w:rsidP="00C14B8B">
      <w:pPr>
        <w:pStyle w:val="11"/>
        <w:tabs>
          <w:tab w:val="right" w:leader="dot" w:pos="9014"/>
        </w:tabs>
        <w:rPr>
          <w:rFonts w:asciiTheme="minorHAnsi" w:hAnsiTheme="minorHAnsi"/>
          <w:noProof/>
        </w:rPr>
      </w:pPr>
      <w:hyperlink w:anchor="_Toc489866782" w:history="1">
        <w:r w:rsidR="00C14B8B" w:rsidRPr="00E61AE7">
          <w:rPr>
            <w:rStyle w:val="a3"/>
            <w:noProof/>
          </w:rPr>
          <w:t>16. Освещение территории</w:t>
        </w:r>
        <w:r w:rsidR="00C14B8B">
          <w:rPr>
            <w:noProof/>
            <w:webHidden/>
          </w:rPr>
          <w:tab/>
        </w:r>
        <w:r>
          <w:rPr>
            <w:noProof/>
            <w:webHidden/>
          </w:rPr>
          <w:fldChar w:fldCharType="begin"/>
        </w:r>
        <w:r w:rsidR="00C14B8B">
          <w:rPr>
            <w:noProof/>
            <w:webHidden/>
          </w:rPr>
          <w:instrText xml:space="preserve"> PAGEREF _Toc489866782 \h </w:instrText>
        </w:r>
        <w:r>
          <w:rPr>
            <w:noProof/>
            <w:webHidden/>
          </w:rPr>
        </w:r>
        <w:r>
          <w:rPr>
            <w:noProof/>
            <w:webHidden/>
          </w:rPr>
          <w:fldChar w:fldCharType="separate"/>
        </w:r>
        <w:r w:rsidR="00E30B92">
          <w:rPr>
            <w:noProof/>
            <w:webHidden/>
          </w:rPr>
          <w:t>39</w:t>
        </w:r>
        <w:r>
          <w:rPr>
            <w:noProof/>
            <w:webHidden/>
          </w:rPr>
          <w:fldChar w:fldCharType="end"/>
        </w:r>
      </w:hyperlink>
    </w:p>
    <w:p w:rsidR="00C14B8B" w:rsidRDefault="00AC4512" w:rsidP="00C14B8B">
      <w:pPr>
        <w:pStyle w:val="11"/>
        <w:tabs>
          <w:tab w:val="right" w:leader="dot" w:pos="9014"/>
        </w:tabs>
        <w:rPr>
          <w:rFonts w:asciiTheme="minorHAnsi" w:hAnsiTheme="minorHAnsi"/>
          <w:noProof/>
        </w:rPr>
      </w:pPr>
      <w:hyperlink w:anchor="_Toc489866783" w:history="1">
        <w:r w:rsidR="00C14B8B" w:rsidRPr="00E61AE7">
          <w:rPr>
            <w:rStyle w:val="a3"/>
            <w:noProof/>
          </w:rPr>
          <w:t>17. Работа по озеленению территорий и содержанию зеленых насаждений. Порядок составления дендрологических планов</w:t>
        </w:r>
        <w:r w:rsidR="00C14B8B">
          <w:rPr>
            <w:noProof/>
            <w:webHidden/>
          </w:rPr>
          <w:tab/>
        </w:r>
        <w:r>
          <w:rPr>
            <w:noProof/>
            <w:webHidden/>
          </w:rPr>
          <w:fldChar w:fldCharType="begin"/>
        </w:r>
        <w:r w:rsidR="00C14B8B">
          <w:rPr>
            <w:noProof/>
            <w:webHidden/>
          </w:rPr>
          <w:instrText xml:space="preserve"> PAGEREF _Toc489866783 \h </w:instrText>
        </w:r>
        <w:r>
          <w:rPr>
            <w:noProof/>
            <w:webHidden/>
          </w:rPr>
        </w:r>
        <w:r>
          <w:rPr>
            <w:noProof/>
            <w:webHidden/>
          </w:rPr>
          <w:fldChar w:fldCharType="separate"/>
        </w:r>
        <w:r w:rsidR="00E30B92">
          <w:rPr>
            <w:noProof/>
            <w:webHidden/>
          </w:rPr>
          <w:t>40</w:t>
        </w:r>
        <w:r>
          <w:rPr>
            <w:noProof/>
            <w:webHidden/>
          </w:rPr>
          <w:fldChar w:fldCharType="end"/>
        </w:r>
      </w:hyperlink>
    </w:p>
    <w:p w:rsidR="00C14B8B" w:rsidRDefault="00AC4512" w:rsidP="00C14B8B">
      <w:pPr>
        <w:pStyle w:val="11"/>
        <w:tabs>
          <w:tab w:val="right" w:leader="dot" w:pos="9014"/>
        </w:tabs>
        <w:rPr>
          <w:rFonts w:asciiTheme="minorHAnsi" w:hAnsiTheme="minorHAnsi"/>
          <w:noProof/>
        </w:rPr>
      </w:pPr>
      <w:hyperlink w:anchor="_Toc489866784" w:history="1">
        <w:r w:rsidR="00C14B8B" w:rsidRPr="00E61AE7">
          <w:rPr>
            <w:rStyle w:val="a3"/>
            <w:noProof/>
          </w:rPr>
          <w:t>18. Строительство, установка и содержание малых архитектурных форм</w:t>
        </w:r>
        <w:r w:rsidR="00C14B8B">
          <w:rPr>
            <w:noProof/>
            <w:webHidden/>
          </w:rPr>
          <w:tab/>
        </w:r>
        <w:r>
          <w:rPr>
            <w:noProof/>
            <w:webHidden/>
          </w:rPr>
          <w:fldChar w:fldCharType="begin"/>
        </w:r>
        <w:r w:rsidR="00C14B8B">
          <w:rPr>
            <w:noProof/>
            <w:webHidden/>
          </w:rPr>
          <w:instrText xml:space="preserve"> PAGEREF _Toc489866784 \h </w:instrText>
        </w:r>
        <w:r>
          <w:rPr>
            <w:noProof/>
            <w:webHidden/>
          </w:rPr>
        </w:r>
        <w:r>
          <w:rPr>
            <w:noProof/>
            <w:webHidden/>
          </w:rPr>
          <w:fldChar w:fldCharType="separate"/>
        </w:r>
        <w:r w:rsidR="00E30B92">
          <w:rPr>
            <w:noProof/>
            <w:webHidden/>
          </w:rPr>
          <w:t>42</w:t>
        </w:r>
        <w:r>
          <w:rPr>
            <w:noProof/>
            <w:webHidden/>
          </w:rPr>
          <w:fldChar w:fldCharType="end"/>
        </w:r>
      </w:hyperlink>
    </w:p>
    <w:p w:rsidR="00C14B8B" w:rsidRDefault="00AC4512" w:rsidP="00C14B8B">
      <w:pPr>
        <w:pStyle w:val="11"/>
        <w:tabs>
          <w:tab w:val="right" w:leader="dot" w:pos="9014"/>
        </w:tabs>
        <w:rPr>
          <w:rFonts w:asciiTheme="minorHAnsi" w:hAnsiTheme="minorHAnsi"/>
          <w:noProof/>
        </w:rPr>
      </w:pPr>
      <w:hyperlink w:anchor="_Toc489866785" w:history="1">
        <w:r w:rsidR="00C14B8B" w:rsidRPr="00E61AE7">
          <w:rPr>
            <w:rStyle w:val="a3"/>
            <w:noProof/>
          </w:rPr>
          <w:t>19. Брошенный автотранспорт</w:t>
        </w:r>
        <w:r w:rsidR="00C14B8B">
          <w:rPr>
            <w:noProof/>
            <w:webHidden/>
          </w:rPr>
          <w:tab/>
        </w:r>
        <w:r>
          <w:rPr>
            <w:noProof/>
            <w:webHidden/>
          </w:rPr>
          <w:fldChar w:fldCharType="begin"/>
        </w:r>
        <w:r w:rsidR="00C14B8B">
          <w:rPr>
            <w:noProof/>
            <w:webHidden/>
          </w:rPr>
          <w:instrText xml:space="preserve"> PAGEREF _Toc489866785 \h </w:instrText>
        </w:r>
        <w:r>
          <w:rPr>
            <w:noProof/>
            <w:webHidden/>
          </w:rPr>
        </w:r>
        <w:r>
          <w:rPr>
            <w:noProof/>
            <w:webHidden/>
          </w:rPr>
          <w:fldChar w:fldCharType="separate"/>
        </w:r>
        <w:r w:rsidR="00E30B92">
          <w:rPr>
            <w:noProof/>
            <w:webHidden/>
          </w:rPr>
          <w:t>43</w:t>
        </w:r>
        <w:r>
          <w:rPr>
            <w:noProof/>
            <w:webHidden/>
          </w:rPr>
          <w:fldChar w:fldCharType="end"/>
        </w:r>
      </w:hyperlink>
    </w:p>
    <w:p w:rsidR="00C14B8B" w:rsidRDefault="00AC4512" w:rsidP="00C14B8B">
      <w:pPr>
        <w:pStyle w:val="11"/>
        <w:tabs>
          <w:tab w:val="right" w:leader="dot" w:pos="9014"/>
        </w:tabs>
        <w:rPr>
          <w:rFonts w:asciiTheme="minorHAnsi" w:hAnsiTheme="minorHAnsi"/>
          <w:noProof/>
        </w:rPr>
      </w:pPr>
      <w:hyperlink w:anchor="_Toc489866786" w:history="1">
        <w:r w:rsidR="00C14B8B" w:rsidRPr="00E61AE7">
          <w:rPr>
            <w:rStyle w:val="a3"/>
            <w:noProof/>
          </w:rPr>
          <w:t>20. Места захоронения</w:t>
        </w:r>
        <w:r w:rsidR="00C14B8B">
          <w:rPr>
            <w:noProof/>
            <w:webHidden/>
          </w:rPr>
          <w:tab/>
        </w:r>
        <w:r>
          <w:rPr>
            <w:noProof/>
            <w:webHidden/>
          </w:rPr>
          <w:fldChar w:fldCharType="begin"/>
        </w:r>
        <w:r w:rsidR="00C14B8B">
          <w:rPr>
            <w:noProof/>
            <w:webHidden/>
          </w:rPr>
          <w:instrText xml:space="preserve"> PAGEREF _Toc489866786 \h </w:instrText>
        </w:r>
        <w:r>
          <w:rPr>
            <w:noProof/>
            <w:webHidden/>
          </w:rPr>
        </w:r>
        <w:r>
          <w:rPr>
            <w:noProof/>
            <w:webHidden/>
          </w:rPr>
          <w:fldChar w:fldCharType="separate"/>
        </w:r>
        <w:r w:rsidR="00E30B92">
          <w:rPr>
            <w:noProof/>
            <w:webHidden/>
          </w:rPr>
          <w:t>43</w:t>
        </w:r>
        <w:r>
          <w:rPr>
            <w:noProof/>
            <w:webHidden/>
          </w:rPr>
          <w:fldChar w:fldCharType="end"/>
        </w:r>
      </w:hyperlink>
    </w:p>
    <w:p w:rsidR="00C14B8B" w:rsidRDefault="00AC4512" w:rsidP="00C14B8B">
      <w:pPr>
        <w:pStyle w:val="11"/>
        <w:tabs>
          <w:tab w:val="right" w:leader="dot" w:pos="9014"/>
        </w:tabs>
        <w:rPr>
          <w:rFonts w:asciiTheme="minorHAnsi" w:hAnsiTheme="minorHAnsi"/>
          <w:noProof/>
        </w:rPr>
      </w:pPr>
      <w:hyperlink w:anchor="_Toc489866787" w:history="1">
        <w:r w:rsidR="00C14B8B" w:rsidRPr="00E61AE7">
          <w:rPr>
            <w:rStyle w:val="a3"/>
            <w:noProof/>
          </w:rPr>
          <w:t>21. Несанкционированные свалки</w:t>
        </w:r>
        <w:r w:rsidR="00C14B8B">
          <w:rPr>
            <w:noProof/>
            <w:webHidden/>
          </w:rPr>
          <w:tab/>
        </w:r>
        <w:r>
          <w:rPr>
            <w:noProof/>
            <w:webHidden/>
          </w:rPr>
          <w:fldChar w:fldCharType="begin"/>
        </w:r>
        <w:r w:rsidR="00C14B8B">
          <w:rPr>
            <w:noProof/>
            <w:webHidden/>
          </w:rPr>
          <w:instrText xml:space="preserve"> PAGEREF _Toc489866787 \h </w:instrText>
        </w:r>
        <w:r>
          <w:rPr>
            <w:noProof/>
            <w:webHidden/>
          </w:rPr>
        </w:r>
        <w:r>
          <w:rPr>
            <w:noProof/>
            <w:webHidden/>
          </w:rPr>
          <w:fldChar w:fldCharType="separate"/>
        </w:r>
        <w:r w:rsidR="00E30B92">
          <w:rPr>
            <w:noProof/>
            <w:webHidden/>
          </w:rPr>
          <w:t>44</w:t>
        </w:r>
        <w:r>
          <w:rPr>
            <w:noProof/>
            <w:webHidden/>
          </w:rPr>
          <w:fldChar w:fldCharType="end"/>
        </w:r>
      </w:hyperlink>
    </w:p>
    <w:p w:rsidR="00C14B8B" w:rsidRDefault="00AC4512" w:rsidP="00C14B8B">
      <w:pPr>
        <w:pStyle w:val="11"/>
        <w:tabs>
          <w:tab w:val="right" w:leader="dot" w:pos="9014"/>
        </w:tabs>
        <w:rPr>
          <w:rFonts w:asciiTheme="minorHAnsi" w:hAnsiTheme="minorHAnsi"/>
          <w:noProof/>
        </w:rPr>
      </w:pPr>
      <w:hyperlink w:anchor="_Toc489866788" w:history="1">
        <w:r w:rsidR="00C14B8B" w:rsidRPr="00E61AE7">
          <w:rPr>
            <w:rStyle w:val="a3"/>
            <w:noProof/>
          </w:rPr>
          <w:t>22. Порядок содержания фасадов зданий и сооружений</w:t>
        </w:r>
        <w:r w:rsidR="00C14B8B">
          <w:rPr>
            <w:noProof/>
            <w:webHidden/>
          </w:rPr>
          <w:tab/>
        </w:r>
        <w:r>
          <w:rPr>
            <w:noProof/>
            <w:webHidden/>
          </w:rPr>
          <w:fldChar w:fldCharType="begin"/>
        </w:r>
        <w:r w:rsidR="00C14B8B">
          <w:rPr>
            <w:noProof/>
            <w:webHidden/>
          </w:rPr>
          <w:instrText xml:space="preserve"> PAGEREF _Toc489866788 \h </w:instrText>
        </w:r>
        <w:r>
          <w:rPr>
            <w:noProof/>
            <w:webHidden/>
          </w:rPr>
        </w:r>
        <w:r>
          <w:rPr>
            <w:noProof/>
            <w:webHidden/>
          </w:rPr>
          <w:fldChar w:fldCharType="separate"/>
        </w:r>
        <w:r w:rsidR="00E30B92">
          <w:rPr>
            <w:noProof/>
            <w:webHidden/>
          </w:rPr>
          <w:t>44</w:t>
        </w:r>
        <w:r>
          <w:rPr>
            <w:noProof/>
            <w:webHidden/>
          </w:rPr>
          <w:fldChar w:fldCharType="end"/>
        </w:r>
      </w:hyperlink>
    </w:p>
    <w:p w:rsidR="00C14B8B" w:rsidRDefault="00AC4512" w:rsidP="00C14B8B">
      <w:pPr>
        <w:pStyle w:val="11"/>
        <w:tabs>
          <w:tab w:val="right" w:leader="dot" w:pos="9014"/>
        </w:tabs>
        <w:rPr>
          <w:rFonts w:asciiTheme="minorHAnsi" w:hAnsiTheme="minorHAnsi"/>
          <w:noProof/>
        </w:rPr>
      </w:pPr>
      <w:hyperlink w:anchor="_Toc489866789" w:history="1">
        <w:r w:rsidR="00C14B8B" w:rsidRPr="00E61AE7">
          <w:rPr>
            <w:rStyle w:val="a3"/>
            <w:noProof/>
          </w:rPr>
          <w:t>23. Проведения работ при строительстве, ремонте и реконструкции систем коммунальной инфраструктуры</w:t>
        </w:r>
        <w:r w:rsidR="00C14B8B">
          <w:rPr>
            <w:noProof/>
            <w:webHidden/>
          </w:rPr>
          <w:tab/>
        </w:r>
        <w:r>
          <w:rPr>
            <w:noProof/>
            <w:webHidden/>
          </w:rPr>
          <w:fldChar w:fldCharType="begin"/>
        </w:r>
        <w:r w:rsidR="00C14B8B">
          <w:rPr>
            <w:noProof/>
            <w:webHidden/>
          </w:rPr>
          <w:instrText xml:space="preserve"> PAGEREF _Toc489866789 \h </w:instrText>
        </w:r>
        <w:r>
          <w:rPr>
            <w:noProof/>
            <w:webHidden/>
          </w:rPr>
        </w:r>
        <w:r>
          <w:rPr>
            <w:noProof/>
            <w:webHidden/>
          </w:rPr>
          <w:fldChar w:fldCharType="separate"/>
        </w:r>
        <w:r w:rsidR="00E30B92">
          <w:rPr>
            <w:noProof/>
            <w:webHidden/>
          </w:rPr>
          <w:t>47</w:t>
        </w:r>
        <w:r>
          <w:rPr>
            <w:noProof/>
            <w:webHidden/>
          </w:rPr>
          <w:fldChar w:fldCharType="end"/>
        </w:r>
      </w:hyperlink>
    </w:p>
    <w:p w:rsidR="00C14B8B" w:rsidRDefault="00AC4512" w:rsidP="00C14B8B">
      <w:pPr>
        <w:pStyle w:val="11"/>
        <w:tabs>
          <w:tab w:val="right" w:leader="dot" w:pos="9014"/>
        </w:tabs>
        <w:rPr>
          <w:rFonts w:asciiTheme="minorHAnsi" w:hAnsiTheme="minorHAnsi"/>
          <w:noProof/>
        </w:rPr>
      </w:pPr>
      <w:hyperlink w:anchor="_Toc489866790" w:history="1">
        <w:r w:rsidR="00C14B8B" w:rsidRPr="00E61AE7">
          <w:rPr>
            <w:rStyle w:val="a3"/>
            <w:noProof/>
          </w:rPr>
          <w:t>24. Содержание животных</w:t>
        </w:r>
        <w:r w:rsidR="00C14B8B">
          <w:rPr>
            <w:noProof/>
            <w:webHidden/>
          </w:rPr>
          <w:tab/>
        </w:r>
        <w:r>
          <w:rPr>
            <w:noProof/>
            <w:webHidden/>
          </w:rPr>
          <w:fldChar w:fldCharType="begin"/>
        </w:r>
        <w:r w:rsidR="00C14B8B">
          <w:rPr>
            <w:noProof/>
            <w:webHidden/>
          </w:rPr>
          <w:instrText xml:space="preserve"> PAGEREF _Toc489866790 \h </w:instrText>
        </w:r>
        <w:r>
          <w:rPr>
            <w:noProof/>
            <w:webHidden/>
          </w:rPr>
        </w:r>
        <w:r>
          <w:rPr>
            <w:noProof/>
            <w:webHidden/>
          </w:rPr>
          <w:fldChar w:fldCharType="separate"/>
        </w:r>
        <w:r w:rsidR="00E30B92">
          <w:rPr>
            <w:noProof/>
            <w:webHidden/>
          </w:rPr>
          <w:t>50</w:t>
        </w:r>
        <w:r>
          <w:rPr>
            <w:noProof/>
            <w:webHidden/>
          </w:rPr>
          <w:fldChar w:fldCharType="end"/>
        </w:r>
      </w:hyperlink>
    </w:p>
    <w:p w:rsidR="00C14B8B" w:rsidRDefault="00AC4512" w:rsidP="00C14B8B">
      <w:pPr>
        <w:pStyle w:val="11"/>
        <w:tabs>
          <w:tab w:val="right" w:leader="dot" w:pos="9014"/>
        </w:tabs>
        <w:rPr>
          <w:rFonts w:asciiTheme="minorHAnsi" w:hAnsiTheme="minorHAnsi"/>
          <w:noProof/>
        </w:rPr>
      </w:pPr>
      <w:hyperlink w:anchor="_Toc489866791" w:history="1">
        <w:r w:rsidR="00C14B8B" w:rsidRPr="00E61AE7">
          <w:rPr>
            <w:rStyle w:val="a3"/>
            <w:noProof/>
          </w:rPr>
          <w:t>25. Садоводческое хозяйство</w:t>
        </w:r>
        <w:r w:rsidR="00C14B8B">
          <w:rPr>
            <w:noProof/>
            <w:webHidden/>
          </w:rPr>
          <w:tab/>
        </w:r>
        <w:r>
          <w:rPr>
            <w:noProof/>
            <w:webHidden/>
          </w:rPr>
          <w:fldChar w:fldCharType="begin"/>
        </w:r>
        <w:r w:rsidR="00C14B8B">
          <w:rPr>
            <w:noProof/>
            <w:webHidden/>
          </w:rPr>
          <w:instrText xml:space="preserve"> PAGEREF _Toc489866791 \h </w:instrText>
        </w:r>
        <w:r>
          <w:rPr>
            <w:noProof/>
            <w:webHidden/>
          </w:rPr>
        </w:r>
        <w:r>
          <w:rPr>
            <w:noProof/>
            <w:webHidden/>
          </w:rPr>
          <w:fldChar w:fldCharType="separate"/>
        </w:r>
        <w:r w:rsidR="00E30B92">
          <w:rPr>
            <w:noProof/>
            <w:webHidden/>
          </w:rPr>
          <w:t>54</w:t>
        </w:r>
        <w:r>
          <w:rPr>
            <w:noProof/>
            <w:webHidden/>
          </w:rPr>
          <w:fldChar w:fldCharType="end"/>
        </w:r>
      </w:hyperlink>
    </w:p>
    <w:p w:rsidR="00C14B8B" w:rsidRDefault="00AC4512" w:rsidP="00C14B8B">
      <w:pPr>
        <w:pStyle w:val="11"/>
        <w:tabs>
          <w:tab w:val="right" w:leader="dot" w:pos="9014"/>
        </w:tabs>
        <w:rPr>
          <w:rFonts w:asciiTheme="minorHAnsi" w:hAnsiTheme="minorHAnsi"/>
          <w:noProof/>
        </w:rPr>
      </w:pPr>
      <w:hyperlink w:anchor="_Toc489866792" w:history="1">
        <w:r w:rsidR="00C14B8B" w:rsidRPr="00E61AE7">
          <w:rPr>
            <w:rStyle w:val="a3"/>
            <w:noProof/>
          </w:rPr>
          <w:t>26. Праздничное оформление населенного пункта</w:t>
        </w:r>
        <w:r w:rsidR="00C14B8B">
          <w:rPr>
            <w:noProof/>
            <w:webHidden/>
          </w:rPr>
          <w:tab/>
        </w:r>
        <w:r>
          <w:rPr>
            <w:noProof/>
            <w:webHidden/>
          </w:rPr>
          <w:fldChar w:fldCharType="begin"/>
        </w:r>
        <w:r w:rsidR="00C14B8B">
          <w:rPr>
            <w:noProof/>
            <w:webHidden/>
          </w:rPr>
          <w:instrText xml:space="preserve"> PAGEREF _Toc489866792 \h </w:instrText>
        </w:r>
        <w:r>
          <w:rPr>
            <w:noProof/>
            <w:webHidden/>
          </w:rPr>
        </w:r>
        <w:r>
          <w:rPr>
            <w:noProof/>
            <w:webHidden/>
          </w:rPr>
          <w:fldChar w:fldCharType="separate"/>
        </w:r>
        <w:r w:rsidR="00E30B92">
          <w:rPr>
            <w:noProof/>
            <w:webHidden/>
          </w:rPr>
          <w:t>55</w:t>
        </w:r>
        <w:r>
          <w:rPr>
            <w:noProof/>
            <w:webHidden/>
          </w:rPr>
          <w:fldChar w:fldCharType="end"/>
        </w:r>
      </w:hyperlink>
    </w:p>
    <w:p w:rsidR="00C14B8B" w:rsidRDefault="00AC4512" w:rsidP="00C14B8B">
      <w:pPr>
        <w:pStyle w:val="11"/>
        <w:tabs>
          <w:tab w:val="right" w:leader="dot" w:pos="9014"/>
        </w:tabs>
        <w:rPr>
          <w:rFonts w:asciiTheme="minorHAnsi" w:hAnsiTheme="minorHAnsi"/>
          <w:noProof/>
        </w:rPr>
      </w:pPr>
      <w:hyperlink w:anchor="_Toc489866793" w:history="1">
        <w:r w:rsidR="00C14B8B" w:rsidRPr="00E61AE7">
          <w:rPr>
            <w:rStyle w:val="a3"/>
            <w:noProof/>
          </w:rPr>
          <w:t>27. Особые требования к доступности среды для маломобильных групп населения</w:t>
        </w:r>
        <w:r w:rsidR="00C14B8B">
          <w:rPr>
            <w:noProof/>
            <w:webHidden/>
          </w:rPr>
          <w:tab/>
        </w:r>
        <w:r>
          <w:rPr>
            <w:noProof/>
            <w:webHidden/>
          </w:rPr>
          <w:fldChar w:fldCharType="begin"/>
        </w:r>
        <w:r w:rsidR="00C14B8B">
          <w:rPr>
            <w:noProof/>
            <w:webHidden/>
          </w:rPr>
          <w:instrText xml:space="preserve"> PAGEREF _Toc489866793 \h </w:instrText>
        </w:r>
        <w:r>
          <w:rPr>
            <w:noProof/>
            <w:webHidden/>
          </w:rPr>
        </w:r>
        <w:r>
          <w:rPr>
            <w:noProof/>
            <w:webHidden/>
          </w:rPr>
          <w:fldChar w:fldCharType="separate"/>
        </w:r>
        <w:r w:rsidR="00E30B92">
          <w:rPr>
            <w:noProof/>
            <w:webHidden/>
          </w:rPr>
          <w:t>55</w:t>
        </w:r>
        <w:r>
          <w:rPr>
            <w:noProof/>
            <w:webHidden/>
          </w:rPr>
          <w:fldChar w:fldCharType="end"/>
        </w:r>
      </w:hyperlink>
    </w:p>
    <w:p w:rsidR="00C14B8B" w:rsidRDefault="00AC4512" w:rsidP="00C14B8B">
      <w:pPr>
        <w:pStyle w:val="11"/>
        <w:tabs>
          <w:tab w:val="right" w:leader="dot" w:pos="9014"/>
        </w:tabs>
        <w:rPr>
          <w:rFonts w:asciiTheme="minorHAnsi" w:hAnsiTheme="minorHAnsi"/>
          <w:noProof/>
        </w:rPr>
      </w:pPr>
      <w:hyperlink w:anchor="_Toc489866794" w:history="1">
        <w:r w:rsidR="00C14B8B" w:rsidRPr="00E61AE7">
          <w:rPr>
            <w:rStyle w:val="a3"/>
            <w:noProof/>
          </w:rPr>
          <w:t>28. Требования к содержанию пляжей</w:t>
        </w:r>
        <w:r w:rsidR="00C14B8B">
          <w:rPr>
            <w:noProof/>
            <w:webHidden/>
          </w:rPr>
          <w:tab/>
        </w:r>
        <w:r>
          <w:rPr>
            <w:noProof/>
            <w:webHidden/>
          </w:rPr>
          <w:fldChar w:fldCharType="begin"/>
        </w:r>
        <w:r w:rsidR="00C14B8B">
          <w:rPr>
            <w:noProof/>
            <w:webHidden/>
          </w:rPr>
          <w:instrText xml:space="preserve"> PAGEREF _Toc489866794 \h </w:instrText>
        </w:r>
        <w:r>
          <w:rPr>
            <w:noProof/>
            <w:webHidden/>
          </w:rPr>
        </w:r>
        <w:r>
          <w:rPr>
            <w:noProof/>
            <w:webHidden/>
          </w:rPr>
          <w:fldChar w:fldCharType="separate"/>
        </w:r>
        <w:r w:rsidR="00E30B92">
          <w:rPr>
            <w:noProof/>
            <w:webHidden/>
          </w:rPr>
          <w:t>56</w:t>
        </w:r>
        <w:r>
          <w:rPr>
            <w:noProof/>
            <w:webHidden/>
          </w:rPr>
          <w:fldChar w:fldCharType="end"/>
        </w:r>
      </w:hyperlink>
    </w:p>
    <w:p w:rsidR="00C14B8B" w:rsidRDefault="00AC4512" w:rsidP="00C14B8B">
      <w:pPr>
        <w:pStyle w:val="11"/>
        <w:tabs>
          <w:tab w:val="right" w:leader="dot" w:pos="9014"/>
        </w:tabs>
        <w:rPr>
          <w:rFonts w:asciiTheme="minorHAnsi" w:hAnsiTheme="minorHAnsi"/>
          <w:noProof/>
        </w:rPr>
      </w:pPr>
      <w:hyperlink w:anchor="_Toc489866795" w:history="1">
        <w:r w:rsidR="00C14B8B" w:rsidRPr="00E61AE7">
          <w:rPr>
            <w:rStyle w:val="a3"/>
            <w:noProof/>
          </w:rPr>
          <w:t>29. Порядок и механизмы общественного участия в процессе благоустройства</w:t>
        </w:r>
        <w:r w:rsidR="00C14B8B">
          <w:rPr>
            <w:noProof/>
            <w:webHidden/>
          </w:rPr>
          <w:tab/>
        </w:r>
        <w:r>
          <w:rPr>
            <w:noProof/>
            <w:webHidden/>
          </w:rPr>
          <w:fldChar w:fldCharType="begin"/>
        </w:r>
        <w:r w:rsidR="00C14B8B">
          <w:rPr>
            <w:noProof/>
            <w:webHidden/>
          </w:rPr>
          <w:instrText xml:space="preserve"> PAGEREF _Toc489866795 \h </w:instrText>
        </w:r>
        <w:r>
          <w:rPr>
            <w:noProof/>
            <w:webHidden/>
          </w:rPr>
        </w:r>
        <w:r>
          <w:rPr>
            <w:noProof/>
            <w:webHidden/>
          </w:rPr>
          <w:fldChar w:fldCharType="separate"/>
        </w:r>
        <w:r w:rsidR="00E30B92">
          <w:rPr>
            <w:noProof/>
            <w:webHidden/>
          </w:rPr>
          <w:t>57</w:t>
        </w:r>
        <w:r>
          <w:rPr>
            <w:noProof/>
            <w:webHidden/>
          </w:rPr>
          <w:fldChar w:fldCharType="end"/>
        </w:r>
      </w:hyperlink>
    </w:p>
    <w:p w:rsidR="00C14B8B" w:rsidRDefault="00AC4512" w:rsidP="00C14B8B">
      <w:pPr>
        <w:pStyle w:val="11"/>
        <w:tabs>
          <w:tab w:val="right" w:leader="dot" w:pos="9014"/>
        </w:tabs>
        <w:rPr>
          <w:rFonts w:asciiTheme="minorHAnsi" w:hAnsiTheme="minorHAnsi"/>
          <w:noProof/>
        </w:rPr>
      </w:pPr>
      <w:hyperlink w:anchor="_Toc489866796" w:history="1">
        <w:r w:rsidR="00C14B8B" w:rsidRPr="00E61AE7">
          <w:rPr>
            <w:rStyle w:val="a3"/>
            <w:noProof/>
          </w:rPr>
          <w:t>30. Ответственность юридических, должностных лиц и граждан за нарушение Правил благоустройства</w:t>
        </w:r>
        <w:r w:rsidR="00C14B8B">
          <w:rPr>
            <w:noProof/>
            <w:webHidden/>
          </w:rPr>
          <w:tab/>
        </w:r>
        <w:r>
          <w:rPr>
            <w:noProof/>
            <w:webHidden/>
          </w:rPr>
          <w:fldChar w:fldCharType="begin"/>
        </w:r>
        <w:r w:rsidR="00C14B8B">
          <w:rPr>
            <w:noProof/>
            <w:webHidden/>
          </w:rPr>
          <w:instrText xml:space="preserve"> PAGEREF _Toc489866796 \h </w:instrText>
        </w:r>
        <w:r>
          <w:rPr>
            <w:noProof/>
            <w:webHidden/>
          </w:rPr>
        </w:r>
        <w:r>
          <w:rPr>
            <w:noProof/>
            <w:webHidden/>
          </w:rPr>
          <w:fldChar w:fldCharType="separate"/>
        </w:r>
        <w:r w:rsidR="00E30B92">
          <w:rPr>
            <w:noProof/>
            <w:webHidden/>
          </w:rPr>
          <w:t>61</w:t>
        </w:r>
        <w:r>
          <w:rPr>
            <w:noProof/>
            <w:webHidden/>
          </w:rPr>
          <w:fldChar w:fldCharType="end"/>
        </w:r>
      </w:hyperlink>
    </w:p>
    <w:p w:rsidR="00C14B8B" w:rsidRPr="005113A1" w:rsidRDefault="00AC4512" w:rsidP="00C14B8B">
      <w:pPr>
        <w:ind w:right="-615" w:firstLine="709"/>
        <w:jc w:val="both"/>
        <w:rPr>
          <w:sz w:val="26"/>
          <w:szCs w:val="26"/>
        </w:rPr>
      </w:pPr>
      <w:r>
        <w:rPr>
          <w:rFonts w:eastAsia="Times New Roman"/>
          <w:b/>
          <w:sz w:val="26"/>
          <w:szCs w:val="26"/>
        </w:rPr>
        <w:fldChar w:fldCharType="end"/>
      </w:r>
    </w:p>
    <w:p w:rsidR="009C00A5" w:rsidRDefault="009C00A5" w:rsidP="001B713F">
      <w:pPr>
        <w:ind w:right="-615"/>
        <w:rPr>
          <w:sz w:val="26"/>
          <w:szCs w:val="26"/>
        </w:rPr>
      </w:pPr>
    </w:p>
    <w:p w:rsidR="00C14B8B" w:rsidRDefault="00C14B8B" w:rsidP="001B713F">
      <w:pPr>
        <w:ind w:right="-615"/>
        <w:rPr>
          <w:sz w:val="26"/>
          <w:szCs w:val="26"/>
        </w:rPr>
      </w:pPr>
    </w:p>
    <w:p w:rsidR="00C14B8B" w:rsidRDefault="00C14B8B" w:rsidP="001B713F">
      <w:pPr>
        <w:ind w:right="-615"/>
        <w:rPr>
          <w:sz w:val="26"/>
          <w:szCs w:val="26"/>
        </w:rPr>
      </w:pPr>
    </w:p>
    <w:p w:rsidR="00C14B8B" w:rsidRDefault="00C14B8B" w:rsidP="001B713F">
      <w:pPr>
        <w:ind w:right="-615"/>
        <w:rPr>
          <w:sz w:val="26"/>
          <w:szCs w:val="26"/>
        </w:rPr>
      </w:pPr>
    </w:p>
    <w:p w:rsidR="00C14B8B" w:rsidRDefault="00C14B8B" w:rsidP="001B713F">
      <w:pPr>
        <w:ind w:right="-615"/>
        <w:rPr>
          <w:sz w:val="26"/>
          <w:szCs w:val="26"/>
        </w:rPr>
      </w:pPr>
    </w:p>
    <w:p w:rsidR="00C14B8B" w:rsidRDefault="00C14B8B" w:rsidP="001B713F">
      <w:pPr>
        <w:ind w:right="-615"/>
        <w:rPr>
          <w:sz w:val="26"/>
          <w:szCs w:val="26"/>
        </w:rPr>
      </w:pPr>
    </w:p>
    <w:p w:rsidR="00C14B8B" w:rsidRDefault="00C14B8B" w:rsidP="001B713F">
      <w:pPr>
        <w:ind w:right="-615"/>
        <w:rPr>
          <w:sz w:val="26"/>
          <w:szCs w:val="26"/>
        </w:rPr>
      </w:pPr>
    </w:p>
    <w:p w:rsidR="00C14B8B" w:rsidRDefault="00C14B8B" w:rsidP="001B713F">
      <w:pPr>
        <w:ind w:right="-615"/>
        <w:rPr>
          <w:sz w:val="26"/>
          <w:szCs w:val="26"/>
        </w:rPr>
      </w:pPr>
    </w:p>
    <w:p w:rsidR="00C14B8B" w:rsidRDefault="00C14B8B" w:rsidP="001B713F">
      <w:pPr>
        <w:ind w:right="-615"/>
        <w:rPr>
          <w:sz w:val="26"/>
          <w:szCs w:val="26"/>
        </w:rPr>
      </w:pPr>
    </w:p>
    <w:p w:rsidR="00C14B8B" w:rsidRDefault="00C14B8B" w:rsidP="001B713F">
      <w:pPr>
        <w:ind w:right="-615"/>
        <w:rPr>
          <w:sz w:val="26"/>
          <w:szCs w:val="26"/>
        </w:rPr>
      </w:pPr>
    </w:p>
    <w:p w:rsidR="00C14B8B" w:rsidRDefault="00C14B8B" w:rsidP="001B713F">
      <w:pPr>
        <w:ind w:right="-615"/>
        <w:rPr>
          <w:sz w:val="26"/>
          <w:szCs w:val="26"/>
        </w:rPr>
      </w:pPr>
    </w:p>
    <w:p w:rsidR="00C14B8B" w:rsidRDefault="00C14B8B" w:rsidP="001B713F">
      <w:pPr>
        <w:ind w:right="-615"/>
        <w:rPr>
          <w:sz w:val="26"/>
          <w:szCs w:val="26"/>
        </w:rPr>
      </w:pPr>
    </w:p>
    <w:p w:rsidR="00C14B8B" w:rsidRDefault="00C14B8B" w:rsidP="001B713F">
      <w:pPr>
        <w:ind w:right="-615"/>
        <w:rPr>
          <w:sz w:val="26"/>
          <w:szCs w:val="26"/>
        </w:rPr>
      </w:pPr>
    </w:p>
    <w:p w:rsidR="00C14B8B" w:rsidRDefault="00C14B8B" w:rsidP="001B713F">
      <w:pPr>
        <w:ind w:right="-615"/>
        <w:rPr>
          <w:sz w:val="26"/>
          <w:szCs w:val="26"/>
        </w:rPr>
      </w:pPr>
    </w:p>
    <w:p w:rsidR="00C14B8B" w:rsidRDefault="00C14B8B" w:rsidP="001B713F">
      <w:pPr>
        <w:ind w:right="-615"/>
        <w:rPr>
          <w:sz w:val="26"/>
          <w:szCs w:val="26"/>
        </w:rPr>
      </w:pPr>
    </w:p>
    <w:p w:rsidR="00C14B8B" w:rsidRDefault="00C14B8B" w:rsidP="001B713F">
      <w:pPr>
        <w:ind w:right="-615"/>
        <w:rPr>
          <w:sz w:val="26"/>
          <w:szCs w:val="26"/>
        </w:rPr>
      </w:pPr>
    </w:p>
    <w:p w:rsidR="00C14B8B" w:rsidRDefault="00C14B8B" w:rsidP="001B713F">
      <w:pPr>
        <w:ind w:right="-615"/>
        <w:rPr>
          <w:sz w:val="26"/>
          <w:szCs w:val="26"/>
        </w:rPr>
      </w:pPr>
    </w:p>
    <w:p w:rsidR="00C14B8B" w:rsidRDefault="00C14B8B" w:rsidP="001B713F">
      <w:pPr>
        <w:ind w:right="-615"/>
        <w:rPr>
          <w:sz w:val="26"/>
          <w:szCs w:val="26"/>
        </w:rPr>
      </w:pPr>
    </w:p>
    <w:p w:rsidR="00C14B8B" w:rsidRDefault="00C14B8B" w:rsidP="001B713F">
      <w:pPr>
        <w:ind w:right="-615"/>
        <w:rPr>
          <w:sz w:val="26"/>
          <w:szCs w:val="26"/>
        </w:rPr>
      </w:pPr>
    </w:p>
    <w:p w:rsidR="00C14B8B" w:rsidRDefault="00C14B8B" w:rsidP="001B713F">
      <w:pPr>
        <w:ind w:right="-615"/>
        <w:rPr>
          <w:sz w:val="26"/>
          <w:szCs w:val="26"/>
        </w:rPr>
      </w:pPr>
    </w:p>
    <w:p w:rsidR="00C14B8B" w:rsidRDefault="00C14B8B" w:rsidP="001B713F">
      <w:pPr>
        <w:ind w:right="-615"/>
        <w:rPr>
          <w:sz w:val="26"/>
          <w:szCs w:val="26"/>
        </w:rPr>
      </w:pPr>
    </w:p>
    <w:p w:rsidR="00C14B8B" w:rsidRDefault="00C14B8B" w:rsidP="001B713F">
      <w:pPr>
        <w:ind w:right="-615"/>
        <w:rPr>
          <w:sz w:val="26"/>
          <w:szCs w:val="26"/>
        </w:rPr>
      </w:pPr>
    </w:p>
    <w:p w:rsidR="00C14B8B" w:rsidRDefault="00C14B8B" w:rsidP="001B713F">
      <w:pPr>
        <w:ind w:right="-615"/>
        <w:rPr>
          <w:sz w:val="26"/>
          <w:szCs w:val="26"/>
        </w:rPr>
      </w:pPr>
    </w:p>
    <w:p w:rsidR="00C14B8B" w:rsidRDefault="00C14B8B" w:rsidP="001B713F">
      <w:pPr>
        <w:ind w:right="-615"/>
        <w:rPr>
          <w:sz w:val="26"/>
          <w:szCs w:val="26"/>
        </w:rPr>
      </w:pPr>
    </w:p>
    <w:p w:rsidR="00C14B8B" w:rsidRDefault="00C14B8B" w:rsidP="001B713F">
      <w:pPr>
        <w:ind w:right="-615"/>
        <w:rPr>
          <w:sz w:val="26"/>
          <w:szCs w:val="26"/>
        </w:rPr>
      </w:pPr>
    </w:p>
    <w:p w:rsidR="00C14B8B" w:rsidRDefault="00C14B8B" w:rsidP="001B713F">
      <w:pPr>
        <w:ind w:right="-615"/>
        <w:rPr>
          <w:sz w:val="26"/>
          <w:szCs w:val="26"/>
        </w:rPr>
      </w:pPr>
    </w:p>
    <w:p w:rsidR="00C14B8B" w:rsidRDefault="00C14B8B" w:rsidP="001B713F">
      <w:pPr>
        <w:ind w:right="-615"/>
        <w:rPr>
          <w:sz w:val="26"/>
          <w:szCs w:val="26"/>
        </w:rPr>
      </w:pPr>
    </w:p>
    <w:p w:rsidR="00C14B8B" w:rsidRDefault="00C14B8B" w:rsidP="001B713F">
      <w:pPr>
        <w:ind w:right="-615"/>
        <w:rPr>
          <w:sz w:val="26"/>
          <w:szCs w:val="26"/>
        </w:rPr>
      </w:pPr>
    </w:p>
    <w:p w:rsidR="00C14B8B" w:rsidRDefault="00C14B8B" w:rsidP="001B713F">
      <w:pPr>
        <w:ind w:right="-615"/>
        <w:rPr>
          <w:sz w:val="26"/>
          <w:szCs w:val="26"/>
        </w:rPr>
      </w:pPr>
    </w:p>
    <w:p w:rsidR="00C14B8B" w:rsidRDefault="00C14B8B" w:rsidP="001B713F">
      <w:pPr>
        <w:ind w:right="-615"/>
        <w:rPr>
          <w:sz w:val="26"/>
          <w:szCs w:val="26"/>
        </w:rPr>
      </w:pPr>
    </w:p>
    <w:p w:rsidR="00C14B8B" w:rsidRDefault="00C14B8B" w:rsidP="001B713F">
      <w:pPr>
        <w:ind w:right="-615"/>
        <w:rPr>
          <w:sz w:val="26"/>
          <w:szCs w:val="26"/>
        </w:rPr>
      </w:pPr>
    </w:p>
    <w:p w:rsidR="00C14B8B" w:rsidRDefault="00C14B8B" w:rsidP="001B713F">
      <w:pPr>
        <w:ind w:right="-615"/>
        <w:rPr>
          <w:sz w:val="26"/>
          <w:szCs w:val="26"/>
        </w:rPr>
      </w:pPr>
    </w:p>
    <w:p w:rsidR="00C14B8B" w:rsidRDefault="00C14B8B" w:rsidP="001B713F">
      <w:pPr>
        <w:ind w:right="-615"/>
        <w:rPr>
          <w:sz w:val="26"/>
          <w:szCs w:val="26"/>
        </w:rPr>
      </w:pPr>
    </w:p>
    <w:p w:rsidR="00C14B8B" w:rsidRDefault="00C14B8B" w:rsidP="001B713F">
      <w:pPr>
        <w:ind w:right="-615"/>
        <w:rPr>
          <w:sz w:val="26"/>
          <w:szCs w:val="26"/>
        </w:rPr>
      </w:pPr>
    </w:p>
    <w:p w:rsidR="00C14B8B" w:rsidRDefault="00C14B8B" w:rsidP="001B713F">
      <w:pPr>
        <w:ind w:right="-615"/>
        <w:rPr>
          <w:sz w:val="26"/>
          <w:szCs w:val="26"/>
        </w:rPr>
      </w:pPr>
    </w:p>
    <w:p w:rsidR="00C14B8B" w:rsidRDefault="00C14B8B" w:rsidP="001B713F">
      <w:pPr>
        <w:ind w:right="-615"/>
        <w:rPr>
          <w:sz w:val="26"/>
          <w:szCs w:val="26"/>
        </w:rPr>
      </w:pPr>
    </w:p>
    <w:p w:rsidR="00C14B8B" w:rsidRDefault="00C14B8B" w:rsidP="001B713F">
      <w:pPr>
        <w:ind w:right="-615"/>
        <w:rPr>
          <w:sz w:val="26"/>
          <w:szCs w:val="26"/>
        </w:rPr>
      </w:pPr>
    </w:p>
    <w:p w:rsidR="00C14B8B" w:rsidRDefault="00C14B8B" w:rsidP="001B713F">
      <w:pPr>
        <w:ind w:right="-615"/>
        <w:rPr>
          <w:sz w:val="26"/>
          <w:szCs w:val="26"/>
        </w:rPr>
      </w:pPr>
    </w:p>
    <w:p w:rsidR="00C14B8B" w:rsidRDefault="00C14B8B" w:rsidP="001B713F">
      <w:pPr>
        <w:ind w:right="-615"/>
        <w:rPr>
          <w:sz w:val="26"/>
          <w:szCs w:val="26"/>
        </w:rPr>
      </w:pPr>
    </w:p>
    <w:p w:rsidR="00C14B8B" w:rsidRPr="005113A1" w:rsidRDefault="00C14B8B" w:rsidP="001B713F">
      <w:pPr>
        <w:ind w:right="-615"/>
        <w:rPr>
          <w:sz w:val="26"/>
          <w:szCs w:val="26"/>
        </w:rPr>
      </w:pPr>
    </w:p>
    <w:p w:rsidR="009C00A5" w:rsidRPr="00310D86" w:rsidRDefault="00F51B8D" w:rsidP="00310D86">
      <w:pPr>
        <w:pStyle w:val="6"/>
        <w:numPr>
          <w:ilvl w:val="2"/>
          <w:numId w:val="3"/>
        </w:numPr>
        <w:jc w:val="center"/>
        <w:rPr>
          <w:sz w:val="26"/>
          <w:szCs w:val="26"/>
        </w:rPr>
      </w:pPr>
      <w:bookmarkStart w:id="0" w:name="_Toc489865974"/>
      <w:bookmarkStart w:id="1" w:name="_Toc489866767"/>
      <w:r w:rsidRPr="00310D86">
        <w:rPr>
          <w:sz w:val="26"/>
          <w:szCs w:val="26"/>
        </w:rPr>
        <w:lastRenderedPageBreak/>
        <w:t>Общие положения</w:t>
      </w:r>
      <w:bookmarkEnd w:id="0"/>
      <w:bookmarkEnd w:id="1"/>
    </w:p>
    <w:p w:rsidR="009C00A5" w:rsidRPr="005113A1" w:rsidRDefault="009C00A5" w:rsidP="001B713F">
      <w:pPr>
        <w:ind w:right="-615"/>
        <w:rPr>
          <w:rFonts w:eastAsia="Times New Roman"/>
          <w:sz w:val="26"/>
          <w:szCs w:val="26"/>
        </w:rPr>
      </w:pPr>
    </w:p>
    <w:p w:rsidR="009C00A5" w:rsidRPr="00310D86" w:rsidRDefault="00F51B8D" w:rsidP="00310D86">
      <w:pPr>
        <w:pStyle w:val="a5"/>
        <w:numPr>
          <w:ilvl w:val="1"/>
          <w:numId w:val="4"/>
        </w:numPr>
        <w:tabs>
          <w:tab w:val="left" w:pos="1344"/>
        </w:tabs>
        <w:ind w:left="0" w:right="-615" w:firstLine="709"/>
        <w:jc w:val="both"/>
        <w:rPr>
          <w:rFonts w:eastAsia="Times New Roman"/>
          <w:sz w:val="26"/>
          <w:szCs w:val="26"/>
        </w:rPr>
      </w:pPr>
      <w:r w:rsidRPr="00310D86">
        <w:rPr>
          <w:rFonts w:eastAsia="Times New Roman"/>
          <w:sz w:val="26"/>
          <w:szCs w:val="26"/>
        </w:rPr>
        <w:t>Настоящие Правила разработаны с целью обеспечения чистоты, порядка и благоустройства территории сельского поселения, в соответствии с Федеральным законом от 06.10.2003 №131-ФЗ «Об общих принципах организации местного самоуправления в Российской Федерации», приказа Министерства строительства и жилищно-коммунального хозяйства Российской Федерации от 14 апреля 2017 г. №711/пр «Об утверждении методических рекомендаций для подготовки правил благоустройства территорий поселений, городских округов, внутригородских районов», Уставом</w:t>
      </w:r>
      <w:r w:rsidR="00E9663C">
        <w:rPr>
          <w:rFonts w:eastAsia="Times New Roman"/>
          <w:sz w:val="26"/>
          <w:szCs w:val="26"/>
        </w:rPr>
        <w:t xml:space="preserve"> </w:t>
      </w:r>
      <w:r w:rsidR="00C14B8B">
        <w:rPr>
          <w:rFonts w:eastAsia="Times New Roman"/>
          <w:sz w:val="26"/>
          <w:szCs w:val="26"/>
        </w:rPr>
        <w:t>Песковского</w:t>
      </w:r>
      <w:r w:rsidR="00E9663C">
        <w:rPr>
          <w:rFonts w:eastAsia="Times New Roman"/>
          <w:sz w:val="26"/>
          <w:szCs w:val="26"/>
        </w:rPr>
        <w:t xml:space="preserve"> </w:t>
      </w:r>
      <w:r w:rsidRPr="00310D86">
        <w:rPr>
          <w:rFonts w:eastAsia="Times New Roman"/>
          <w:sz w:val="26"/>
          <w:szCs w:val="26"/>
        </w:rPr>
        <w:t xml:space="preserve"> сельского поселения.</w:t>
      </w:r>
    </w:p>
    <w:p w:rsidR="009C00A5" w:rsidRPr="00CF1EFF" w:rsidRDefault="00F51B8D" w:rsidP="001B713F">
      <w:pPr>
        <w:numPr>
          <w:ilvl w:val="1"/>
          <w:numId w:val="4"/>
        </w:numPr>
        <w:tabs>
          <w:tab w:val="left" w:pos="1234"/>
        </w:tabs>
        <w:ind w:right="-615" w:firstLine="709"/>
        <w:jc w:val="both"/>
        <w:rPr>
          <w:rFonts w:eastAsia="Times New Roman"/>
          <w:sz w:val="26"/>
          <w:szCs w:val="26"/>
        </w:rPr>
      </w:pPr>
      <w:r w:rsidRPr="005113A1">
        <w:rPr>
          <w:rFonts w:eastAsia="Times New Roman"/>
          <w:sz w:val="26"/>
          <w:szCs w:val="26"/>
        </w:rPr>
        <w:t>Правила устанавливают единые нормы и требования в сфере обеспечения внешнего благоустройства, санитарного содержания территории</w:t>
      </w:r>
      <w:r w:rsidR="00CF1EFF">
        <w:rPr>
          <w:rFonts w:eastAsia="Times New Roman"/>
          <w:sz w:val="26"/>
          <w:szCs w:val="26"/>
        </w:rPr>
        <w:t xml:space="preserve"> и </w:t>
      </w:r>
      <w:r w:rsidRPr="00CF1EFF">
        <w:rPr>
          <w:rFonts w:eastAsia="Times New Roman"/>
          <w:sz w:val="26"/>
          <w:szCs w:val="26"/>
        </w:rPr>
        <w:t>определяют порядок выполнения работ по уборке, содержанию объектов, мест производства земляных, ремонтных и иных видов работ, содержанию ограждений, зданий, включая прилегающие территории, а также внутренних производственных территорий, обязательные к исполнению для юридических и физических лиц, являющихся собственниками, владельцами, пользователями расположенных на территории сельского поселения земельных участков, зданий, строений и сооружений.</w:t>
      </w:r>
    </w:p>
    <w:p w:rsidR="009C00A5" w:rsidRPr="00C14B8B" w:rsidRDefault="00F51B8D" w:rsidP="001B713F">
      <w:pPr>
        <w:numPr>
          <w:ilvl w:val="2"/>
          <w:numId w:val="4"/>
        </w:numPr>
        <w:tabs>
          <w:tab w:val="left" w:pos="1308"/>
        </w:tabs>
        <w:ind w:right="-615" w:firstLine="709"/>
        <w:jc w:val="both"/>
        <w:rPr>
          <w:rFonts w:eastAsia="Times New Roman"/>
          <w:sz w:val="26"/>
          <w:szCs w:val="26"/>
        </w:rPr>
      </w:pPr>
      <w:r w:rsidRPr="005113A1">
        <w:rPr>
          <w:rFonts w:eastAsia="Times New Roman"/>
          <w:sz w:val="26"/>
          <w:szCs w:val="26"/>
        </w:rPr>
        <w:t>Организация работ по благоустройству и содержанию территории сельского поселения обеспечивается собственниками и (или) уполномоченными ими лицами, являющимися пользователями земельных участков, зданий, строений и сооружений, если иное не установлено законодательством.</w:t>
      </w:r>
    </w:p>
    <w:p w:rsidR="009C00A5" w:rsidRPr="00310D86" w:rsidRDefault="00F51B8D" w:rsidP="00310D86">
      <w:pPr>
        <w:pStyle w:val="6"/>
        <w:numPr>
          <w:ilvl w:val="2"/>
          <w:numId w:val="3"/>
        </w:numPr>
        <w:jc w:val="center"/>
        <w:rPr>
          <w:sz w:val="26"/>
          <w:szCs w:val="26"/>
        </w:rPr>
      </w:pPr>
      <w:bookmarkStart w:id="2" w:name="_Toc489865975"/>
      <w:bookmarkStart w:id="3" w:name="_Toc489866768"/>
      <w:r w:rsidRPr="00310D86">
        <w:rPr>
          <w:sz w:val="26"/>
          <w:szCs w:val="26"/>
        </w:rPr>
        <w:t>Основные понятия</w:t>
      </w:r>
      <w:bookmarkEnd w:id="2"/>
      <w:bookmarkEnd w:id="3"/>
    </w:p>
    <w:p w:rsidR="009C00A5" w:rsidRPr="005113A1" w:rsidRDefault="009C00A5" w:rsidP="001B713F">
      <w:pPr>
        <w:ind w:right="-615"/>
        <w:rPr>
          <w:sz w:val="26"/>
          <w:szCs w:val="26"/>
        </w:rPr>
      </w:pPr>
    </w:p>
    <w:p w:rsidR="009C00A5" w:rsidRDefault="00F51B8D" w:rsidP="001B713F">
      <w:pPr>
        <w:ind w:right="-615" w:firstLine="709"/>
        <w:jc w:val="both"/>
        <w:rPr>
          <w:rFonts w:eastAsia="Times New Roman"/>
          <w:sz w:val="26"/>
          <w:szCs w:val="26"/>
        </w:rPr>
      </w:pPr>
      <w:r w:rsidRPr="005113A1">
        <w:rPr>
          <w:rFonts w:eastAsia="Times New Roman"/>
          <w:b/>
          <w:bCs/>
          <w:sz w:val="26"/>
          <w:szCs w:val="26"/>
        </w:rPr>
        <w:t xml:space="preserve">Автомобильная дорога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объект транспортной инфраструктуры,</w:t>
      </w:r>
      <w:r w:rsidRPr="005113A1">
        <w:rPr>
          <w:rFonts w:eastAsia="Times New Roman"/>
          <w:b/>
          <w:bCs/>
          <w:sz w:val="26"/>
          <w:szCs w:val="26"/>
        </w:rPr>
        <w:t xml:space="preserve"> </w:t>
      </w:r>
      <w:r w:rsidRPr="005113A1">
        <w:rPr>
          <w:rFonts w:eastAsia="Times New Roman"/>
          <w:sz w:val="26"/>
          <w:szCs w:val="26"/>
        </w:rPr>
        <w:t>предназначенный для движения транспортных средств и включающий в себя земельные участки в границах полосы отводов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благ</w:t>
      </w:r>
      <w:r w:rsidR="00354E41" w:rsidRPr="005113A1">
        <w:rPr>
          <w:rFonts w:eastAsia="Times New Roman"/>
          <w:sz w:val="26"/>
          <w:szCs w:val="26"/>
        </w:rPr>
        <w:t>оустройства автомобильных дорог</w:t>
      </w:r>
      <w:r w:rsidR="001A08AE">
        <w:rPr>
          <w:rFonts w:eastAsia="Times New Roman"/>
          <w:sz w:val="26"/>
          <w:szCs w:val="26"/>
        </w:rPr>
        <w:t>.</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Архитектурное освещение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освещение художественно выразительной</w:t>
      </w:r>
      <w:r w:rsidRPr="005113A1">
        <w:rPr>
          <w:rFonts w:eastAsia="Times New Roman"/>
          <w:b/>
          <w:bCs/>
          <w:sz w:val="26"/>
          <w:szCs w:val="26"/>
        </w:rPr>
        <w:t xml:space="preserve"> </w:t>
      </w:r>
      <w:r w:rsidRPr="005113A1">
        <w:rPr>
          <w:rFonts w:eastAsia="Times New Roman"/>
          <w:sz w:val="26"/>
          <w:szCs w:val="26"/>
        </w:rPr>
        <w:t>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Бестарный вывоз отходов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вывоз отходов,</w:t>
      </w:r>
      <w:r w:rsidRPr="005113A1">
        <w:rPr>
          <w:rFonts w:eastAsia="Times New Roman"/>
          <w:b/>
          <w:bCs/>
          <w:sz w:val="26"/>
          <w:szCs w:val="26"/>
        </w:rPr>
        <w:t xml:space="preserve"> </w:t>
      </w:r>
      <w:r w:rsidRPr="005113A1">
        <w:rPr>
          <w:rFonts w:eastAsia="Times New Roman"/>
          <w:sz w:val="26"/>
          <w:szCs w:val="26"/>
        </w:rPr>
        <w:t>складируемых в специально</w:t>
      </w:r>
      <w:r w:rsidRPr="005113A1">
        <w:rPr>
          <w:rFonts w:eastAsia="Times New Roman"/>
          <w:b/>
          <w:bCs/>
          <w:sz w:val="26"/>
          <w:szCs w:val="26"/>
        </w:rPr>
        <w:t xml:space="preserve"> </w:t>
      </w:r>
      <w:r w:rsidRPr="005113A1">
        <w:rPr>
          <w:rFonts w:eastAsia="Times New Roman"/>
          <w:sz w:val="26"/>
          <w:szCs w:val="26"/>
        </w:rPr>
        <w:t>отведенных местах, осуществляемый ручным способом уборки.</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Благоустройство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комплекс проводимых на территории сельского</w:t>
      </w:r>
      <w:r w:rsidRPr="005113A1">
        <w:rPr>
          <w:rFonts w:eastAsia="Times New Roman"/>
          <w:b/>
          <w:bCs/>
          <w:sz w:val="26"/>
          <w:szCs w:val="26"/>
        </w:rPr>
        <w:t xml:space="preserve"> </w:t>
      </w:r>
      <w:r w:rsidRPr="005113A1">
        <w:rPr>
          <w:rFonts w:eastAsia="Times New Roman"/>
          <w:sz w:val="26"/>
          <w:szCs w:val="26"/>
        </w:rPr>
        <w:t>поселения работ и мероприятий, направленных на обеспечение и улучшение санитарного и эстетического состояния, повышение комфортности проживания, обеспечение безопасности среды проживания его жителей, а также непосредственно деятельность физических и юридических лиц, индивидуальных предпринимателей по созданию и обеспечению благоприятных условий проживания в границах сельского поселения.</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Благоустройство территорий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комплекс мероприятий по инженерной</w:t>
      </w:r>
      <w:r w:rsidRPr="005113A1">
        <w:rPr>
          <w:rFonts w:eastAsia="Times New Roman"/>
          <w:b/>
          <w:bCs/>
          <w:sz w:val="26"/>
          <w:szCs w:val="26"/>
        </w:rPr>
        <w:t xml:space="preserve"> </w:t>
      </w:r>
      <w:r w:rsidRPr="005113A1">
        <w:rPr>
          <w:rFonts w:eastAsia="Times New Roman"/>
          <w:sz w:val="26"/>
          <w:szCs w:val="26"/>
        </w:rPr>
        <w:t>подготовке и обеспечению безопасности, озеленению, устройству твердых и естественных покрытий, освещению, размещению малых архитектурных форм и объектов монументального искусства, проводимых с целью повышения качества жизни населения и привлекательности территории.</w:t>
      </w:r>
    </w:p>
    <w:p w:rsidR="009C00A5" w:rsidRPr="005113A1" w:rsidRDefault="00F51B8D" w:rsidP="001B713F">
      <w:pPr>
        <w:ind w:right="-615" w:firstLine="709"/>
        <w:jc w:val="both"/>
        <w:rPr>
          <w:sz w:val="26"/>
          <w:szCs w:val="26"/>
        </w:rPr>
      </w:pPr>
      <w:r w:rsidRPr="005113A1">
        <w:rPr>
          <w:rFonts w:eastAsia="Times New Roman"/>
          <w:b/>
          <w:bCs/>
          <w:sz w:val="26"/>
          <w:szCs w:val="26"/>
        </w:rPr>
        <w:lastRenderedPageBreak/>
        <w:t xml:space="preserve">Брошенные транспортные средства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транспортное средство</w:t>
      </w:r>
      <w:r w:rsidRPr="005113A1">
        <w:rPr>
          <w:rFonts w:eastAsia="Times New Roman"/>
          <w:b/>
          <w:bCs/>
          <w:sz w:val="26"/>
          <w:szCs w:val="26"/>
        </w:rPr>
        <w:t xml:space="preserve"> </w:t>
      </w:r>
      <w:r w:rsidRPr="005113A1">
        <w:rPr>
          <w:rFonts w:eastAsia="Times New Roman"/>
          <w:sz w:val="26"/>
          <w:szCs w:val="26"/>
        </w:rPr>
        <w:t>технически неисправное, разукомплектованное, непригодное к эксплуатации, от которого собственник в установленном законом порядке отказался или собственник неизвестен, и установить его законными способами не представляется возможным.</w:t>
      </w:r>
    </w:p>
    <w:p w:rsidR="009C00A5" w:rsidRPr="005113A1" w:rsidRDefault="002F2923" w:rsidP="001B713F">
      <w:pPr>
        <w:ind w:right="-615" w:firstLine="709"/>
        <w:jc w:val="both"/>
        <w:rPr>
          <w:sz w:val="26"/>
          <w:szCs w:val="26"/>
        </w:rPr>
      </w:pPr>
      <w:r>
        <w:rPr>
          <w:rFonts w:eastAsia="Times New Roman"/>
          <w:b/>
          <w:bCs/>
          <w:sz w:val="26"/>
          <w:szCs w:val="26"/>
        </w:rPr>
        <w:t>Бункер</w:t>
      </w:r>
      <w:r w:rsidR="00F51B8D" w:rsidRPr="005113A1">
        <w:rPr>
          <w:rFonts w:eastAsia="Times New Roman"/>
          <w:b/>
          <w:bCs/>
          <w:sz w:val="26"/>
          <w:szCs w:val="26"/>
        </w:rPr>
        <w:t xml:space="preserve">-накопитель </w:t>
      </w:r>
      <w:r w:rsidR="00F51B8D" w:rsidRPr="005113A1">
        <w:rPr>
          <w:rFonts w:eastAsia="Times New Roman"/>
          <w:sz w:val="26"/>
          <w:szCs w:val="26"/>
        </w:rPr>
        <w:t>-</w:t>
      </w:r>
      <w:r w:rsidR="00F51B8D" w:rsidRPr="005113A1">
        <w:rPr>
          <w:rFonts w:eastAsia="Times New Roman"/>
          <w:b/>
          <w:bCs/>
          <w:sz w:val="26"/>
          <w:szCs w:val="26"/>
        </w:rPr>
        <w:t xml:space="preserve"> </w:t>
      </w:r>
      <w:r w:rsidR="00F51B8D" w:rsidRPr="005113A1">
        <w:rPr>
          <w:rFonts w:eastAsia="Times New Roman"/>
          <w:sz w:val="26"/>
          <w:szCs w:val="26"/>
        </w:rPr>
        <w:t>нестандартная металлическая емкость для сбора</w:t>
      </w:r>
      <w:r w:rsidR="00F51B8D" w:rsidRPr="005113A1">
        <w:rPr>
          <w:rFonts w:eastAsia="Times New Roman"/>
          <w:b/>
          <w:bCs/>
          <w:sz w:val="26"/>
          <w:szCs w:val="26"/>
        </w:rPr>
        <w:t xml:space="preserve"> </w:t>
      </w:r>
      <w:r w:rsidR="00F51B8D" w:rsidRPr="005113A1">
        <w:rPr>
          <w:rFonts w:eastAsia="Times New Roman"/>
          <w:sz w:val="26"/>
          <w:szCs w:val="26"/>
        </w:rPr>
        <w:t>отходов, в том числе для крупногабаритного мусора, в целях их кратковременного хранения объемом около 8 куб. метров.</w:t>
      </w:r>
    </w:p>
    <w:p w:rsidR="009C00A5" w:rsidRPr="005113A1" w:rsidRDefault="00F51B8D" w:rsidP="001B713F">
      <w:pPr>
        <w:ind w:right="-615" w:firstLine="709"/>
        <w:rPr>
          <w:sz w:val="26"/>
          <w:szCs w:val="26"/>
        </w:rPr>
      </w:pPr>
      <w:r w:rsidRPr="005113A1">
        <w:rPr>
          <w:rFonts w:eastAsia="Times New Roman"/>
          <w:b/>
          <w:bCs/>
          <w:sz w:val="26"/>
          <w:szCs w:val="26"/>
        </w:rPr>
        <w:t>Вандалозащищенность это</w:t>
      </w:r>
      <w:r w:rsidRPr="005113A1">
        <w:rPr>
          <w:rFonts w:eastAsia="Times New Roman"/>
          <w:sz w:val="26"/>
          <w:szCs w:val="26"/>
        </w:rPr>
        <w:t>:</w:t>
      </w:r>
    </w:p>
    <w:p w:rsidR="009C00A5" w:rsidRPr="005113A1" w:rsidRDefault="00F51B8D" w:rsidP="001B713F">
      <w:pPr>
        <w:numPr>
          <w:ilvl w:val="0"/>
          <w:numId w:val="5"/>
        </w:numPr>
        <w:tabs>
          <w:tab w:val="left" w:pos="968"/>
        </w:tabs>
        <w:ind w:right="-615" w:firstLine="709"/>
        <w:jc w:val="both"/>
        <w:rPr>
          <w:rFonts w:eastAsia="Times New Roman"/>
          <w:sz w:val="26"/>
          <w:szCs w:val="26"/>
        </w:rPr>
      </w:pPr>
      <w:r w:rsidRPr="005113A1">
        <w:rPr>
          <w:rFonts w:eastAsia="Times New Roman"/>
          <w:sz w:val="26"/>
          <w:szCs w:val="26"/>
        </w:rPr>
        <w:t>легко очищающиеся и не боящиеся абразивных и</w:t>
      </w:r>
      <w:r w:rsidR="00A22E4D">
        <w:rPr>
          <w:rFonts w:eastAsia="Times New Roman"/>
          <w:sz w:val="26"/>
          <w:szCs w:val="26"/>
        </w:rPr>
        <w:t xml:space="preserve"> растворяющих веществ материалы;</w:t>
      </w:r>
    </w:p>
    <w:p w:rsidR="009C00A5" w:rsidRPr="005113A1" w:rsidRDefault="00F51B8D" w:rsidP="001B713F">
      <w:pPr>
        <w:numPr>
          <w:ilvl w:val="0"/>
          <w:numId w:val="5"/>
        </w:numPr>
        <w:tabs>
          <w:tab w:val="left" w:pos="968"/>
        </w:tabs>
        <w:ind w:right="-615" w:firstLine="709"/>
        <w:jc w:val="both"/>
        <w:rPr>
          <w:rFonts w:eastAsia="Times New Roman"/>
          <w:sz w:val="26"/>
          <w:szCs w:val="26"/>
        </w:rPr>
      </w:pPr>
      <w:r w:rsidRPr="005113A1">
        <w:rPr>
          <w:rFonts w:eastAsia="Times New Roman"/>
          <w:sz w:val="26"/>
          <w:szCs w:val="26"/>
        </w:rPr>
        <w:t>использование на плоских поверхностях оборудования и МАФ перфорирование или рельефное текстурирование, которое мешает расклейке объявлений и разрисовыванию поверхности и облегчает очистку;</w:t>
      </w:r>
    </w:p>
    <w:p w:rsidR="00A22E4D" w:rsidRDefault="00F51B8D" w:rsidP="001B713F">
      <w:pPr>
        <w:numPr>
          <w:ilvl w:val="0"/>
          <w:numId w:val="5"/>
        </w:numPr>
        <w:tabs>
          <w:tab w:val="left" w:pos="968"/>
        </w:tabs>
        <w:ind w:right="-615" w:firstLine="709"/>
        <w:jc w:val="both"/>
        <w:rPr>
          <w:rFonts w:eastAsia="Times New Roman"/>
          <w:sz w:val="26"/>
          <w:szCs w:val="26"/>
        </w:rPr>
      </w:pPr>
      <w:r w:rsidRPr="005113A1">
        <w:rPr>
          <w:rFonts w:eastAsia="Times New Roman"/>
          <w:sz w:val="26"/>
          <w:szCs w:val="26"/>
        </w:rPr>
        <w:t xml:space="preserve">использование темных тонов окраски или материалов, поскольку светлая однотонная окраска провоцирует нанесение незаконных надписей, при этом темная или черная окраска уменьшает количество надписей или их заметность, поскольку большинство цветов инструментов нанесения также темные. </w:t>
      </w:r>
    </w:p>
    <w:p w:rsidR="00A22E4D" w:rsidRDefault="00F51B8D" w:rsidP="001B713F">
      <w:pPr>
        <w:tabs>
          <w:tab w:val="left" w:pos="968"/>
        </w:tabs>
        <w:ind w:right="-615" w:firstLine="709"/>
        <w:jc w:val="both"/>
        <w:rPr>
          <w:rFonts w:eastAsia="Times New Roman"/>
          <w:sz w:val="26"/>
          <w:szCs w:val="26"/>
        </w:rPr>
      </w:pPr>
      <w:r w:rsidRPr="005113A1">
        <w:rPr>
          <w:rFonts w:eastAsia="Times New Roman"/>
          <w:sz w:val="26"/>
          <w:szCs w:val="26"/>
        </w:rPr>
        <w:t xml:space="preserve">При размещении оборудования необходимо предусматривать его вандалозащищенность: </w:t>
      </w:r>
    </w:p>
    <w:p w:rsidR="009C00A5" w:rsidRPr="00A22E4D" w:rsidRDefault="00F51B8D" w:rsidP="001B713F">
      <w:pPr>
        <w:tabs>
          <w:tab w:val="left" w:pos="968"/>
        </w:tabs>
        <w:ind w:right="-615" w:firstLine="709"/>
        <w:jc w:val="both"/>
        <w:rPr>
          <w:rFonts w:eastAsia="Times New Roman"/>
          <w:sz w:val="26"/>
          <w:szCs w:val="26"/>
        </w:rPr>
      </w:pPr>
      <w:r w:rsidRPr="005113A1">
        <w:rPr>
          <w:rFonts w:eastAsia="Times New Roman"/>
          <w:sz w:val="26"/>
          <w:szCs w:val="26"/>
        </w:rPr>
        <w:t>- оборудование (будки, остановки, столбы, заборы) и</w:t>
      </w:r>
      <w:r w:rsidR="00A22E4D">
        <w:rPr>
          <w:rFonts w:eastAsia="Times New Roman"/>
          <w:sz w:val="26"/>
          <w:szCs w:val="26"/>
        </w:rPr>
        <w:t xml:space="preserve"> </w:t>
      </w:r>
      <w:r w:rsidRPr="00A22E4D">
        <w:rPr>
          <w:rFonts w:eastAsia="Times New Roman"/>
          <w:sz w:val="26"/>
          <w:szCs w:val="26"/>
        </w:rPr>
        <w:t>фасады зданий защитить с помощью рекламы и полезной информации, стрит-арта и</w:t>
      </w:r>
      <w:r w:rsidR="00A22E4D">
        <w:rPr>
          <w:rFonts w:eastAsia="Times New Roman"/>
          <w:sz w:val="26"/>
          <w:szCs w:val="26"/>
        </w:rPr>
        <w:t xml:space="preserve"> рекламного графита, озеленения;</w:t>
      </w:r>
    </w:p>
    <w:p w:rsidR="009C00A5" w:rsidRPr="005113A1" w:rsidRDefault="00F51B8D" w:rsidP="001B713F">
      <w:pPr>
        <w:numPr>
          <w:ilvl w:val="0"/>
          <w:numId w:val="6"/>
        </w:numPr>
        <w:tabs>
          <w:tab w:val="left" w:pos="968"/>
        </w:tabs>
        <w:ind w:right="-615" w:firstLine="709"/>
        <w:jc w:val="both"/>
        <w:rPr>
          <w:rFonts w:eastAsia="Times New Roman"/>
          <w:sz w:val="26"/>
          <w:szCs w:val="26"/>
        </w:rPr>
      </w:pPr>
      <w:r w:rsidRPr="005113A1">
        <w:rPr>
          <w:rFonts w:eastAsia="Times New Roman"/>
          <w:sz w:val="26"/>
          <w:szCs w:val="26"/>
        </w:rPr>
        <w:t>минимизировать количество оборудования, группируя объекты «бок к боку», «спиной к спине» или к стене здания, в том числе объекты, стоящие на небольшом расстоянии друг от друга (например, банкоматы), тем самым уменьшая площадь, подвергающуюся вандализму, сокращая затраты и время на ее обслуживание.</w:t>
      </w:r>
    </w:p>
    <w:p w:rsidR="009C00A5" w:rsidRPr="005113A1" w:rsidRDefault="00F51B8D" w:rsidP="001B713F">
      <w:pPr>
        <w:ind w:right="-615" w:firstLine="709"/>
        <w:jc w:val="both"/>
        <w:rPr>
          <w:rFonts w:eastAsia="Times New Roman"/>
          <w:sz w:val="26"/>
          <w:szCs w:val="26"/>
        </w:rPr>
      </w:pPr>
      <w:r w:rsidRPr="005113A1">
        <w:rPr>
          <w:rFonts w:eastAsia="Times New Roman"/>
          <w:b/>
          <w:bCs/>
          <w:sz w:val="26"/>
          <w:szCs w:val="26"/>
        </w:rPr>
        <w:t xml:space="preserve">Владелец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физическое или юридическое лицо независимо от</w:t>
      </w:r>
      <w:r w:rsidRPr="005113A1">
        <w:rPr>
          <w:rFonts w:eastAsia="Times New Roman"/>
          <w:b/>
          <w:bCs/>
          <w:sz w:val="26"/>
          <w:szCs w:val="26"/>
        </w:rPr>
        <w:t xml:space="preserve"> </w:t>
      </w:r>
      <w:r w:rsidRPr="005113A1">
        <w:rPr>
          <w:rFonts w:eastAsia="Times New Roman"/>
          <w:sz w:val="26"/>
          <w:szCs w:val="26"/>
        </w:rPr>
        <w:t>организационно-правовой формы, индивидуальный предприниматель, имеющее в собственности или ином вещном праве имущество.</w:t>
      </w:r>
    </w:p>
    <w:p w:rsidR="009C00A5" w:rsidRPr="005113A1" w:rsidRDefault="00F51B8D" w:rsidP="001B713F">
      <w:pPr>
        <w:ind w:right="-615" w:firstLine="709"/>
        <w:jc w:val="both"/>
        <w:rPr>
          <w:rFonts w:eastAsia="Times New Roman"/>
          <w:sz w:val="26"/>
          <w:szCs w:val="26"/>
        </w:rPr>
      </w:pPr>
      <w:r w:rsidRPr="005113A1">
        <w:rPr>
          <w:rFonts w:eastAsia="Times New Roman"/>
          <w:b/>
          <w:bCs/>
          <w:sz w:val="26"/>
          <w:szCs w:val="26"/>
        </w:rPr>
        <w:t xml:space="preserve">Визуальная информация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информация в виде надписей,</w:t>
      </w:r>
      <w:r w:rsidRPr="005113A1">
        <w:rPr>
          <w:rFonts w:eastAsia="Times New Roman"/>
          <w:b/>
          <w:bCs/>
          <w:sz w:val="26"/>
          <w:szCs w:val="26"/>
        </w:rPr>
        <w:t xml:space="preserve"> </w:t>
      </w:r>
      <w:r w:rsidRPr="005113A1">
        <w:rPr>
          <w:rFonts w:eastAsia="Times New Roman"/>
          <w:sz w:val="26"/>
          <w:szCs w:val="26"/>
        </w:rPr>
        <w:t>рисунков,</w:t>
      </w:r>
      <w:r w:rsidRPr="005113A1">
        <w:rPr>
          <w:rFonts w:eastAsia="Times New Roman"/>
          <w:b/>
          <w:bCs/>
          <w:sz w:val="26"/>
          <w:szCs w:val="26"/>
        </w:rPr>
        <w:t xml:space="preserve"> </w:t>
      </w:r>
      <w:r w:rsidRPr="005113A1">
        <w:rPr>
          <w:rFonts w:eastAsia="Times New Roman"/>
          <w:sz w:val="26"/>
          <w:szCs w:val="26"/>
        </w:rPr>
        <w:t>фотографий, плакатов, объявлений, афиш, листовок, напечатанных на бумаге или изготовленных с использованием синтетических материалов, видео и т. п.</w:t>
      </w:r>
    </w:p>
    <w:p w:rsidR="009C00A5" w:rsidRPr="005113A1" w:rsidRDefault="00F51B8D" w:rsidP="001B713F">
      <w:pPr>
        <w:ind w:right="-615" w:firstLine="709"/>
        <w:jc w:val="both"/>
        <w:rPr>
          <w:rFonts w:eastAsia="Times New Roman"/>
          <w:sz w:val="26"/>
          <w:szCs w:val="26"/>
        </w:rPr>
      </w:pPr>
      <w:r w:rsidRPr="005113A1">
        <w:rPr>
          <w:rFonts w:eastAsia="Times New Roman"/>
          <w:b/>
          <w:bCs/>
          <w:sz w:val="26"/>
          <w:szCs w:val="26"/>
        </w:rPr>
        <w:t xml:space="preserve">Временные установки архитектурного освещения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праздничные</w:t>
      </w:r>
      <w:r w:rsidRPr="005113A1">
        <w:rPr>
          <w:rFonts w:eastAsia="Times New Roman"/>
          <w:b/>
          <w:bCs/>
          <w:sz w:val="26"/>
          <w:szCs w:val="26"/>
        </w:rPr>
        <w:t xml:space="preserve"> </w:t>
      </w:r>
      <w:r w:rsidRPr="005113A1">
        <w:rPr>
          <w:rFonts w:eastAsia="Times New Roman"/>
          <w:sz w:val="26"/>
          <w:szCs w:val="26"/>
        </w:rPr>
        <w:t>иллюминации световые гирлянды, сетки, контурные обтяжки, светографические элементы, панно и объемные композиции из ламп накаливания, разрядных, светодиодов, световодов, световые проекции, лазерные рисунки и т.п.</w:t>
      </w:r>
    </w:p>
    <w:p w:rsidR="009C00A5" w:rsidRPr="005113A1" w:rsidRDefault="00F51B8D" w:rsidP="001B713F">
      <w:pPr>
        <w:ind w:right="-615" w:firstLine="709"/>
        <w:jc w:val="both"/>
        <w:rPr>
          <w:rFonts w:eastAsia="Times New Roman"/>
          <w:sz w:val="26"/>
          <w:szCs w:val="26"/>
        </w:rPr>
      </w:pPr>
      <w:r w:rsidRPr="005113A1">
        <w:rPr>
          <w:rFonts w:eastAsia="Times New Roman"/>
          <w:b/>
          <w:bCs/>
          <w:sz w:val="26"/>
          <w:szCs w:val="26"/>
        </w:rPr>
        <w:t xml:space="preserve">Встроенные светильники – </w:t>
      </w:r>
      <w:r w:rsidRPr="005113A1">
        <w:rPr>
          <w:rFonts w:eastAsia="Times New Roman"/>
          <w:sz w:val="26"/>
          <w:szCs w:val="26"/>
        </w:rPr>
        <w:t>светильники в ступенях,</w:t>
      </w:r>
      <w:r w:rsidRPr="005113A1">
        <w:rPr>
          <w:rFonts w:eastAsia="Times New Roman"/>
          <w:b/>
          <w:bCs/>
          <w:sz w:val="26"/>
          <w:szCs w:val="26"/>
        </w:rPr>
        <w:t xml:space="preserve"> </w:t>
      </w:r>
      <w:r w:rsidRPr="005113A1">
        <w:rPr>
          <w:rFonts w:eastAsia="Times New Roman"/>
          <w:sz w:val="26"/>
          <w:szCs w:val="26"/>
        </w:rPr>
        <w:t>подпорных</w:t>
      </w:r>
      <w:r w:rsidRPr="005113A1">
        <w:rPr>
          <w:rFonts w:eastAsia="Times New Roman"/>
          <w:b/>
          <w:bCs/>
          <w:sz w:val="26"/>
          <w:szCs w:val="26"/>
        </w:rPr>
        <w:t xml:space="preserve"> </w:t>
      </w:r>
      <w:r w:rsidRPr="005113A1">
        <w:rPr>
          <w:rFonts w:eastAsia="Times New Roman"/>
          <w:sz w:val="26"/>
          <w:szCs w:val="26"/>
        </w:rPr>
        <w:t>стенках, ограждениях, цоколях зданий и сооружений, малых архитектурных формах (далее - МАФ), для освещения пешеходных зон территорий общественного назначения.</w:t>
      </w:r>
    </w:p>
    <w:p w:rsidR="009C00A5" w:rsidRPr="005113A1" w:rsidRDefault="00F51B8D" w:rsidP="001B713F">
      <w:pPr>
        <w:ind w:right="-615" w:firstLine="709"/>
        <w:jc w:val="both"/>
        <w:rPr>
          <w:rFonts w:eastAsia="Times New Roman"/>
          <w:sz w:val="26"/>
          <w:szCs w:val="26"/>
        </w:rPr>
      </w:pPr>
      <w:r w:rsidRPr="005113A1">
        <w:rPr>
          <w:rFonts w:eastAsia="Times New Roman"/>
          <w:b/>
          <w:bCs/>
          <w:sz w:val="26"/>
          <w:szCs w:val="26"/>
        </w:rPr>
        <w:t xml:space="preserve">Входная группа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комплекс устройств и функциональных частей</w:t>
      </w:r>
      <w:r w:rsidRPr="005113A1">
        <w:rPr>
          <w:rFonts w:eastAsia="Times New Roman"/>
          <w:b/>
          <w:bCs/>
          <w:sz w:val="26"/>
          <w:szCs w:val="26"/>
        </w:rPr>
        <w:t xml:space="preserve"> </w:t>
      </w:r>
      <w:r w:rsidRPr="005113A1">
        <w:rPr>
          <w:rFonts w:eastAsia="Times New Roman"/>
          <w:sz w:val="26"/>
          <w:szCs w:val="26"/>
        </w:rPr>
        <w:t>благоустройства при входе в здание.</w:t>
      </w:r>
    </w:p>
    <w:p w:rsidR="009C00A5" w:rsidRPr="005113A1" w:rsidRDefault="00F51B8D" w:rsidP="001B713F">
      <w:pPr>
        <w:ind w:right="-615" w:firstLine="709"/>
        <w:jc w:val="both"/>
        <w:rPr>
          <w:rFonts w:eastAsia="Times New Roman"/>
          <w:sz w:val="26"/>
          <w:szCs w:val="26"/>
        </w:rPr>
      </w:pPr>
      <w:r w:rsidRPr="005113A1">
        <w:rPr>
          <w:rFonts w:eastAsia="Times New Roman"/>
          <w:b/>
          <w:bCs/>
          <w:sz w:val="26"/>
          <w:szCs w:val="26"/>
        </w:rPr>
        <w:t>Вывоз твердых бытовых отходов (крупногабаритного мусора</w:t>
      </w:r>
      <w:r w:rsidRPr="005113A1">
        <w:rPr>
          <w:rFonts w:eastAsia="Times New Roman"/>
          <w:sz w:val="26"/>
          <w:szCs w:val="26"/>
        </w:rPr>
        <w:t>)  -</w:t>
      </w:r>
      <w:r w:rsidR="001A08AE">
        <w:rPr>
          <w:rFonts w:eastAsia="Times New Roman"/>
          <w:sz w:val="26"/>
          <w:szCs w:val="26"/>
        </w:rPr>
        <w:t xml:space="preserve"> </w:t>
      </w:r>
      <w:r w:rsidRPr="005113A1">
        <w:rPr>
          <w:rFonts w:eastAsia="Times New Roman"/>
          <w:sz w:val="26"/>
          <w:szCs w:val="26"/>
        </w:rPr>
        <w:t>система удаления отходов со специально оборудованных мест сбора отходов посредством специализированного и другого специально оборудованного транспорта.</w:t>
      </w:r>
    </w:p>
    <w:p w:rsidR="002C45BD" w:rsidRPr="005113A1" w:rsidRDefault="00F51B8D" w:rsidP="001B713F">
      <w:pPr>
        <w:ind w:right="-615" w:firstLine="709"/>
        <w:jc w:val="both"/>
        <w:rPr>
          <w:rFonts w:eastAsia="Times New Roman"/>
          <w:sz w:val="26"/>
          <w:szCs w:val="26"/>
        </w:rPr>
      </w:pPr>
      <w:r w:rsidRPr="005113A1">
        <w:rPr>
          <w:rFonts w:eastAsia="Times New Roman"/>
          <w:b/>
          <w:bCs/>
          <w:sz w:val="26"/>
          <w:szCs w:val="26"/>
        </w:rPr>
        <w:t xml:space="preserve">Газон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объект благоустройства,</w:t>
      </w:r>
      <w:r w:rsidRPr="005113A1">
        <w:rPr>
          <w:rFonts w:eastAsia="Times New Roman"/>
          <w:b/>
          <w:bCs/>
          <w:sz w:val="26"/>
          <w:szCs w:val="26"/>
        </w:rPr>
        <w:t xml:space="preserve"> </w:t>
      </w:r>
      <w:r w:rsidRPr="005113A1">
        <w:rPr>
          <w:rFonts w:eastAsia="Times New Roman"/>
          <w:sz w:val="26"/>
          <w:szCs w:val="26"/>
        </w:rPr>
        <w:t>участок с растительным грунтом,</w:t>
      </w:r>
      <w:r w:rsidRPr="005113A1">
        <w:rPr>
          <w:rFonts w:eastAsia="Times New Roman"/>
          <w:b/>
          <w:bCs/>
          <w:sz w:val="26"/>
          <w:szCs w:val="26"/>
        </w:rPr>
        <w:t xml:space="preserve"> </w:t>
      </w:r>
      <w:r w:rsidRPr="005113A1">
        <w:rPr>
          <w:rFonts w:eastAsia="Times New Roman"/>
          <w:sz w:val="26"/>
          <w:szCs w:val="26"/>
        </w:rPr>
        <w:t>имеющий зеленые насаждения естественного и</w:t>
      </w:r>
      <w:r w:rsidR="002C45BD" w:rsidRPr="005113A1">
        <w:rPr>
          <w:rFonts w:eastAsia="Times New Roman"/>
          <w:sz w:val="26"/>
          <w:szCs w:val="26"/>
        </w:rPr>
        <w:t>ли искусственного происхождения.</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Газонные светильники – </w:t>
      </w:r>
      <w:r w:rsidRPr="005113A1">
        <w:rPr>
          <w:rFonts w:eastAsia="Times New Roman"/>
          <w:sz w:val="26"/>
          <w:szCs w:val="26"/>
        </w:rPr>
        <w:t>светильники для освещения газонов,</w:t>
      </w:r>
      <w:r w:rsidRPr="005113A1">
        <w:rPr>
          <w:rFonts w:eastAsia="Times New Roman"/>
          <w:b/>
          <w:bCs/>
          <w:sz w:val="26"/>
          <w:szCs w:val="26"/>
        </w:rPr>
        <w:t xml:space="preserve"> </w:t>
      </w:r>
      <w:r w:rsidRPr="005113A1">
        <w:rPr>
          <w:rFonts w:eastAsia="Times New Roman"/>
          <w:sz w:val="26"/>
          <w:szCs w:val="26"/>
        </w:rPr>
        <w:t>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9C00A5" w:rsidRPr="005113A1" w:rsidRDefault="00F51B8D" w:rsidP="001B713F">
      <w:pPr>
        <w:ind w:right="-615" w:firstLine="709"/>
        <w:jc w:val="both"/>
        <w:rPr>
          <w:sz w:val="26"/>
          <w:szCs w:val="26"/>
        </w:rPr>
      </w:pPr>
      <w:r w:rsidRPr="005113A1">
        <w:rPr>
          <w:rFonts w:eastAsia="Times New Roman"/>
          <w:b/>
          <w:bCs/>
          <w:sz w:val="26"/>
          <w:szCs w:val="26"/>
        </w:rPr>
        <w:lastRenderedPageBreak/>
        <w:t xml:space="preserve">График вывоза отходов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документ,</w:t>
      </w:r>
      <w:r w:rsidRPr="005113A1">
        <w:rPr>
          <w:rFonts w:eastAsia="Times New Roman"/>
          <w:b/>
          <w:bCs/>
          <w:sz w:val="26"/>
          <w:szCs w:val="26"/>
        </w:rPr>
        <w:t xml:space="preserve"> </w:t>
      </w:r>
      <w:r w:rsidRPr="005113A1">
        <w:rPr>
          <w:rFonts w:eastAsia="Times New Roman"/>
          <w:sz w:val="26"/>
          <w:szCs w:val="26"/>
        </w:rPr>
        <w:t>определяющий периодичность</w:t>
      </w:r>
      <w:r w:rsidRPr="005113A1">
        <w:rPr>
          <w:rFonts w:eastAsia="Times New Roman"/>
          <w:b/>
          <w:bCs/>
          <w:sz w:val="26"/>
          <w:szCs w:val="26"/>
        </w:rPr>
        <w:t xml:space="preserve"> </w:t>
      </w:r>
      <w:r w:rsidRPr="005113A1">
        <w:rPr>
          <w:rFonts w:eastAsia="Times New Roman"/>
          <w:sz w:val="26"/>
          <w:szCs w:val="26"/>
        </w:rPr>
        <w:t>вывоза отходов, с указанием адреса точки сбора отходов, объема вывоза отходов и времени вывоза.</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Дачный земельный участок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земельный участок,</w:t>
      </w:r>
      <w:r w:rsidRPr="005113A1">
        <w:rPr>
          <w:rFonts w:eastAsia="Times New Roman"/>
          <w:b/>
          <w:bCs/>
          <w:sz w:val="26"/>
          <w:szCs w:val="26"/>
        </w:rPr>
        <w:t xml:space="preserve"> </w:t>
      </w:r>
      <w:r w:rsidRPr="005113A1">
        <w:rPr>
          <w:rFonts w:eastAsia="Times New Roman"/>
          <w:sz w:val="26"/>
          <w:szCs w:val="26"/>
        </w:rPr>
        <w:t>предоставленный</w:t>
      </w:r>
      <w:r w:rsidRPr="005113A1">
        <w:rPr>
          <w:rFonts w:eastAsia="Times New Roman"/>
          <w:b/>
          <w:bCs/>
          <w:sz w:val="26"/>
          <w:szCs w:val="26"/>
        </w:rPr>
        <w:t xml:space="preserve"> </w:t>
      </w:r>
      <w:r w:rsidRPr="005113A1">
        <w:rPr>
          <w:rFonts w:eastAsia="Times New Roman"/>
          <w:sz w:val="26"/>
          <w:szCs w:val="26"/>
        </w:rPr>
        <w:t>гражданину или приобретенный им в целях отдыха (с правом возведения жилого строения без права регистрации проживания в нем или жилого дома с правом регистрации проживания в нем и хозяйственных строений и сооружений, а также с правом выращивания плодовых, ягодных, овощных, бахчевых или иных сельскохоз</w:t>
      </w:r>
      <w:r w:rsidR="00F555AC">
        <w:rPr>
          <w:rFonts w:eastAsia="Times New Roman"/>
          <w:sz w:val="26"/>
          <w:szCs w:val="26"/>
        </w:rPr>
        <w:t>яйственных культур и картофеля).</w:t>
      </w:r>
    </w:p>
    <w:p w:rsidR="009C00A5" w:rsidRPr="00A22E4D" w:rsidRDefault="00F51B8D" w:rsidP="001B713F">
      <w:pPr>
        <w:ind w:right="-615" w:firstLine="709"/>
        <w:jc w:val="both"/>
        <w:rPr>
          <w:sz w:val="26"/>
          <w:szCs w:val="26"/>
        </w:rPr>
      </w:pPr>
      <w:r w:rsidRPr="005113A1">
        <w:rPr>
          <w:rFonts w:eastAsia="Times New Roman"/>
          <w:b/>
          <w:bCs/>
          <w:sz w:val="26"/>
          <w:szCs w:val="26"/>
        </w:rPr>
        <w:t xml:space="preserve">Договор на сбор, использование, обезвреживание, </w:t>
      </w:r>
      <w:r w:rsidRPr="00A22E4D">
        <w:rPr>
          <w:rFonts w:eastAsia="Times New Roman"/>
          <w:b/>
          <w:bCs/>
          <w:sz w:val="26"/>
          <w:szCs w:val="26"/>
        </w:rPr>
        <w:t>транспортировку</w:t>
      </w:r>
      <w:r w:rsidR="00A22E4D" w:rsidRPr="00A22E4D">
        <w:rPr>
          <w:b/>
          <w:sz w:val="26"/>
          <w:szCs w:val="26"/>
        </w:rPr>
        <w:t xml:space="preserve"> и </w:t>
      </w:r>
      <w:r w:rsidRPr="00A22E4D">
        <w:rPr>
          <w:rFonts w:eastAsia="Times New Roman"/>
          <w:b/>
          <w:bCs/>
          <w:sz w:val="26"/>
          <w:szCs w:val="26"/>
        </w:rPr>
        <w:t>размещение отходов производства и потребления (договор на вывоз отходов)</w:t>
      </w:r>
      <w:r w:rsidRPr="005113A1">
        <w:rPr>
          <w:rFonts w:eastAsia="Times New Roman"/>
          <w:b/>
          <w:bCs/>
          <w:sz w:val="26"/>
          <w:szCs w:val="26"/>
        </w:rPr>
        <w:t xml:space="preserve">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письменное соглашение между заказчиком и специализированным</w:t>
      </w:r>
      <w:r w:rsidRPr="005113A1">
        <w:rPr>
          <w:rFonts w:eastAsia="Times New Roman"/>
          <w:b/>
          <w:bCs/>
          <w:sz w:val="26"/>
          <w:szCs w:val="26"/>
        </w:rPr>
        <w:t xml:space="preserve"> </w:t>
      </w:r>
      <w:r w:rsidRPr="005113A1">
        <w:rPr>
          <w:rFonts w:eastAsia="Times New Roman"/>
          <w:sz w:val="26"/>
          <w:szCs w:val="26"/>
        </w:rPr>
        <w:t>хозяйствующим субъектом, закрепляющее периодичность и объем вывоза отходов, адрес точки их складирования с указанием способа оказания услуги, а также иные обязательства, предусмотренные гражданским законодательством.</w:t>
      </w:r>
    </w:p>
    <w:p w:rsidR="009C00A5" w:rsidRPr="005113A1" w:rsidRDefault="00F51B8D" w:rsidP="001B713F">
      <w:pPr>
        <w:ind w:right="-615" w:firstLine="709"/>
        <w:jc w:val="both"/>
        <w:rPr>
          <w:rFonts w:eastAsia="Times New Roman"/>
          <w:b/>
          <w:bCs/>
          <w:sz w:val="26"/>
          <w:szCs w:val="26"/>
        </w:rPr>
      </w:pPr>
      <w:r w:rsidRPr="005113A1">
        <w:rPr>
          <w:rFonts w:eastAsia="Times New Roman"/>
          <w:b/>
          <w:bCs/>
          <w:sz w:val="26"/>
          <w:szCs w:val="26"/>
        </w:rPr>
        <w:t xml:space="preserve">Дорожные сооружения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сооружения,</w:t>
      </w:r>
      <w:r w:rsidRPr="005113A1">
        <w:rPr>
          <w:rFonts w:eastAsia="Times New Roman"/>
          <w:b/>
          <w:bCs/>
          <w:sz w:val="26"/>
          <w:szCs w:val="26"/>
        </w:rPr>
        <w:t xml:space="preserve"> </w:t>
      </w:r>
      <w:r w:rsidRPr="005113A1">
        <w:rPr>
          <w:rFonts w:eastAsia="Times New Roman"/>
          <w:sz w:val="26"/>
          <w:szCs w:val="26"/>
        </w:rPr>
        <w:t>являющиеся конструктивными</w:t>
      </w:r>
      <w:r w:rsidRPr="005113A1">
        <w:rPr>
          <w:rFonts w:eastAsia="Times New Roman"/>
          <w:b/>
          <w:bCs/>
          <w:sz w:val="26"/>
          <w:szCs w:val="26"/>
        </w:rPr>
        <w:t xml:space="preserve"> </w:t>
      </w:r>
      <w:r w:rsidRPr="005113A1">
        <w:rPr>
          <w:rFonts w:eastAsia="Times New Roman"/>
          <w:sz w:val="26"/>
          <w:szCs w:val="26"/>
        </w:rPr>
        <w:t>элементами дороги: искусственные сооружения (мосты, путеп</w:t>
      </w:r>
      <w:r w:rsidR="002C45BD" w:rsidRPr="005113A1">
        <w:rPr>
          <w:rFonts w:eastAsia="Times New Roman"/>
          <w:sz w:val="26"/>
          <w:szCs w:val="26"/>
        </w:rPr>
        <w:t>роводы, трубы,</w:t>
      </w:r>
      <w:r w:rsidRPr="005113A1">
        <w:rPr>
          <w:rFonts w:eastAsia="Times New Roman"/>
          <w:sz w:val="26"/>
          <w:szCs w:val="26"/>
        </w:rPr>
        <w:t xml:space="preserve"> и др.), защитные сооружения (снегозащитные лесонасаждения, постоянные снегозащитные заборы, шумозащитные устройства, устройства для защиты дорог от снежных лавин и обвалов и др.), элементы обустройства дорог (остановочные и посадочные площадки и павильоны для пассажиров), площадки отдыха, специальные площадки для остановки или стоянки автомобилей и т.д.</w:t>
      </w:r>
    </w:p>
    <w:p w:rsidR="009C00A5" w:rsidRPr="00F555AC" w:rsidRDefault="00F51B8D" w:rsidP="001B713F">
      <w:pPr>
        <w:ind w:right="-615" w:firstLine="709"/>
        <w:jc w:val="both"/>
        <w:rPr>
          <w:rFonts w:eastAsia="Times New Roman"/>
          <w:b/>
          <w:bCs/>
          <w:sz w:val="26"/>
          <w:szCs w:val="26"/>
        </w:rPr>
      </w:pPr>
      <w:r w:rsidRPr="005113A1">
        <w:rPr>
          <w:rFonts w:eastAsia="Times New Roman"/>
          <w:b/>
          <w:bCs/>
          <w:sz w:val="26"/>
          <w:szCs w:val="26"/>
        </w:rPr>
        <w:t xml:space="preserve">Жидкие бытовые отходы (далее - ЖБО)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хозяйственно-бытовые стоки</w:t>
      </w:r>
      <w:r w:rsidRPr="005113A1">
        <w:rPr>
          <w:rFonts w:eastAsia="Times New Roman"/>
          <w:b/>
          <w:bCs/>
          <w:sz w:val="26"/>
          <w:szCs w:val="26"/>
        </w:rPr>
        <w:t xml:space="preserve"> </w:t>
      </w:r>
      <w:r w:rsidRPr="005113A1">
        <w:rPr>
          <w:rFonts w:eastAsia="Times New Roman"/>
          <w:sz w:val="26"/>
          <w:szCs w:val="26"/>
        </w:rPr>
        <w:t xml:space="preserve">от жилых и общественных зданий, образовавшиеся в процессе </w:t>
      </w:r>
      <w:r w:rsidRPr="00F555AC">
        <w:rPr>
          <w:rFonts w:eastAsia="Times New Roman"/>
          <w:sz w:val="26"/>
          <w:szCs w:val="26"/>
        </w:rPr>
        <w:t>производства</w:t>
      </w:r>
      <w:r w:rsidR="00F555AC" w:rsidRPr="00F555AC">
        <w:rPr>
          <w:rFonts w:eastAsia="Times New Roman"/>
          <w:bCs/>
          <w:sz w:val="26"/>
          <w:szCs w:val="26"/>
        </w:rPr>
        <w:t xml:space="preserve"> и</w:t>
      </w:r>
      <w:r w:rsidR="00F555AC">
        <w:rPr>
          <w:rFonts w:eastAsia="Times New Roman"/>
          <w:b/>
          <w:bCs/>
          <w:sz w:val="26"/>
          <w:szCs w:val="26"/>
        </w:rPr>
        <w:t xml:space="preserve"> </w:t>
      </w:r>
      <w:r w:rsidRPr="005113A1">
        <w:rPr>
          <w:rFonts w:eastAsia="Times New Roman"/>
          <w:sz w:val="26"/>
          <w:szCs w:val="26"/>
        </w:rPr>
        <w:t>потребления.</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Жилищный фонд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совокупность всех жилых помещений,</w:t>
      </w:r>
      <w:r w:rsidRPr="005113A1">
        <w:rPr>
          <w:rFonts w:eastAsia="Times New Roman"/>
          <w:b/>
          <w:bCs/>
          <w:sz w:val="26"/>
          <w:szCs w:val="26"/>
        </w:rPr>
        <w:t xml:space="preserve"> </w:t>
      </w:r>
      <w:r w:rsidRPr="005113A1">
        <w:rPr>
          <w:rFonts w:eastAsia="Times New Roman"/>
          <w:sz w:val="26"/>
          <w:szCs w:val="26"/>
        </w:rPr>
        <w:t>находящихся</w:t>
      </w:r>
      <w:r w:rsidRPr="005113A1">
        <w:rPr>
          <w:rFonts w:eastAsia="Times New Roman"/>
          <w:b/>
          <w:bCs/>
          <w:sz w:val="26"/>
          <w:szCs w:val="26"/>
        </w:rPr>
        <w:t xml:space="preserve"> </w:t>
      </w:r>
      <w:r w:rsidRPr="005113A1">
        <w:rPr>
          <w:rFonts w:eastAsia="Times New Roman"/>
          <w:sz w:val="26"/>
          <w:szCs w:val="26"/>
        </w:rPr>
        <w:t>на территории Российской Федерации.</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Захоронение отходов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изоляция отходов,</w:t>
      </w:r>
      <w:r w:rsidRPr="005113A1">
        <w:rPr>
          <w:rFonts w:eastAsia="Times New Roman"/>
          <w:b/>
          <w:bCs/>
          <w:sz w:val="26"/>
          <w:szCs w:val="26"/>
        </w:rPr>
        <w:t xml:space="preserve"> </w:t>
      </w:r>
      <w:r w:rsidRPr="005113A1">
        <w:rPr>
          <w:rFonts w:eastAsia="Times New Roman"/>
          <w:sz w:val="26"/>
          <w:szCs w:val="26"/>
        </w:rPr>
        <w:t>не подлежащих дальнейшему</w:t>
      </w:r>
      <w:r w:rsidRPr="005113A1">
        <w:rPr>
          <w:rFonts w:eastAsia="Times New Roman"/>
          <w:b/>
          <w:bCs/>
          <w:sz w:val="26"/>
          <w:szCs w:val="26"/>
        </w:rPr>
        <w:t xml:space="preserve"> </w:t>
      </w:r>
      <w:r w:rsidRPr="005113A1">
        <w:rPr>
          <w:rFonts w:eastAsia="Times New Roman"/>
          <w:sz w:val="26"/>
          <w:szCs w:val="26"/>
        </w:rPr>
        <w:t>использованию, в специальных хранилищах в целях предотвращения попадания вредных веществ в окружающую среду.</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Земляные работы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работы,</w:t>
      </w:r>
      <w:r w:rsidRPr="005113A1">
        <w:rPr>
          <w:rFonts w:eastAsia="Times New Roman"/>
          <w:b/>
          <w:bCs/>
          <w:sz w:val="26"/>
          <w:szCs w:val="26"/>
        </w:rPr>
        <w:t xml:space="preserve"> </w:t>
      </w:r>
      <w:r w:rsidRPr="005113A1">
        <w:rPr>
          <w:rFonts w:eastAsia="Times New Roman"/>
          <w:sz w:val="26"/>
          <w:szCs w:val="26"/>
        </w:rPr>
        <w:t>связанные с нарушением элементов</w:t>
      </w:r>
      <w:r w:rsidRPr="005113A1">
        <w:rPr>
          <w:rFonts w:eastAsia="Times New Roman"/>
          <w:b/>
          <w:bCs/>
          <w:sz w:val="26"/>
          <w:szCs w:val="26"/>
        </w:rPr>
        <w:t xml:space="preserve"> </w:t>
      </w:r>
      <w:r w:rsidRPr="005113A1">
        <w:rPr>
          <w:rFonts w:eastAsia="Times New Roman"/>
          <w:sz w:val="26"/>
          <w:szCs w:val="26"/>
        </w:rPr>
        <w:t>внешнего благоустройства и естественного ландшафта территории сельского поселения.</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Зеленые насаждения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совокупность древесных,</w:t>
      </w:r>
      <w:r w:rsidRPr="005113A1">
        <w:rPr>
          <w:rFonts w:eastAsia="Times New Roman"/>
          <w:b/>
          <w:bCs/>
          <w:sz w:val="26"/>
          <w:szCs w:val="26"/>
        </w:rPr>
        <w:t xml:space="preserve"> </w:t>
      </w:r>
      <w:r w:rsidRPr="005113A1">
        <w:rPr>
          <w:rFonts w:eastAsia="Times New Roman"/>
          <w:sz w:val="26"/>
          <w:szCs w:val="26"/>
        </w:rPr>
        <w:t>кустарниковых и</w:t>
      </w:r>
      <w:r w:rsidRPr="005113A1">
        <w:rPr>
          <w:rFonts w:eastAsia="Times New Roman"/>
          <w:b/>
          <w:bCs/>
          <w:sz w:val="26"/>
          <w:szCs w:val="26"/>
        </w:rPr>
        <w:t xml:space="preserve"> </w:t>
      </w:r>
      <w:r w:rsidRPr="005113A1">
        <w:rPr>
          <w:rFonts w:eastAsia="Times New Roman"/>
          <w:sz w:val="26"/>
          <w:szCs w:val="26"/>
        </w:rPr>
        <w:t>травянистых растений на определенной территории.</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Землепользователи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лица,</w:t>
      </w:r>
      <w:r w:rsidRPr="005113A1">
        <w:rPr>
          <w:rFonts w:eastAsia="Times New Roman"/>
          <w:b/>
          <w:bCs/>
          <w:sz w:val="26"/>
          <w:szCs w:val="26"/>
        </w:rPr>
        <w:t xml:space="preserve"> </w:t>
      </w:r>
      <w:r w:rsidRPr="005113A1">
        <w:rPr>
          <w:rFonts w:eastAsia="Times New Roman"/>
          <w:sz w:val="26"/>
          <w:szCs w:val="26"/>
        </w:rPr>
        <w:t>владеющие и пользующиеся земельными</w:t>
      </w:r>
      <w:r w:rsidRPr="005113A1">
        <w:rPr>
          <w:rFonts w:eastAsia="Times New Roman"/>
          <w:b/>
          <w:bCs/>
          <w:sz w:val="26"/>
          <w:szCs w:val="26"/>
        </w:rPr>
        <w:t xml:space="preserve"> </w:t>
      </w:r>
      <w:r w:rsidRPr="005113A1">
        <w:rPr>
          <w:rFonts w:eastAsia="Times New Roman"/>
          <w:sz w:val="26"/>
          <w:szCs w:val="26"/>
        </w:rPr>
        <w:t>участками на праве постоянного (бессрочного) пользования или на праве безвозмездного срочного пользования.</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Игровое и спортивное оборудование </w:t>
      </w:r>
      <w:r w:rsidRPr="005113A1">
        <w:rPr>
          <w:rFonts w:eastAsia="Times New Roman"/>
          <w:sz w:val="26"/>
          <w:szCs w:val="26"/>
        </w:rPr>
        <w:t>на территории муниципального</w:t>
      </w:r>
      <w:r w:rsidRPr="005113A1">
        <w:rPr>
          <w:rFonts w:eastAsia="Times New Roman"/>
          <w:b/>
          <w:bCs/>
          <w:sz w:val="26"/>
          <w:szCs w:val="26"/>
        </w:rPr>
        <w:t xml:space="preserve"> </w:t>
      </w:r>
      <w:r w:rsidRPr="005113A1">
        <w:rPr>
          <w:rFonts w:eastAsia="Times New Roman"/>
          <w:sz w:val="26"/>
          <w:szCs w:val="26"/>
        </w:rPr>
        <w:t>образования - игровые, физкультурно-оздоровительные устройства, сооружения и (или) их комплексы.</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Имущество общего пользования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имущество</w:t>
      </w:r>
      <w:r w:rsidRPr="005113A1">
        <w:rPr>
          <w:rFonts w:eastAsia="Times New Roman"/>
          <w:b/>
          <w:bCs/>
          <w:sz w:val="26"/>
          <w:szCs w:val="26"/>
        </w:rPr>
        <w:t xml:space="preserve"> </w:t>
      </w:r>
      <w:r w:rsidRPr="005113A1">
        <w:rPr>
          <w:rFonts w:eastAsia="Times New Roman"/>
          <w:sz w:val="26"/>
          <w:szCs w:val="26"/>
        </w:rPr>
        <w:t>(в том числе земельные</w:t>
      </w:r>
      <w:r w:rsidRPr="005113A1">
        <w:rPr>
          <w:rFonts w:eastAsia="Times New Roman"/>
          <w:b/>
          <w:bCs/>
          <w:sz w:val="26"/>
          <w:szCs w:val="26"/>
        </w:rPr>
        <w:t xml:space="preserve"> </w:t>
      </w:r>
      <w:r w:rsidRPr="005113A1">
        <w:rPr>
          <w:rFonts w:eastAsia="Times New Roman"/>
          <w:sz w:val="26"/>
          <w:szCs w:val="26"/>
        </w:rPr>
        <w:t>участки), предназначенное для обеспечения в пределах территории садоводческого, огороднического или дачного некоммерческого объединения потребностей членов такого некоммерческого объединения в проходе, проезде, водоснабжении и водоотведении, электроснабжении, газоснабжении, теплоснабже</w:t>
      </w:r>
      <w:r w:rsidR="000A68B7" w:rsidRPr="005113A1">
        <w:rPr>
          <w:rFonts w:eastAsia="Times New Roman"/>
          <w:sz w:val="26"/>
          <w:szCs w:val="26"/>
        </w:rPr>
        <w:t xml:space="preserve">нии, охране, </w:t>
      </w:r>
      <w:r w:rsidRPr="005113A1">
        <w:rPr>
          <w:rFonts w:eastAsia="Times New Roman"/>
          <w:sz w:val="26"/>
          <w:szCs w:val="26"/>
        </w:rPr>
        <w:t>и иных потребностей (дороги, водонапорные башни, общие ворота и заборы, котельные, детские и спортивные площадки, площадки для сбора мусора, противопожарные сооружения и тому подобное).</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Капитальный ремонт здания (сооружения, оборудования, коммуникаций, объектов жилищно-коммунального назначения)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 xml:space="preserve">ремонт, выполняемый для восстановления ресурса здания (сооружения, оборудования, коммуникаций, объектов </w:t>
      </w:r>
      <w:r w:rsidRPr="005113A1">
        <w:rPr>
          <w:rFonts w:eastAsia="Times New Roman"/>
          <w:sz w:val="26"/>
          <w:szCs w:val="26"/>
        </w:rPr>
        <w:lastRenderedPageBreak/>
        <w:t>жилищно-коммунального назначения) с заменой или восстановлением любых составных частей, включая базовые.</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Территориальное общественное самоуправление (ТОС)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 Границы территории, на которой осуществляется территориальное общественное самоуправление, устанавливаются представительным органом поселения по предложению населения, проживающего на данной территории.</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Контейнер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стандартная емкость объемом до</w:t>
      </w:r>
      <w:r w:rsidRPr="005113A1">
        <w:rPr>
          <w:rFonts w:eastAsia="Times New Roman"/>
          <w:b/>
          <w:bCs/>
          <w:sz w:val="26"/>
          <w:szCs w:val="26"/>
        </w:rPr>
        <w:t xml:space="preserve"> </w:t>
      </w:r>
      <w:r w:rsidRPr="005113A1">
        <w:rPr>
          <w:rFonts w:eastAsia="Times New Roman"/>
          <w:sz w:val="26"/>
          <w:szCs w:val="26"/>
        </w:rPr>
        <w:t>1,5</w:t>
      </w:r>
      <w:r w:rsidRPr="005113A1">
        <w:rPr>
          <w:rFonts w:eastAsia="Times New Roman"/>
          <w:b/>
          <w:bCs/>
          <w:sz w:val="26"/>
          <w:szCs w:val="26"/>
        </w:rPr>
        <w:t xml:space="preserve"> </w:t>
      </w:r>
      <w:r w:rsidRPr="005113A1">
        <w:rPr>
          <w:rFonts w:eastAsia="Times New Roman"/>
          <w:sz w:val="26"/>
          <w:szCs w:val="26"/>
        </w:rPr>
        <w:t>куб.</w:t>
      </w:r>
      <w:r w:rsidRPr="005113A1">
        <w:rPr>
          <w:rFonts w:eastAsia="Times New Roman"/>
          <w:b/>
          <w:bCs/>
          <w:sz w:val="26"/>
          <w:szCs w:val="26"/>
        </w:rPr>
        <w:t xml:space="preserve"> </w:t>
      </w:r>
      <w:r w:rsidRPr="005113A1">
        <w:rPr>
          <w:rFonts w:eastAsia="Times New Roman"/>
          <w:sz w:val="26"/>
          <w:szCs w:val="26"/>
        </w:rPr>
        <w:t>м для сбора</w:t>
      </w:r>
      <w:r w:rsidRPr="005113A1">
        <w:rPr>
          <w:rFonts w:eastAsia="Times New Roman"/>
          <w:b/>
          <w:bCs/>
          <w:sz w:val="26"/>
          <w:szCs w:val="26"/>
        </w:rPr>
        <w:t xml:space="preserve"> </w:t>
      </w:r>
      <w:r w:rsidRPr="005113A1">
        <w:rPr>
          <w:rFonts w:eastAsia="Times New Roman"/>
          <w:sz w:val="26"/>
          <w:szCs w:val="26"/>
        </w:rPr>
        <w:t>твердых бытовых отходов.</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Контейнерная площадка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оборудованная специальным образом</w:t>
      </w:r>
      <w:r w:rsidRPr="005113A1">
        <w:rPr>
          <w:rFonts w:eastAsia="Times New Roman"/>
          <w:b/>
          <w:bCs/>
          <w:sz w:val="26"/>
          <w:szCs w:val="26"/>
        </w:rPr>
        <w:t xml:space="preserve"> </w:t>
      </w:r>
      <w:r w:rsidRPr="005113A1">
        <w:rPr>
          <w:rFonts w:eastAsia="Times New Roman"/>
          <w:sz w:val="26"/>
          <w:szCs w:val="26"/>
        </w:rPr>
        <w:t>площадка для установки контейнера(ов) или бункера-накопителя(</w:t>
      </w:r>
      <w:r w:rsidR="00F555AC">
        <w:rPr>
          <w:rFonts w:eastAsia="Times New Roman"/>
          <w:sz w:val="26"/>
          <w:szCs w:val="26"/>
        </w:rPr>
        <w:t>е</w:t>
      </w:r>
      <w:r w:rsidRPr="005113A1">
        <w:rPr>
          <w:rFonts w:eastAsia="Times New Roman"/>
          <w:sz w:val="26"/>
          <w:szCs w:val="26"/>
        </w:rPr>
        <w:t>й).</w:t>
      </w:r>
    </w:p>
    <w:p w:rsidR="009C00A5" w:rsidRPr="005113A1" w:rsidRDefault="00F51B8D" w:rsidP="001B713F">
      <w:pPr>
        <w:ind w:right="-615" w:firstLine="709"/>
        <w:jc w:val="both"/>
        <w:rPr>
          <w:sz w:val="26"/>
          <w:szCs w:val="26"/>
        </w:rPr>
      </w:pPr>
      <w:r w:rsidRPr="005113A1">
        <w:rPr>
          <w:rFonts w:eastAsia="Times New Roman"/>
          <w:b/>
          <w:bCs/>
          <w:sz w:val="26"/>
          <w:szCs w:val="26"/>
        </w:rPr>
        <w:t>Крупногабаритный мусор (далее - КГМ</w:t>
      </w:r>
      <w:r w:rsidRPr="005113A1">
        <w:rPr>
          <w:rFonts w:eastAsia="Times New Roman"/>
          <w:sz w:val="26"/>
          <w:szCs w:val="26"/>
        </w:rPr>
        <w:t>) -</w:t>
      </w:r>
      <w:r w:rsidRPr="005113A1">
        <w:rPr>
          <w:rFonts w:eastAsia="Times New Roman"/>
          <w:b/>
          <w:bCs/>
          <w:sz w:val="26"/>
          <w:szCs w:val="26"/>
        </w:rPr>
        <w:t xml:space="preserve"> </w:t>
      </w:r>
      <w:r w:rsidRPr="005113A1">
        <w:rPr>
          <w:rFonts w:eastAsia="Times New Roman"/>
          <w:sz w:val="26"/>
          <w:szCs w:val="26"/>
        </w:rPr>
        <w:t>отходы потребления и</w:t>
      </w:r>
      <w:r w:rsidRPr="005113A1">
        <w:rPr>
          <w:rFonts w:eastAsia="Times New Roman"/>
          <w:b/>
          <w:bCs/>
          <w:sz w:val="26"/>
          <w:szCs w:val="26"/>
        </w:rPr>
        <w:t xml:space="preserve"> </w:t>
      </w:r>
      <w:r w:rsidRPr="005113A1">
        <w:rPr>
          <w:rFonts w:eastAsia="Times New Roman"/>
          <w:sz w:val="26"/>
          <w:szCs w:val="26"/>
        </w:rPr>
        <w:t>хозяйственной деятельности (бытовая техника, мебель и др.), утратившие свои потребительские свойства, по размеру и характеру не помещающиеся в контейнер, собираемые в бункеры-накопители или размещаемые на специально отведенных площадках.</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Комплексное обслуживание контейнерной площадки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обслуживание</w:t>
      </w:r>
      <w:r w:rsidRPr="005113A1">
        <w:rPr>
          <w:rFonts w:eastAsia="Times New Roman"/>
          <w:b/>
          <w:bCs/>
          <w:sz w:val="26"/>
          <w:szCs w:val="26"/>
        </w:rPr>
        <w:t xml:space="preserve"> </w:t>
      </w:r>
      <w:r w:rsidRPr="005113A1">
        <w:rPr>
          <w:rFonts w:eastAsia="Times New Roman"/>
          <w:sz w:val="26"/>
          <w:szCs w:val="26"/>
        </w:rPr>
        <w:t>контейнерной площадки юридическим лицом, включающее следующие виды работ: опорожнение контейнеров для сбора ТБО, очистка внутри контейнерной площадки и прилегающей территории в радиусе 5-ти метров от края площадки, полный вывоз складированных на площадке отходов, в том числе отходов, образующихся при строительстве, ремонте, реконструкции строений (строительный мусор), древесного спила, крупногабаритного мусора.</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Компенсационное озеленение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воспроизводство зеленых насаждений</w:t>
      </w:r>
      <w:r w:rsidRPr="005113A1">
        <w:rPr>
          <w:rFonts w:eastAsia="Times New Roman"/>
          <w:b/>
          <w:bCs/>
          <w:sz w:val="26"/>
          <w:szCs w:val="26"/>
        </w:rPr>
        <w:t xml:space="preserve"> </w:t>
      </w:r>
      <w:r w:rsidRPr="005113A1">
        <w:rPr>
          <w:rFonts w:eastAsia="Times New Roman"/>
          <w:sz w:val="26"/>
          <w:szCs w:val="26"/>
        </w:rPr>
        <w:t>взамен уничтоженных или поврежденных.</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Конструктивные элементы внешнего благоустройства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твердые</w:t>
      </w:r>
      <w:r w:rsidRPr="005113A1">
        <w:rPr>
          <w:rFonts w:eastAsia="Times New Roman"/>
          <w:b/>
          <w:bCs/>
          <w:sz w:val="26"/>
          <w:szCs w:val="26"/>
        </w:rPr>
        <w:t xml:space="preserve"> </w:t>
      </w:r>
      <w:r w:rsidRPr="005113A1">
        <w:rPr>
          <w:rFonts w:eastAsia="Times New Roman"/>
          <w:sz w:val="26"/>
          <w:szCs w:val="26"/>
        </w:rPr>
        <w:t>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т.п.).</w:t>
      </w:r>
    </w:p>
    <w:p w:rsidR="009C00A5" w:rsidRPr="005113A1" w:rsidRDefault="00F51B8D" w:rsidP="001B713F">
      <w:pPr>
        <w:ind w:right="-615" w:firstLine="709"/>
        <w:jc w:val="both"/>
        <w:rPr>
          <w:rFonts w:eastAsia="Times New Roman"/>
          <w:sz w:val="26"/>
          <w:szCs w:val="26"/>
        </w:rPr>
      </w:pPr>
      <w:r w:rsidRPr="005113A1">
        <w:rPr>
          <w:rFonts w:eastAsia="Times New Roman"/>
          <w:b/>
          <w:bCs/>
          <w:sz w:val="26"/>
          <w:szCs w:val="26"/>
        </w:rPr>
        <w:t xml:space="preserve">Капитальный ремонт дорожного покрытия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комплекс работ,</w:t>
      </w:r>
      <w:r w:rsidRPr="005113A1">
        <w:rPr>
          <w:rFonts w:eastAsia="Times New Roman"/>
          <w:b/>
          <w:bCs/>
          <w:sz w:val="26"/>
          <w:szCs w:val="26"/>
        </w:rPr>
        <w:t xml:space="preserve"> </w:t>
      </w:r>
      <w:r w:rsidRPr="005113A1">
        <w:rPr>
          <w:rFonts w:eastAsia="Times New Roman"/>
          <w:sz w:val="26"/>
          <w:szCs w:val="26"/>
        </w:rPr>
        <w:t>при</w:t>
      </w:r>
      <w:r w:rsidRPr="005113A1">
        <w:rPr>
          <w:rFonts w:eastAsia="Times New Roman"/>
          <w:b/>
          <w:bCs/>
          <w:sz w:val="26"/>
          <w:szCs w:val="26"/>
        </w:rPr>
        <w:t xml:space="preserve"> </w:t>
      </w:r>
      <w:r w:rsidRPr="005113A1">
        <w:rPr>
          <w:rFonts w:eastAsia="Times New Roman"/>
          <w:sz w:val="26"/>
          <w:szCs w:val="26"/>
        </w:rPr>
        <w:t>котором производится полное восстановление и повышение работоспособности дорожной одежды и покрытия, земляного полотна и дорожных сооружений, осуществляется смена изношенных конструкций и деталей или замена их на наиболее прочные и долговечные, повышение геометрических параметров дороги с учетом роста интенсивности движения</w:t>
      </w:r>
      <w:r w:rsidR="00654760">
        <w:rPr>
          <w:rFonts w:eastAsia="Times New Roman"/>
          <w:sz w:val="26"/>
          <w:szCs w:val="26"/>
        </w:rPr>
        <w:t xml:space="preserve"> и </w:t>
      </w:r>
      <w:r w:rsidRPr="005113A1">
        <w:rPr>
          <w:rFonts w:eastAsia="Times New Roman"/>
          <w:sz w:val="26"/>
          <w:szCs w:val="26"/>
        </w:rPr>
        <w:t>осевых нагрузок автомобилей в пределах норм, соответствующих категории, установленной для ремонтируемой дороги, без увеличения ширины земляного полотна на основном протяжении дороги.</w:t>
      </w:r>
    </w:p>
    <w:p w:rsidR="009C00A5" w:rsidRPr="005113A1" w:rsidRDefault="00F51B8D" w:rsidP="001B713F">
      <w:pPr>
        <w:ind w:right="-615" w:firstLine="709"/>
        <w:jc w:val="both"/>
        <w:rPr>
          <w:rFonts w:eastAsia="Times New Roman"/>
          <w:sz w:val="26"/>
          <w:szCs w:val="26"/>
        </w:rPr>
      </w:pPr>
      <w:r w:rsidRPr="005113A1">
        <w:rPr>
          <w:rFonts w:eastAsia="Times New Roman"/>
          <w:b/>
          <w:bCs/>
          <w:sz w:val="26"/>
          <w:szCs w:val="26"/>
        </w:rPr>
        <w:t xml:space="preserve">Малые архитектурные формы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различные по характеру и назначению</w:t>
      </w:r>
      <w:r w:rsidRPr="005113A1">
        <w:rPr>
          <w:rFonts w:eastAsia="Times New Roman"/>
          <w:b/>
          <w:bCs/>
          <w:sz w:val="26"/>
          <w:szCs w:val="26"/>
        </w:rPr>
        <w:t xml:space="preserve"> </w:t>
      </w:r>
      <w:r w:rsidRPr="005113A1">
        <w:rPr>
          <w:rFonts w:eastAsia="Times New Roman"/>
          <w:sz w:val="26"/>
          <w:szCs w:val="26"/>
        </w:rPr>
        <w:t>типы сооружений или иные объекты, дополняющие и детализирующие архитектурно-градостроительную или садово-парковую композицию, а также являющиеся элементами оборудования и благоустройства сельского поселения.</w:t>
      </w:r>
    </w:p>
    <w:p w:rsidR="009C00A5" w:rsidRPr="005113A1" w:rsidRDefault="00F51B8D" w:rsidP="001B713F">
      <w:pPr>
        <w:ind w:right="-615" w:firstLine="709"/>
        <w:jc w:val="both"/>
        <w:rPr>
          <w:rFonts w:eastAsia="Times New Roman"/>
          <w:sz w:val="26"/>
          <w:szCs w:val="26"/>
        </w:rPr>
      </w:pPr>
      <w:r w:rsidRPr="005113A1">
        <w:rPr>
          <w:rFonts w:eastAsia="Times New Roman"/>
          <w:b/>
          <w:bCs/>
          <w:sz w:val="26"/>
          <w:szCs w:val="26"/>
        </w:rPr>
        <w:t xml:space="preserve">Места массового пребывания людей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территории,</w:t>
      </w:r>
      <w:r w:rsidRPr="005113A1">
        <w:rPr>
          <w:rFonts w:eastAsia="Times New Roman"/>
          <w:b/>
          <w:bCs/>
          <w:sz w:val="26"/>
          <w:szCs w:val="26"/>
        </w:rPr>
        <w:t xml:space="preserve"> </w:t>
      </w:r>
      <w:r w:rsidRPr="005113A1">
        <w:rPr>
          <w:rFonts w:eastAsia="Times New Roman"/>
          <w:sz w:val="26"/>
          <w:szCs w:val="26"/>
        </w:rPr>
        <w:t>на которых</w:t>
      </w:r>
      <w:r w:rsidRPr="005113A1">
        <w:rPr>
          <w:rFonts w:eastAsia="Times New Roman"/>
          <w:b/>
          <w:bCs/>
          <w:sz w:val="26"/>
          <w:szCs w:val="26"/>
        </w:rPr>
        <w:t xml:space="preserve"> </w:t>
      </w:r>
      <w:r w:rsidRPr="005113A1">
        <w:rPr>
          <w:rFonts w:eastAsia="Times New Roman"/>
          <w:sz w:val="26"/>
          <w:szCs w:val="26"/>
        </w:rPr>
        <w:t>возможно одновременное скопление большого количества людей: подходы к вокзалам, остановки транспорта, территории рынков, ярмарок, торговых зон, торговых центров, кинотеатров, городские площади, скверы, парки, стадионы и т.п.</w:t>
      </w:r>
    </w:p>
    <w:p w:rsidR="009C00A5" w:rsidRPr="005113A1" w:rsidRDefault="00F51B8D" w:rsidP="001B713F">
      <w:pPr>
        <w:ind w:right="-615" w:firstLine="709"/>
        <w:jc w:val="both"/>
        <w:rPr>
          <w:rFonts w:eastAsia="Times New Roman"/>
          <w:sz w:val="26"/>
          <w:szCs w:val="26"/>
        </w:rPr>
      </w:pPr>
      <w:r w:rsidRPr="005113A1">
        <w:rPr>
          <w:rFonts w:eastAsia="Times New Roman"/>
          <w:b/>
          <w:bCs/>
          <w:sz w:val="26"/>
          <w:szCs w:val="26"/>
        </w:rPr>
        <w:lastRenderedPageBreak/>
        <w:t xml:space="preserve">Места (территории) общего пользования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территории,</w:t>
      </w:r>
      <w:r w:rsidRPr="005113A1">
        <w:rPr>
          <w:rFonts w:eastAsia="Times New Roman"/>
          <w:b/>
          <w:bCs/>
          <w:sz w:val="26"/>
          <w:szCs w:val="26"/>
        </w:rPr>
        <w:t xml:space="preserve"> </w:t>
      </w:r>
      <w:r w:rsidRPr="005113A1">
        <w:rPr>
          <w:rFonts w:eastAsia="Times New Roman"/>
          <w:sz w:val="26"/>
          <w:szCs w:val="26"/>
        </w:rPr>
        <w:t>которыми</w:t>
      </w:r>
      <w:r w:rsidRPr="005113A1">
        <w:rPr>
          <w:rFonts w:eastAsia="Times New Roman"/>
          <w:b/>
          <w:bCs/>
          <w:sz w:val="26"/>
          <w:szCs w:val="26"/>
        </w:rPr>
        <w:t xml:space="preserve"> </w:t>
      </w:r>
      <w:r w:rsidRPr="005113A1">
        <w:rPr>
          <w:rFonts w:eastAsia="Times New Roman"/>
          <w:sz w:val="26"/>
          <w:szCs w:val="26"/>
        </w:rPr>
        <w:t>беспрепятственно пользуется неограниченный круг лиц (в том числе парки, скверы, рощи, сады, бульвары, площади, улицы, набережные).</w:t>
      </w:r>
    </w:p>
    <w:p w:rsidR="009C00A5" w:rsidRPr="00654760" w:rsidRDefault="00F51B8D" w:rsidP="001B713F">
      <w:pPr>
        <w:ind w:right="-615" w:firstLine="709"/>
        <w:jc w:val="both"/>
        <w:rPr>
          <w:rFonts w:eastAsia="Times New Roman"/>
          <w:sz w:val="26"/>
          <w:szCs w:val="26"/>
        </w:rPr>
      </w:pPr>
      <w:r w:rsidRPr="005113A1">
        <w:rPr>
          <w:rFonts w:eastAsia="Times New Roman"/>
          <w:b/>
          <w:bCs/>
          <w:sz w:val="26"/>
          <w:szCs w:val="26"/>
        </w:rPr>
        <w:t xml:space="preserve">Металлический тент типа «ракушка» или «пенал»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нестационарный</w:t>
      </w:r>
      <w:r w:rsidRPr="005113A1">
        <w:rPr>
          <w:rFonts w:eastAsia="Times New Roman"/>
          <w:b/>
          <w:bCs/>
          <w:sz w:val="26"/>
          <w:szCs w:val="26"/>
        </w:rPr>
        <w:t xml:space="preserve"> </w:t>
      </w:r>
      <w:r w:rsidRPr="005113A1">
        <w:rPr>
          <w:rFonts w:eastAsia="Times New Roman"/>
          <w:sz w:val="26"/>
          <w:szCs w:val="26"/>
        </w:rPr>
        <w:t>объект движимого имущества, принадлежащий юридическому или</w:t>
      </w:r>
      <w:r w:rsidR="00654760">
        <w:rPr>
          <w:rFonts w:eastAsia="Times New Roman"/>
          <w:sz w:val="26"/>
          <w:szCs w:val="26"/>
        </w:rPr>
        <w:t xml:space="preserve"> физическому лицу</w:t>
      </w:r>
      <w:r w:rsidRPr="005113A1">
        <w:rPr>
          <w:rFonts w:eastAsia="Times New Roman"/>
          <w:sz w:val="26"/>
          <w:szCs w:val="26"/>
        </w:rPr>
        <w:t>, предназначенный для укрытия транспортного средства, размещаемый на территории населенного пункта без проведения подготовительных работ капитального характера.</w:t>
      </w:r>
    </w:p>
    <w:p w:rsidR="00654760" w:rsidRDefault="00F51B8D" w:rsidP="001B713F">
      <w:pPr>
        <w:ind w:right="-615" w:firstLine="709"/>
        <w:rPr>
          <w:rFonts w:eastAsia="Times New Roman"/>
          <w:b/>
          <w:bCs/>
          <w:sz w:val="26"/>
          <w:szCs w:val="26"/>
        </w:rPr>
      </w:pPr>
      <w:r w:rsidRPr="005113A1">
        <w:rPr>
          <w:rFonts w:eastAsia="Times New Roman"/>
          <w:b/>
          <w:bCs/>
          <w:sz w:val="26"/>
          <w:szCs w:val="26"/>
        </w:rPr>
        <w:t xml:space="preserve">Мусор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мелкие неоднородные сухие или влажные отходы.</w:t>
      </w:r>
      <w:r w:rsidRPr="005113A1">
        <w:rPr>
          <w:rFonts w:eastAsia="Times New Roman"/>
          <w:b/>
          <w:bCs/>
          <w:sz w:val="26"/>
          <w:szCs w:val="26"/>
        </w:rPr>
        <w:t xml:space="preserve"> </w:t>
      </w:r>
    </w:p>
    <w:p w:rsidR="009C00A5" w:rsidRPr="005113A1" w:rsidRDefault="00F51B8D" w:rsidP="001B713F">
      <w:pPr>
        <w:ind w:right="-615" w:firstLine="709"/>
        <w:jc w:val="both"/>
        <w:rPr>
          <w:rFonts w:eastAsia="Times New Roman"/>
          <w:sz w:val="26"/>
          <w:szCs w:val="26"/>
        </w:rPr>
      </w:pPr>
      <w:r w:rsidRPr="005113A1">
        <w:rPr>
          <w:rFonts w:eastAsia="Times New Roman"/>
          <w:b/>
          <w:bCs/>
          <w:sz w:val="26"/>
          <w:szCs w:val="26"/>
        </w:rPr>
        <w:t xml:space="preserve">Мусоросборники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съемные ящики,</w:t>
      </w:r>
      <w:r w:rsidRPr="005113A1">
        <w:rPr>
          <w:rFonts w:eastAsia="Times New Roman"/>
          <w:b/>
          <w:bCs/>
          <w:sz w:val="26"/>
          <w:szCs w:val="26"/>
        </w:rPr>
        <w:t xml:space="preserve"> </w:t>
      </w:r>
      <w:r w:rsidRPr="005113A1">
        <w:rPr>
          <w:rFonts w:eastAsia="Times New Roman"/>
          <w:sz w:val="26"/>
          <w:szCs w:val="26"/>
        </w:rPr>
        <w:t>с плотными стенками и крышками,</w:t>
      </w:r>
      <w:r w:rsidR="00654760">
        <w:rPr>
          <w:rFonts w:eastAsia="Times New Roman"/>
          <w:sz w:val="26"/>
          <w:szCs w:val="26"/>
        </w:rPr>
        <w:t xml:space="preserve"> </w:t>
      </w:r>
      <w:r w:rsidRPr="005113A1">
        <w:rPr>
          <w:rFonts w:eastAsia="Times New Roman"/>
          <w:sz w:val="26"/>
          <w:szCs w:val="26"/>
        </w:rPr>
        <w:t>окрашенными стойкими красителями, предназначенные для складирования отходов.</w:t>
      </w:r>
    </w:p>
    <w:p w:rsidR="009C00A5" w:rsidRPr="005113A1" w:rsidRDefault="00F51B8D" w:rsidP="001B713F">
      <w:pPr>
        <w:ind w:right="-615" w:firstLine="709"/>
        <w:jc w:val="both"/>
        <w:rPr>
          <w:rFonts w:eastAsia="Times New Roman"/>
          <w:sz w:val="26"/>
          <w:szCs w:val="26"/>
        </w:rPr>
      </w:pPr>
      <w:r w:rsidRPr="005113A1">
        <w:rPr>
          <w:rFonts w:eastAsia="Times New Roman"/>
          <w:b/>
          <w:bCs/>
          <w:sz w:val="26"/>
          <w:szCs w:val="26"/>
        </w:rPr>
        <w:t xml:space="preserve">Наледь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тонкий слой льда,</w:t>
      </w:r>
      <w:r w:rsidRPr="005113A1">
        <w:rPr>
          <w:rFonts w:eastAsia="Times New Roman"/>
          <w:b/>
          <w:bCs/>
          <w:sz w:val="26"/>
          <w:szCs w:val="26"/>
        </w:rPr>
        <w:t xml:space="preserve"> </w:t>
      </w:r>
      <w:r w:rsidRPr="005113A1">
        <w:rPr>
          <w:rFonts w:eastAsia="Times New Roman"/>
          <w:sz w:val="26"/>
          <w:szCs w:val="26"/>
        </w:rPr>
        <w:t>образующийся в результате таяния снега при</w:t>
      </w:r>
      <w:r w:rsidRPr="005113A1">
        <w:rPr>
          <w:rFonts w:eastAsia="Times New Roman"/>
          <w:b/>
          <w:bCs/>
          <w:sz w:val="26"/>
          <w:szCs w:val="26"/>
        </w:rPr>
        <w:t xml:space="preserve"> </w:t>
      </w:r>
      <w:r w:rsidRPr="005113A1">
        <w:rPr>
          <w:rFonts w:eastAsia="Times New Roman"/>
          <w:sz w:val="26"/>
          <w:szCs w:val="26"/>
        </w:rPr>
        <w:t>перепадах температуры (образуется на крышах, тротуарах, дорожном полотне и т. д.).</w:t>
      </w:r>
    </w:p>
    <w:p w:rsidR="009C00A5" w:rsidRPr="005113A1" w:rsidRDefault="000A68B7" w:rsidP="001B713F">
      <w:pPr>
        <w:ind w:right="-615" w:firstLine="709"/>
        <w:jc w:val="both"/>
        <w:rPr>
          <w:rFonts w:eastAsia="Times New Roman"/>
          <w:sz w:val="26"/>
          <w:szCs w:val="26"/>
        </w:rPr>
      </w:pPr>
      <w:r w:rsidRPr="005113A1">
        <w:rPr>
          <w:rFonts w:eastAsia="Times New Roman"/>
          <w:b/>
          <w:bCs/>
          <w:sz w:val="26"/>
          <w:szCs w:val="26"/>
        </w:rPr>
        <w:t xml:space="preserve">Несанкционированная свалка мусора </w:t>
      </w:r>
      <w:r w:rsidR="00654760">
        <w:rPr>
          <w:rFonts w:eastAsia="Times New Roman"/>
          <w:sz w:val="26"/>
          <w:szCs w:val="26"/>
        </w:rPr>
        <w:t>–</w:t>
      </w:r>
      <w:r w:rsidRPr="005113A1">
        <w:rPr>
          <w:rFonts w:eastAsia="Times New Roman"/>
          <w:b/>
          <w:bCs/>
          <w:sz w:val="26"/>
          <w:szCs w:val="26"/>
        </w:rPr>
        <w:t xml:space="preserve"> </w:t>
      </w:r>
      <w:r w:rsidR="00F51B8D" w:rsidRPr="005113A1">
        <w:rPr>
          <w:rFonts w:eastAsia="Times New Roman"/>
          <w:sz w:val="26"/>
          <w:szCs w:val="26"/>
        </w:rPr>
        <w:t>самовольный</w:t>
      </w:r>
      <w:r w:rsidR="00654760">
        <w:rPr>
          <w:rFonts w:eastAsia="Times New Roman"/>
          <w:sz w:val="26"/>
          <w:szCs w:val="26"/>
        </w:rPr>
        <w:t xml:space="preserve"> </w:t>
      </w:r>
      <w:r w:rsidR="00F51B8D" w:rsidRPr="005113A1">
        <w:rPr>
          <w:rFonts w:eastAsia="Times New Roman"/>
          <w:sz w:val="26"/>
          <w:szCs w:val="26"/>
        </w:rPr>
        <w:t>(несанкционированный) сброс (размещение) или складирование твердых бытовых отходов, крупногабаритного мусора, отходов производства и строительства, другого мусора, образовавшегося в процессе деятельности юридических, должностных или физических лиц на территории используемой, но не предназначенной для размещения на ней отходов.</w:t>
      </w:r>
    </w:p>
    <w:p w:rsidR="009C00A5" w:rsidRPr="005113A1" w:rsidRDefault="00F51B8D" w:rsidP="001B713F">
      <w:pPr>
        <w:ind w:right="-615" w:firstLine="709"/>
        <w:rPr>
          <w:rFonts w:eastAsia="Times New Roman"/>
          <w:sz w:val="26"/>
          <w:szCs w:val="26"/>
        </w:rPr>
      </w:pPr>
      <w:r w:rsidRPr="005113A1">
        <w:rPr>
          <w:rFonts w:eastAsia="Times New Roman"/>
          <w:b/>
          <w:bCs/>
          <w:sz w:val="26"/>
          <w:szCs w:val="26"/>
        </w:rPr>
        <w:t xml:space="preserve">Ночное время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период времени с</w:t>
      </w:r>
      <w:r w:rsidRPr="005113A1">
        <w:rPr>
          <w:rFonts w:eastAsia="Times New Roman"/>
          <w:b/>
          <w:bCs/>
          <w:sz w:val="26"/>
          <w:szCs w:val="26"/>
        </w:rPr>
        <w:t xml:space="preserve"> </w:t>
      </w:r>
      <w:r w:rsidRPr="005113A1">
        <w:rPr>
          <w:rFonts w:eastAsia="Times New Roman"/>
          <w:sz w:val="26"/>
          <w:szCs w:val="26"/>
        </w:rPr>
        <w:t>22.00</w:t>
      </w:r>
      <w:r w:rsidRPr="005113A1">
        <w:rPr>
          <w:rFonts w:eastAsia="Times New Roman"/>
          <w:b/>
          <w:bCs/>
          <w:sz w:val="26"/>
          <w:szCs w:val="26"/>
        </w:rPr>
        <w:t xml:space="preserve"> </w:t>
      </w:r>
      <w:r w:rsidRPr="005113A1">
        <w:rPr>
          <w:rFonts w:eastAsia="Times New Roman"/>
          <w:sz w:val="26"/>
          <w:szCs w:val="26"/>
        </w:rPr>
        <w:t>до</w:t>
      </w:r>
      <w:r w:rsidRPr="005113A1">
        <w:rPr>
          <w:rFonts w:eastAsia="Times New Roman"/>
          <w:b/>
          <w:bCs/>
          <w:sz w:val="26"/>
          <w:szCs w:val="26"/>
        </w:rPr>
        <w:t xml:space="preserve"> </w:t>
      </w:r>
      <w:r w:rsidRPr="005113A1">
        <w:rPr>
          <w:rFonts w:eastAsia="Times New Roman"/>
          <w:sz w:val="26"/>
          <w:szCs w:val="26"/>
        </w:rPr>
        <w:t>6.00</w:t>
      </w:r>
      <w:r w:rsidRPr="005113A1">
        <w:rPr>
          <w:rFonts w:eastAsia="Times New Roman"/>
          <w:b/>
          <w:bCs/>
          <w:sz w:val="26"/>
          <w:szCs w:val="26"/>
        </w:rPr>
        <w:t xml:space="preserve"> </w:t>
      </w:r>
      <w:r w:rsidRPr="005113A1">
        <w:rPr>
          <w:rFonts w:eastAsia="Times New Roman"/>
          <w:sz w:val="26"/>
          <w:szCs w:val="26"/>
        </w:rPr>
        <w:t>часов.</w:t>
      </w:r>
    </w:p>
    <w:p w:rsidR="009C00A5" w:rsidRPr="005113A1" w:rsidRDefault="00F51B8D" w:rsidP="001B713F">
      <w:pPr>
        <w:ind w:right="-615" w:firstLine="709"/>
        <w:jc w:val="both"/>
        <w:rPr>
          <w:rFonts w:eastAsia="Times New Roman"/>
          <w:sz w:val="26"/>
          <w:szCs w:val="26"/>
        </w:rPr>
      </w:pPr>
      <w:r w:rsidRPr="005113A1">
        <w:rPr>
          <w:rFonts w:eastAsia="Times New Roman"/>
          <w:b/>
          <w:bCs/>
          <w:sz w:val="26"/>
          <w:szCs w:val="26"/>
        </w:rPr>
        <w:t xml:space="preserve">Некапитальные сооружения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сооружения сезонного или</w:t>
      </w:r>
      <w:r w:rsidRPr="005113A1">
        <w:rPr>
          <w:rFonts w:eastAsia="Times New Roman"/>
          <w:b/>
          <w:bCs/>
          <w:sz w:val="26"/>
          <w:szCs w:val="26"/>
        </w:rPr>
        <w:t xml:space="preserve"> </w:t>
      </w:r>
      <w:r w:rsidRPr="005113A1">
        <w:rPr>
          <w:rFonts w:eastAsia="Times New Roman"/>
          <w:sz w:val="26"/>
          <w:szCs w:val="26"/>
        </w:rPr>
        <w:t>вспомогательного назначения, в том числе летние павильоны, небольшие склады, торговые павильоны из легковозводимых конструкций, металлоконструкций без заглубленных фундаментов, теплицы, парники, беседки и другие подобные сооружения, в том числе объекты мелкорозничной торговли, включая тонары, машины и прицепы, с которых ведется торговля, объекты попутного бытового обслуживания и питания, остановочные павильоны, наземные туалетные кабины, другие объекты некапитального характера.</w:t>
      </w:r>
    </w:p>
    <w:p w:rsidR="009C00A5" w:rsidRPr="005113A1" w:rsidRDefault="00F51B8D" w:rsidP="001B713F">
      <w:pPr>
        <w:ind w:right="-615" w:firstLine="709"/>
        <w:jc w:val="both"/>
        <w:rPr>
          <w:rFonts w:eastAsia="Times New Roman"/>
          <w:sz w:val="26"/>
          <w:szCs w:val="26"/>
        </w:rPr>
      </w:pPr>
      <w:r w:rsidRPr="005113A1">
        <w:rPr>
          <w:rFonts w:eastAsia="Times New Roman"/>
          <w:b/>
          <w:bCs/>
          <w:sz w:val="26"/>
          <w:szCs w:val="26"/>
        </w:rPr>
        <w:t xml:space="preserve">Огородный земельный участок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земельный участок,</w:t>
      </w:r>
      <w:r w:rsidRPr="005113A1">
        <w:rPr>
          <w:rFonts w:eastAsia="Times New Roman"/>
          <w:b/>
          <w:bCs/>
          <w:sz w:val="26"/>
          <w:szCs w:val="26"/>
        </w:rPr>
        <w:t xml:space="preserve"> </w:t>
      </w:r>
      <w:r w:rsidRPr="005113A1">
        <w:rPr>
          <w:rFonts w:eastAsia="Times New Roman"/>
          <w:sz w:val="26"/>
          <w:szCs w:val="26"/>
        </w:rPr>
        <w:t>предоставленный</w:t>
      </w:r>
      <w:r w:rsidRPr="005113A1">
        <w:rPr>
          <w:rFonts w:eastAsia="Times New Roman"/>
          <w:b/>
          <w:bCs/>
          <w:sz w:val="26"/>
          <w:szCs w:val="26"/>
        </w:rPr>
        <w:t xml:space="preserve"> </w:t>
      </w:r>
      <w:r w:rsidRPr="005113A1">
        <w:rPr>
          <w:rFonts w:eastAsia="Times New Roman"/>
          <w:sz w:val="26"/>
          <w:szCs w:val="26"/>
        </w:rPr>
        <w:t>гражданину или приобретенный им для выращивания ягодных, овощных, бахчевых или иных сельскохозяйственных культур и картофеля (с правом или без права возведения некапитального жилого строения и хозяйственных строений и сооружений в зависимости от разрешенного использования земельного участка, определенного при зонировании территории);</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Объект размещения отходов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специально оборудованное сооружение,</w:t>
      </w:r>
      <w:r w:rsidRPr="005113A1">
        <w:rPr>
          <w:rFonts w:eastAsia="Times New Roman"/>
          <w:b/>
          <w:bCs/>
          <w:sz w:val="26"/>
          <w:szCs w:val="26"/>
        </w:rPr>
        <w:t xml:space="preserve"> </w:t>
      </w:r>
      <w:r w:rsidRPr="005113A1">
        <w:rPr>
          <w:rFonts w:eastAsia="Times New Roman"/>
          <w:sz w:val="26"/>
          <w:szCs w:val="26"/>
        </w:rPr>
        <w:t>предназначенное для размещения отходов (полигон, шламохранилище и другое).</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Объекты (средства) наружного освещения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осветительные приборы</w:t>
      </w:r>
      <w:r w:rsidRPr="005113A1">
        <w:rPr>
          <w:rFonts w:eastAsia="Times New Roman"/>
          <w:b/>
          <w:bCs/>
          <w:sz w:val="26"/>
          <w:szCs w:val="26"/>
        </w:rPr>
        <w:t xml:space="preserve"> </w:t>
      </w:r>
      <w:r w:rsidR="009C6F9C" w:rsidRPr="005113A1">
        <w:rPr>
          <w:rFonts w:eastAsia="Times New Roman"/>
          <w:sz w:val="26"/>
          <w:szCs w:val="26"/>
        </w:rPr>
        <w:t>наружного освещения (</w:t>
      </w:r>
      <w:r w:rsidRPr="005113A1">
        <w:rPr>
          <w:rFonts w:eastAsia="Times New Roman"/>
          <w:sz w:val="26"/>
          <w:szCs w:val="26"/>
        </w:rPr>
        <w:t>светильники, прожекторы), которые могут устана</w:t>
      </w:r>
      <w:r w:rsidR="009C6F9C" w:rsidRPr="005113A1">
        <w:rPr>
          <w:rFonts w:eastAsia="Times New Roman"/>
          <w:sz w:val="26"/>
          <w:szCs w:val="26"/>
        </w:rPr>
        <w:t>вливаться на улицах, площадях</w:t>
      </w:r>
      <w:r w:rsidRPr="005113A1">
        <w:rPr>
          <w:rFonts w:eastAsia="Times New Roman"/>
          <w:sz w:val="26"/>
          <w:szCs w:val="26"/>
        </w:rPr>
        <w:t>, на специально предназначенных для такого освещения опорах, стенах, перекрытиях зданий и сооружений, парапетах, огр</w:t>
      </w:r>
      <w:r w:rsidR="009C6F9C" w:rsidRPr="005113A1">
        <w:rPr>
          <w:rFonts w:eastAsia="Times New Roman"/>
          <w:sz w:val="26"/>
          <w:szCs w:val="26"/>
        </w:rPr>
        <w:t>аждениях мостов</w:t>
      </w:r>
      <w:r w:rsidRPr="005113A1">
        <w:rPr>
          <w:rFonts w:eastAsia="Times New Roman"/>
          <w:sz w:val="26"/>
          <w:szCs w:val="26"/>
        </w:rPr>
        <w:t>, на металлических, железобетонных и других конструкциях зданий и сооружений и в иных местах общего пользования.</w:t>
      </w:r>
    </w:p>
    <w:p w:rsidR="009C00A5" w:rsidRPr="005113A1" w:rsidRDefault="00F51B8D" w:rsidP="001B713F">
      <w:pPr>
        <w:ind w:right="-615" w:firstLine="709"/>
        <w:jc w:val="both"/>
        <w:rPr>
          <w:rFonts w:eastAsia="Times New Roman"/>
          <w:sz w:val="26"/>
          <w:szCs w:val="26"/>
        </w:rPr>
      </w:pPr>
      <w:r w:rsidRPr="005113A1">
        <w:rPr>
          <w:rFonts w:eastAsia="Times New Roman"/>
          <w:b/>
          <w:bCs/>
          <w:sz w:val="26"/>
          <w:szCs w:val="26"/>
        </w:rPr>
        <w:t xml:space="preserve">Общественные пространства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это территории сельского поселения,</w:t>
      </w:r>
      <w:r w:rsidRPr="005113A1">
        <w:rPr>
          <w:rFonts w:eastAsia="Times New Roman"/>
          <w:b/>
          <w:bCs/>
          <w:sz w:val="26"/>
          <w:szCs w:val="26"/>
        </w:rPr>
        <w:t xml:space="preserve"> </w:t>
      </w:r>
      <w:r w:rsidRPr="005113A1">
        <w:rPr>
          <w:rFonts w:eastAsia="Times New Roman"/>
          <w:sz w:val="26"/>
          <w:szCs w:val="26"/>
        </w:rPr>
        <w:t>которые постоянно доступны для населения</w:t>
      </w:r>
      <w:r w:rsidR="009C6F9C" w:rsidRPr="005113A1">
        <w:rPr>
          <w:rFonts w:eastAsia="Times New Roman"/>
          <w:sz w:val="26"/>
          <w:szCs w:val="26"/>
        </w:rPr>
        <w:t>, в том числе площади</w:t>
      </w:r>
      <w:r w:rsidRPr="005113A1">
        <w:rPr>
          <w:rFonts w:eastAsia="Times New Roman"/>
          <w:sz w:val="26"/>
          <w:szCs w:val="26"/>
        </w:rPr>
        <w:t>, улицы, пешеходные зоны, скверы, парки. Статус общественного пространства предполагает отсутствие платы за посещение. Общественные пространства могут использоваться резидентами и гостями сельского поселения в различных целях, в том числе для общения, отдыха, занятия спортом, образования, проведения собраний граждан, осуществления предпринимательской деятельности, с учетом требований действующего законодательства.</w:t>
      </w:r>
    </w:p>
    <w:p w:rsidR="009C00A5" w:rsidRPr="005113A1" w:rsidRDefault="00F51B8D" w:rsidP="001B713F">
      <w:pPr>
        <w:ind w:right="-615" w:firstLine="709"/>
        <w:jc w:val="both"/>
        <w:rPr>
          <w:rFonts w:eastAsia="Times New Roman"/>
          <w:sz w:val="26"/>
          <w:szCs w:val="26"/>
        </w:rPr>
      </w:pPr>
      <w:r w:rsidRPr="005113A1">
        <w:rPr>
          <w:rFonts w:eastAsia="Times New Roman"/>
          <w:b/>
          <w:bCs/>
          <w:sz w:val="26"/>
          <w:szCs w:val="26"/>
        </w:rPr>
        <w:t xml:space="preserve">Объекты благоустройства территории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территории сельского</w:t>
      </w:r>
      <w:r w:rsidRPr="005113A1">
        <w:rPr>
          <w:rFonts w:eastAsia="Times New Roman"/>
          <w:b/>
          <w:bCs/>
          <w:sz w:val="26"/>
          <w:szCs w:val="26"/>
        </w:rPr>
        <w:t xml:space="preserve"> </w:t>
      </w:r>
      <w:r w:rsidRPr="005113A1">
        <w:rPr>
          <w:rFonts w:eastAsia="Times New Roman"/>
          <w:sz w:val="26"/>
          <w:szCs w:val="26"/>
        </w:rPr>
        <w:t>поселения, на которых осуществляется деятельность по благоустройству, в том числе площадк</w:t>
      </w:r>
      <w:r w:rsidR="009C6F9C" w:rsidRPr="005113A1">
        <w:rPr>
          <w:rFonts w:eastAsia="Times New Roman"/>
          <w:sz w:val="26"/>
          <w:szCs w:val="26"/>
        </w:rPr>
        <w:t xml:space="preserve">и </w:t>
      </w:r>
      <w:r w:rsidR="009C6F9C" w:rsidRPr="005113A1">
        <w:rPr>
          <w:rFonts w:eastAsia="Times New Roman"/>
          <w:sz w:val="26"/>
          <w:szCs w:val="26"/>
        </w:rPr>
        <w:lastRenderedPageBreak/>
        <w:t>отдыха, дворы</w:t>
      </w:r>
      <w:r w:rsidRPr="005113A1">
        <w:rPr>
          <w:rFonts w:eastAsia="Times New Roman"/>
          <w:sz w:val="26"/>
          <w:szCs w:val="26"/>
        </w:rPr>
        <w:t>, водные объек</w:t>
      </w:r>
      <w:r w:rsidR="009C6F9C" w:rsidRPr="005113A1">
        <w:rPr>
          <w:rFonts w:eastAsia="Times New Roman"/>
          <w:sz w:val="26"/>
          <w:szCs w:val="26"/>
        </w:rPr>
        <w:t>ты</w:t>
      </w:r>
      <w:r w:rsidRPr="005113A1">
        <w:rPr>
          <w:rFonts w:eastAsia="Times New Roman"/>
          <w:sz w:val="26"/>
          <w:szCs w:val="26"/>
        </w:rPr>
        <w:t>, природные комплексы, особо охраняемые природные территории,</w:t>
      </w:r>
      <w:r w:rsidR="001807A8" w:rsidRPr="005113A1">
        <w:rPr>
          <w:rFonts w:eastAsia="Times New Roman"/>
          <w:sz w:val="26"/>
          <w:szCs w:val="26"/>
        </w:rPr>
        <w:t xml:space="preserve"> линейные объекты дорожной сети</w:t>
      </w:r>
      <w:r w:rsidRPr="005113A1">
        <w:rPr>
          <w:rFonts w:eastAsia="Times New Roman"/>
          <w:sz w:val="26"/>
          <w:szCs w:val="26"/>
        </w:rPr>
        <w:t>, другие территории сельского поселения.</w:t>
      </w:r>
    </w:p>
    <w:p w:rsidR="009C00A5" w:rsidRPr="005113A1" w:rsidRDefault="00F51B8D" w:rsidP="001B713F">
      <w:pPr>
        <w:ind w:right="-615" w:firstLine="709"/>
        <w:jc w:val="both"/>
        <w:rPr>
          <w:rFonts w:eastAsia="Times New Roman"/>
          <w:sz w:val="26"/>
          <w:szCs w:val="26"/>
        </w:rPr>
      </w:pPr>
      <w:r w:rsidRPr="005113A1">
        <w:rPr>
          <w:rFonts w:eastAsia="Times New Roman"/>
          <w:b/>
          <w:bCs/>
          <w:sz w:val="26"/>
          <w:szCs w:val="26"/>
        </w:rPr>
        <w:t xml:space="preserve">Объекты благоустройства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территории различного функционального</w:t>
      </w:r>
      <w:r w:rsidRPr="005113A1">
        <w:rPr>
          <w:rFonts w:eastAsia="Times New Roman"/>
          <w:b/>
          <w:bCs/>
          <w:sz w:val="26"/>
          <w:szCs w:val="26"/>
        </w:rPr>
        <w:t xml:space="preserve"> </w:t>
      </w:r>
      <w:r w:rsidRPr="005113A1">
        <w:rPr>
          <w:rFonts w:eastAsia="Times New Roman"/>
          <w:sz w:val="26"/>
          <w:szCs w:val="26"/>
        </w:rPr>
        <w:t>назначения, на которых осуществляется деятельность по благоустройству, в том числе:</w:t>
      </w:r>
    </w:p>
    <w:p w:rsidR="009C00A5" w:rsidRPr="005113A1" w:rsidRDefault="00F51B8D" w:rsidP="001B713F">
      <w:pPr>
        <w:numPr>
          <w:ilvl w:val="1"/>
          <w:numId w:val="10"/>
        </w:numPr>
        <w:tabs>
          <w:tab w:val="left" w:pos="960"/>
        </w:tabs>
        <w:ind w:right="-615" w:firstLine="709"/>
        <w:rPr>
          <w:rFonts w:eastAsia="Times New Roman"/>
          <w:sz w:val="26"/>
          <w:szCs w:val="26"/>
        </w:rPr>
      </w:pPr>
      <w:r w:rsidRPr="005113A1">
        <w:rPr>
          <w:rFonts w:eastAsia="Times New Roman"/>
          <w:sz w:val="26"/>
          <w:szCs w:val="26"/>
        </w:rPr>
        <w:t>детские площадки, спортивные и другие площадки отдыха и досуга;</w:t>
      </w:r>
    </w:p>
    <w:p w:rsidR="009C00A5" w:rsidRPr="005113A1" w:rsidRDefault="00F51B8D" w:rsidP="001B713F">
      <w:pPr>
        <w:numPr>
          <w:ilvl w:val="1"/>
          <w:numId w:val="10"/>
        </w:numPr>
        <w:tabs>
          <w:tab w:val="left" w:pos="960"/>
        </w:tabs>
        <w:ind w:right="-615" w:firstLine="709"/>
        <w:rPr>
          <w:rFonts w:eastAsia="Times New Roman"/>
          <w:sz w:val="26"/>
          <w:szCs w:val="26"/>
        </w:rPr>
      </w:pPr>
      <w:r w:rsidRPr="005113A1">
        <w:rPr>
          <w:rFonts w:eastAsia="Times New Roman"/>
          <w:sz w:val="26"/>
          <w:szCs w:val="26"/>
        </w:rPr>
        <w:t>площадки для выгула и дрессировки собак;</w:t>
      </w:r>
    </w:p>
    <w:p w:rsidR="009C00A5" w:rsidRPr="005113A1" w:rsidRDefault="00F51B8D" w:rsidP="001B713F">
      <w:pPr>
        <w:numPr>
          <w:ilvl w:val="1"/>
          <w:numId w:val="10"/>
        </w:numPr>
        <w:tabs>
          <w:tab w:val="left" w:pos="960"/>
        </w:tabs>
        <w:ind w:right="-615" w:firstLine="709"/>
        <w:rPr>
          <w:rFonts w:eastAsia="Times New Roman"/>
          <w:sz w:val="26"/>
          <w:szCs w:val="26"/>
        </w:rPr>
      </w:pPr>
      <w:r w:rsidRPr="005113A1">
        <w:rPr>
          <w:rFonts w:eastAsia="Times New Roman"/>
          <w:sz w:val="26"/>
          <w:szCs w:val="26"/>
        </w:rPr>
        <w:t>площадки автостоянок;</w:t>
      </w:r>
    </w:p>
    <w:p w:rsidR="009C00A5" w:rsidRPr="005113A1" w:rsidRDefault="00F51B8D" w:rsidP="001B713F">
      <w:pPr>
        <w:numPr>
          <w:ilvl w:val="1"/>
          <w:numId w:val="10"/>
        </w:numPr>
        <w:tabs>
          <w:tab w:val="left" w:pos="960"/>
        </w:tabs>
        <w:ind w:right="-615" w:firstLine="709"/>
        <w:rPr>
          <w:rFonts w:eastAsia="Times New Roman"/>
          <w:sz w:val="26"/>
          <w:szCs w:val="26"/>
        </w:rPr>
      </w:pPr>
      <w:r w:rsidRPr="005113A1">
        <w:rPr>
          <w:rFonts w:eastAsia="Times New Roman"/>
          <w:sz w:val="26"/>
          <w:szCs w:val="26"/>
        </w:rPr>
        <w:t>улицы (в том числе пешеходные) и дороги;</w:t>
      </w:r>
    </w:p>
    <w:p w:rsidR="009C00A5" w:rsidRPr="005113A1" w:rsidRDefault="00F51B8D" w:rsidP="001B713F">
      <w:pPr>
        <w:numPr>
          <w:ilvl w:val="1"/>
          <w:numId w:val="10"/>
        </w:numPr>
        <w:tabs>
          <w:tab w:val="left" w:pos="960"/>
        </w:tabs>
        <w:ind w:right="-615" w:firstLine="709"/>
        <w:rPr>
          <w:rFonts w:eastAsia="Times New Roman"/>
          <w:sz w:val="26"/>
          <w:szCs w:val="26"/>
        </w:rPr>
      </w:pPr>
      <w:r w:rsidRPr="005113A1">
        <w:rPr>
          <w:rFonts w:eastAsia="Times New Roman"/>
          <w:sz w:val="26"/>
          <w:szCs w:val="26"/>
        </w:rPr>
        <w:t>парки, скверы, иные зеленые зоны;</w:t>
      </w:r>
    </w:p>
    <w:p w:rsidR="009C00A5" w:rsidRPr="005113A1" w:rsidRDefault="00F51B8D" w:rsidP="001B713F">
      <w:pPr>
        <w:numPr>
          <w:ilvl w:val="1"/>
          <w:numId w:val="10"/>
        </w:numPr>
        <w:tabs>
          <w:tab w:val="left" w:pos="960"/>
        </w:tabs>
        <w:ind w:right="-615" w:firstLine="709"/>
        <w:rPr>
          <w:rFonts w:eastAsia="Times New Roman"/>
          <w:sz w:val="26"/>
          <w:szCs w:val="26"/>
        </w:rPr>
      </w:pPr>
      <w:r w:rsidRPr="005113A1">
        <w:rPr>
          <w:rFonts w:eastAsia="Times New Roman"/>
          <w:sz w:val="26"/>
          <w:szCs w:val="26"/>
        </w:rPr>
        <w:t>площади, набережные и другие территории;</w:t>
      </w:r>
    </w:p>
    <w:p w:rsidR="009C00A5" w:rsidRPr="005113A1" w:rsidRDefault="00F51B8D" w:rsidP="001B713F">
      <w:pPr>
        <w:numPr>
          <w:ilvl w:val="1"/>
          <w:numId w:val="10"/>
        </w:numPr>
        <w:tabs>
          <w:tab w:val="left" w:pos="968"/>
        </w:tabs>
        <w:ind w:right="-615" w:firstLine="709"/>
        <w:rPr>
          <w:rFonts w:eastAsia="Times New Roman"/>
          <w:sz w:val="26"/>
          <w:szCs w:val="26"/>
        </w:rPr>
      </w:pPr>
      <w:r w:rsidRPr="005113A1">
        <w:rPr>
          <w:rFonts w:eastAsia="Times New Roman"/>
          <w:sz w:val="26"/>
          <w:szCs w:val="26"/>
        </w:rPr>
        <w:t>технические зоны транспортных, инженерных коммуникаций, водоохранные зоны;</w:t>
      </w:r>
    </w:p>
    <w:p w:rsidR="009C00A5" w:rsidRPr="005113A1" w:rsidRDefault="00F51B8D" w:rsidP="001B713F">
      <w:pPr>
        <w:numPr>
          <w:ilvl w:val="1"/>
          <w:numId w:val="10"/>
        </w:numPr>
        <w:tabs>
          <w:tab w:val="left" w:pos="968"/>
        </w:tabs>
        <w:ind w:right="-615" w:firstLine="709"/>
        <w:rPr>
          <w:rFonts w:eastAsia="Times New Roman"/>
          <w:sz w:val="26"/>
          <w:szCs w:val="26"/>
        </w:rPr>
      </w:pPr>
      <w:r w:rsidRPr="005113A1">
        <w:rPr>
          <w:rFonts w:eastAsia="Times New Roman"/>
          <w:sz w:val="26"/>
          <w:szCs w:val="26"/>
        </w:rPr>
        <w:t>контейнерные площадки и площадки для складирования отдельных групп коммунальных отходов.</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Объекты благоустройства на территориях жилого назначения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общественные пространства, земельные участки многоквартирных домов, детских садов, школ, постоянного и временного хранения автотранспортных средств, которые в различных сочетаниях формируют жилые группы, микрорайоны, жилые районы.</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Объекты благоустройства на территориях рекреационного назначения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части территорий зон особо охраняемых природных</w:t>
      </w:r>
      <w:r w:rsidRPr="005113A1">
        <w:rPr>
          <w:rFonts w:eastAsia="Times New Roman"/>
          <w:b/>
          <w:bCs/>
          <w:sz w:val="26"/>
          <w:szCs w:val="26"/>
        </w:rPr>
        <w:t xml:space="preserve"> </w:t>
      </w:r>
      <w:r w:rsidRPr="005113A1">
        <w:rPr>
          <w:rFonts w:eastAsia="Times New Roman"/>
          <w:sz w:val="26"/>
          <w:szCs w:val="26"/>
        </w:rPr>
        <w:t>территорий, зоны отдыха, парки, сады, бульвары, скверы.</w:t>
      </w:r>
    </w:p>
    <w:p w:rsidR="009C00A5" w:rsidRPr="00654760" w:rsidRDefault="00F51B8D" w:rsidP="001B713F">
      <w:pPr>
        <w:ind w:right="-615" w:firstLine="709"/>
        <w:jc w:val="both"/>
        <w:rPr>
          <w:sz w:val="26"/>
          <w:szCs w:val="26"/>
        </w:rPr>
      </w:pPr>
      <w:r w:rsidRPr="005113A1">
        <w:rPr>
          <w:rFonts w:eastAsia="Times New Roman"/>
          <w:b/>
          <w:bCs/>
          <w:sz w:val="26"/>
          <w:szCs w:val="26"/>
        </w:rPr>
        <w:t xml:space="preserve">Озелененные территории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часть территории природного комплекса,</w:t>
      </w:r>
      <w:r w:rsidRPr="005113A1">
        <w:rPr>
          <w:rFonts w:eastAsia="Times New Roman"/>
          <w:b/>
          <w:bCs/>
          <w:sz w:val="26"/>
          <w:szCs w:val="26"/>
        </w:rPr>
        <w:t xml:space="preserve"> </w:t>
      </w:r>
      <w:r w:rsidRPr="005113A1">
        <w:rPr>
          <w:rFonts w:eastAsia="Times New Roman"/>
          <w:sz w:val="26"/>
          <w:szCs w:val="26"/>
        </w:rPr>
        <w:t>на</w:t>
      </w:r>
      <w:r w:rsidRPr="005113A1">
        <w:rPr>
          <w:rFonts w:eastAsia="Times New Roman"/>
          <w:b/>
          <w:bCs/>
          <w:sz w:val="26"/>
          <w:szCs w:val="26"/>
        </w:rPr>
        <w:t xml:space="preserve"> </w:t>
      </w:r>
      <w:r w:rsidRPr="005113A1">
        <w:rPr>
          <w:rFonts w:eastAsia="Times New Roman"/>
          <w:sz w:val="26"/>
          <w:szCs w:val="26"/>
        </w:rPr>
        <w:t>которой располагаются искусственно созданные садово-парковые комплексы</w:t>
      </w:r>
      <w:r w:rsidR="00654760">
        <w:rPr>
          <w:sz w:val="26"/>
          <w:szCs w:val="26"/>
        </w:rPr>
        <w:t xml:space="preserve"> и </w:t>
      </w:r>
      <w:r w:rsidRPr="005113A1">
        <w:rPr>
          <w:rFonts w:eastAsia="Times New Roman"/>
          <w:sz w:val="26"/>
          <w:szCs w:val="26"/>
        </w:rPr>
        <w:t>объекты: парк, сад, сквер, бульвар; застроенные территории жилого, общественного, делового, коммунального, производственного назначения, в пределах которой часть поверхности занята растительным покровом.</w:t>
      </w:r>
    </w:p>
    <w:p w:rsidR="009C00A5" w:rsidRPr="005113A1" w:rsidRDefault="00F51B8D" w:rsidP="001B713F">
      <w:pPr>
        <w:ind w:right="-615" w:firstLine="709"/>
        <w:jc w:val="both"/>
        <w:rPr>
          <w:rFonts w:eastAsia="Times New Roman"/>
          <w:sz w:val="26"/>
          <w:szCs w:val="26"/>
        </w:rPr>
      </w:pPr>
      <w:r w:rsidRPr="005113A1">
        <w:rPr>
          <w:rFonts w:eastAsia="Times New Roman"/>
          <w:b/>
          <w:bCs/>
          <w:sz w:val="26"/>
          <w:szCs w:val="26"/>
        </w:rPr>
        <w:t xml:space="preserve">Отведенная территория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земельный участок,</w:t>
      </w:r>
      <w:r w:rsidRPr="005113A1">
        <w:rPr>
          <w:rFonts w:eastAsia="Times New Roman"/>
          <w:b/>
          <w:bCs/>
          <w:sz w:val="26"/>
          <w:szCs w:val="26"/>
        </w:rPr>
        <w:t xml:space="preserve"> </w:t>
      </w:r>
      <w:r w:rsidRPr="005113A1">
        <w:rPr>
          <w:rFonts w:eastAsia="Times New Roman"/>
          <w:sz w:val="26"/>
          <w:szCs w:val="26"/>
        </w:rPr>
        <w:t>принадлежащий</w:t>
      </w:r>
      <w:r w:rsidRPr="005113A1">
        <w:rPr>
          <w:rFonts w:eastAsia="Times New Roman"/>
          <w:b/>
          <w:bCs/>
          <w:sz w:val="26"/>
          <w:szCs w:val="26"/>
        </w:rPr>
        <w:t xml:space="preserve"> </w:t>
      </w:r>
      <w:r w:rsidRPr="005113A1">
        <w:rPr>
          <w:rFonts w:eastAsia="Times New Roman"/>
          <w:sz w:val="26"/>
          <w:szCs w:val="26"/>
        </w:rPr>
        <w:t>юридическим или физическим лицам на праве собственности или ином вещном праве, аренды или безвозмездного срочного пользования.</w:t>
      </w:r>
    </w:p>
    <w:p w:rsidR="009C00A5" w:rsidRPr="005113A1" w:rsidRDefault="00F51B8D" w:rsidP="001B713F">
      <w:pPr>
        <w:ind w:right="-615" w:firstLine="709"/>
        <w:jc w:val="both"/>
        <w:rPr>
          <w:rFonts w:eastAsia="Times New Roman"/>
          <w:sz w:val="26"/>
          <w:szCs w:val="26"/>
        </w:rPr>
      </w:pPr>
      <w:r w:rsidRPr="005113A1">
        <w:rPr>
          <w:rFonts w:eastAsia="Times New Roman"/>
          <w:b/>
          <w:bCs/>
          <w:sz w:val="26"/>
          <w:szCs w:val="26"/>
        </w:rPr>
        <w:t xml:space="preserve">Отстойник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бассейн или резервуар,</w:t>
      </w:r>
      <w:r w:rsidRPr="005113A1">
        <w:rPr>
          <w:rFonts w:eastAsia="Times New Roman"/>
          <w:b/>
          <w:bCs/>
          <w:sz w:val="26"/>
          <w:szCs w:val="26"/>
        </w:rPr>
        <w:t xml:space="preserve"> </w:t>
      </w:r>
      <w:r w:rsidRPr="005113A1">
        <w:rPr>
          <w:rFonts w:eastAsia="Times New Roman"/>
          <w:sz w:val="26"/>
          <w:szCs w:val="26"/>
        </w:rPr>
        <w:t>предназначенный для очистки</w:t>
      </w:r>
      <w:r w:rsidRPr="005113A1">
        <w:rPr>
          <w:rFonts w:eastAsia="Times New Roman"/>
          <w:b/>
          <w:bCs/>
          <w:sz w:val="26"/>
          <w:szCs w:val="26"/>
        </w:rPr>
        <w:t xml:space="preserve"> </w:t>
      </w:r>
      <w:r w:rsidRPr="005113A1">
        <w:rPr>
          <w:rFonts w:eastAsia="Times New Roman"/>
          <w:sz w:val="26"/>
          <w:szCs w:val="26"/>
        </w:rPr>
        <w:t>жидкостей при постепенном отделении примесей, выпадающих в остаток.</w:t>
      </w:r>
    </w:p>
    <w:p w:rsidR="009C00A5" w:rsidRPr="005113A1" w:rsidRDefault="00F51B8D" w:rsidP="001B713F">
      <w:pPr>
        <w:ind w:right="-615" w:firstLine="709"/>
        <w:jc w:val="both"/>
        <w:rPr>
          <w:rFonts w:eastAsia="Times New Roman"/>
          <w:sz w:val="26"/>
          <w:szCs w:val="26"/>
        </w:rPr>
      </w:pPr>
      <w:r w:rsidRPr="005113A1">
        <w:rPr>
          <w:rFonts w:eastAsia="Times New Roman"/>
          <w:b/>
          <w:bCs/>
          <w:sz w:val="26"/>
          <w:szCs w:val="26"/>
        </w:rPr>
        <w:t xml:space="preserve">Отходы производства и потребления (далее - отходы)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остатки сырья,</w:t>
      </w:r>
      <w:r w:rsidR="00654760">
        <w:rPr>
          <w:rFonts w:eastAsia="Times New Roman"/>
          <w:sz w:val="26"/>
          <w:szCs w:val="26"/>
        </w:rPr>
        <w:t xml:space="preserve"> </w:t>
      </w:r>
      <w:r w:rsidRPr="005113A1">
        <w:rPr>
          <w:rFonts w:eastAsia="Times New Roman"/>
          <w:sz w:val="26"/>
          <w:szCs w:val="26"/>
        </w:rPr>
        <w:t>материалов, полуфабрикатов, иных изделий или продуктов, которые образовались в процессе производства или потребления, а также товары (продукция), утратившие свои потребительские свойства.</w:t>
      </w:r>
    </w:p>
    <w:p w:rsidR="009C00A5" w:rsidRPr="005113A1" w:rsidRDefault="00F51B8D" w:rsidP="001B713F">
      <w:pPr>
        <w:ind w:right="-615" w:firstLine="709"/>
        <w:jc w:val="both"/>
        <w:rPr>
          <w:rFonts w:eastAsia="Times New Roman"/>
          <w:sz w:val="26"/>
          <w:szCs w:val="26"/>
        </w:rPr>
      </w:pPr>
      <w:r w:rsidRPr="005113A1">
        <w:rPr>
          <w:rFonts w:eastAsia="Times New Roman"/>
          <w:b/>
          <w:bCs/>
          <w:sz w:val="26"/>
          <w:szCs w:val="26"/>
        </w:rPr>
        <w:t xml:space="preserve">Охрана зеленых насаждений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система административно-правовых,</w:t>
      </w:r>
      <w:r w:rsidR="00654760">
        <w:rPr>
          <w:rFonts w:eastAsia="Times New Roman"/>
          <w:sz w:val="26"/>
          <w:szCs w:val="26"/>
        </w:rPr>
        <w:t xml:space="preserve"> </w:t>
      </w:r>
      <w:r w:rsidRPr="005113A1">
        <w:rPr>
          <w:rFonts w:eastAsia="Times New Roman"/>
          <w:sz w:val="26"/>
          <w:szCs w:val="26"/>
        </w:rPr>
        <w:t>организационно-хозяйственных, экономических, архитектурно-планировочных и агрономических мероприятий, направленных на сохранение, восстановление или улучшение выполнения насаждениями определенных функций.</w:t>
      </w:r>
    </w:p>
    <w:p w:rsidR="009C00A5" w:rsidRPr="005113A1" w:rsidRDefault="00F51B8D" w:rsidP="001B713F">
      <w:pPr>
        <w:ind w:right="-615" w:firstLine="709"/>
        <w:jc w:val="both"/>
        <w:rPr>
          <w:rFonts w:eastAsia="Times New Roman"/>
          <w:sz w:val="26"/>
          <w:szCs w:val="26"/>
        </w:rPr>
      </w:pPr>
      <w:r w:rsidRPr="005113A1">
        <w:rPr>
          <w:rFonts w:eastAsia="Times New Roman"/>
          <w:b/>
          <w:bCs/>
          <w:sz w:val="26"/>
          <w:szCs w:val="26"/>
        </w:rPr>
        <w:t xml:space="preserve">Парк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озелененная территория общего пользования от</w:t>
      </w:r>
      <w:r w:rsidRPr="005113A1">
        <w:rPr>
          <w:rFonts w:eastAsia="Times New Roman"/>
          <w:b/>
          <w:bCs/>
          <w:sz w:val="26"/>
          <w:szCs w:val="26"/>
        </w:rPr>
        <w:t xml:space="preserve"> </w:t>
      </w:r>
      <w:r w:rsidRPr="005113A1">
        <w:rPr>
          <w:rFonts w:eastAsia="Times New Roman"/>
          <w:sz w:val="26"/>
          <w:szCs w:val="26"/>
        </w:rPr>
        <w:t>10</w:t>
      </w:r>
      <w:r w:rsidRPr="005113A1">
        <w:rPr>
          <w:rFonts w:eastAsia="Times New Roman"/>
          <w:b/>
          <w:bCs/>
          <w:sz w:val="26"/>
          <w:szCs w:val="26"/>
        </w:rPr>
        <w:t xml:space="preserve"> </w:t>
      </w:r>
      <w:r w:rsidRPr="005113A1">
        <w:rPr>
          <w:rFonts w:eastAsia="Times New Roman"/>
          <w:sz w:val="26"/>
          <w:szCs w:val="26"/>
        </w:rPr>
        <w:t>га,</w:t>
      </w:r>
      <w:r w:rsidRPr="005113A1">
        <w:rPr>
          <w:rFonts w:eastAsia="Times New Roman"/>
          <w:b/>
          <w:bCs/>
          <w:sz w:val="26"/>
          <w:szCs w:val="26"/>
        </w:rPr>
        <w:t xml:space="preserve"> </w:t>
      </w:r>
      <w:r w:rsidRPr="005113A1">
        <w:rPr>
          <w:rFonts w:eastAsia="Times New Roman"/>
          <w:sz w:val="26"/>
          <w:szCs w:val="26"/>
        </w:rPr>
        <w:t>представляющая собой самостоятельный архитектурно-ландшафтный объект. В зависимости от преобладающих элементов ландшафтной композиции и функций выделяют луговой, нагорный, водный, детский, спортивный, этнографический парки и др.</w:t>
      </w:r>
    </w:p>
    <w:p w:rsidR="009C00A5" w:rsidRPr="005113A1" w:rsidRDefault="00F51B8D" w:rsidP="001B713F">
      <w:pPr>
        <w:tabs>
          <w:tab w:val="left" w:pos="2160"/>
          <w:tab w:val="left" w:pos="3460"/>
          <w:tab w:val="left" w:pos="5860"/>
          <w:tab w:val="left" w:pos="6300"/>
          <w:tab w:val="left" w:pos="8100"/>
        </w:tabs>
        <w:ind w:right="-615" w:firstLine="709"/>
        <w:jc w:val="both"/>
        <w:rPr>
          <w:sz w:val="26"/>
          <w:szCs w:val="26"/>
        </w:rPr>
      </w:pPr>
      <w:r w:rsidRPr="005113A1">
        <w:rPr>
          <w:rFonts w:eastAsia="Times New Roman"/>
          <w:b/>
          <w:bCs/>
          <w:sz w:val="26"/>
          <w:szCs w:val="26"/>
        </w:rPr>
        <w:t>Паспорт</w:t>
      </w:r>
      <w:r w:rsidRPr="005113A1">
        <w:rPr>
          <w:rFonts w:eastAsia="Times New Roman"/>
          <w:b/>
          <w:bCs/>
          <w:sz w:val="26"/>
          <w:szCs w:val="26"/>
        </w:rPr>
        <w:tab/>
        <w:t>объекта</w:t>
      </w:r>
      <w:r w:rsidRPr="005113A1">
        <w:rPr>
          <w:rFonts w:eastAsia="Times New Roman"/>
          <w:b/>
          <w:bCs/>
          <w:sz w:val="26"/>
          <w:szCs w:val="26"/>
        </w:rPr>
        <w:tab/>
        <w:t>благоустройства</w:t>
      </w:r>
      <w:r w:rsidRPr="005113A1">
        <w:rPr>
          <w:sz w:val="26"/>
          <w:szCs w:val="26"/>
        </w:rPr>
        <w:tab/>
      </w:r>
      <w:r w:rsidRPr="005113A1">
        <w:rPr>
          <w:rFonts w:eastAsia="Times New Roman"/>
          <w:b/>
          <w:bCs/>
          <w:sz w:val="26"/>
          <w:szCs w:val="26"/>
        </w:rPr>
        <w:t>–</w:t>
      </w:r>
      <w:r w:rsidRPr="005113A1">
        <w:rPr>
          <w:sz w:val="26"/>
          <w:szCs w:val="26"/>
        </w:rPr>
        <w:tab/>
      </w:r>
      <w:r w:rsidRPr="005113A1">
        <w:rPr>
          <w:rFonts w:eastAsia="Times New Roman"/>
          <w:sz w:val="26"/>
          <w:szCs w:val="26"/>
        </w:rPr>
        <w:t>документ,</w:t>
      </w:r>
      <w:r w:rsidRPr="005113A1">
        <w:rPr>
          <w:sz w:val="26"/>
          <w:szCs w:val="26"/>
        </w:rPr>
        <w:tab/>
      </w:r>
      <w:r w:rsidRPr="005113A1">
        <w:rPr>
          <w:rFonts w:eastAsia="Times New Roman"/>
          <w:sz w:val="26"/>
          <w:szCs w:val="26"/>
        </w:rPr>
        <w:t>содержащий</w:t>
      </w:r>
      <w:r w:rsidR="00654760">
        <w:rPr>
          <w:sz w:val="26"/>
          <w:szCs w:val="26"/>
        </w:rPr>
        <w:t xml:space="preserve"> </w:t>
      </w:r>
      <w:r w:rsidRPr="005113A1">
        <w:rPr>
          <w:rFonts w:eastAsia="Times New Roman"/>
          <w:sz w:val="26"/>
          <w:szCs w:val="26"/>
        </w:rPr>
        <w:t>следующую информацию:</w:t>
      </w:r>
    </w:p>
    <w:p w:rsidR="009C00A5" w:rsidRPr="005113A1" w:rsidRDefault="00F51B8D" w:rsidP="001B713F">
      <w:pPr>
        <w:numPr>
          <w:ilvl w:val="0"/>
          <w:numId w:val="12"/>
        </w:numPr>
        <w:tabs>
          <w:tab w:val="left" w:pos="968"/>
        </w:tabs>
        <w:ind w:right="-615" w:firstLine="709"/>
        <w:rPr>
          <w:rFonts w:eastAsia="Times New Roman"/>
          <w:sz w:val="26"/>
          <w:szCs w:val="26"/>
        </w:rPr>
      </w:pPr>
      <w:r w:rsidRPr="005113A1">
        <w:rPr>
          <w:rFonts w:eastAsia="Times New Roman"/>
          <w:sz w:val="26"/>
          <w:szCs w:val="26"/>
        </w:rPr>
        <w:t>о собственниках и границах земельных участков, формирующих территорию объекта благоустройства;</w:t>
      </w:r>
    </w:p>
    <w:p w:rsidR="009C00A5" w:rsidRPr="005113A1" w:rsidRDefault="00F51B8D" w:rsidP="001B713F">
      <w:pPr>
        <w:numPr>
          <w:ilvl w:val="0"/>
          <w:numId w:val="12"/>
        </w:numPr>
        <w:tabs>
          <w:tab w:val="left" w:pos="960"/>
        </w:tabs>
        <w:ind w:right="-615" w:firstLine="709"/>
        <w:rPr>
          <w:rFonts w:eastAsia="Times New Roman"/>
          <w:sz w:val="26"/>
          <w:szCs w:val="26"/>
        </w:rPr>
      </w:pPr>
      <w:r w:rsidRPr="005113A1">
        <w:rPr>
          <w:rFonts w:eastAsia="Times New Roman"/>
          <w:sz w:val="26"/>
          <w:szCs w:val="26"/>
        </w:rPr>
        <w:t>ситуационный план;</w:t>
      </w:r>
    </w:p>
    <w:p w:rsidR="009C00A5" w:rsidRPr="005113A1" w:rsidRDefault="00F51B8D" w:rsidP="001B713F">
      <w:pPr>
        <w:numPr>
          <w:ilvl w:val="0"/>
          <w:numId w:val="12"/>
        </w:numPr>
        <w:tabs>
          <w:tab w:val="left" w:pos="960"/>
        </w:tabs>
        <w:ind w:right="-615" w:firstLine="709"/>
        <w:rPr>
          <w:rFonts w:eastAsia="Times New Roman"/>
          <w:sz w:val="26"/>
          <w:szCs w:val="26"/>
        </w:rPr>
      </w:pPr>
      <w:r w:rsidRPr="005113A1">
        <w:rPr>
          <w:rFonts w:eastAsia="Times New Roman"/>
          <w:sz w:val="26"/>
          <w:szCs w:val="26"/>
        </w:rPr>
        <w:t>элементы благоустройства,</w:t>
      </w:r>
    </w:p>
    <w:p w:rsidR="009C00A5" w:rsidRPr="005113A1" w:rsidRDefault="00F51B8D" w:rsidP="001B713F">
      <w:pPr>
        <w:numPr>
          <w:ilvl w:val="0"/>
          <w:numId w:val="12"/>
        </w:numPr>
        <w:tabs>
          <w:tab w:val="left" w:pos="960"/>
        </w:tabs>
        <w:ind w:right="-615" w:firstLine="709"/>
        <w:rPr>
          <w:rFonts w:eastAsia="Times New Roman"/>
          <w:sz w:val="26"/>
          <w:szCs w:val="26"/>
        </w:rPr>
      </w:pPr>
      <w:r w:rsidRPr="005113A1">
        <w:rPr>
          <w:rFonts w:eastAsia="Times New Roman"/>
          <w:sz w:val="26"/>
          <w:szCs w:val="26"/>
        </w:rPr>
        <w:lastRenderedPageBreak/>
        <w:t>сведения о текущем состоянии;</w:t>
      </w:r>
    </w:p>
    <w:p w:rsidR="009C00A5" w:rsidRPr="005113A1" w:rsidRDefault="00F51B8D" w:rsidP="001B713F">
      <w:pPr>
        <w:numPr>
          <w:ilvl w:val="0"/>
          <w:numId w:val="12"/>
        </w:numPr>
        <w:tabs>
          <w:tab w:val="left" w:pos="968"/>
        </w:tabs>
        <w:ind w:right="-615" w:firstLine="709"/>
        <w:rPr>
          <w:rFonts w:eastAsia="Times New Roman"/>
          <w:sz w:val="26"/>
          <w:szCs w:val="26"/>
        </w:rPr>
      </w:pPr>
      <w:r w:rsidRPr="005113A1">
        <w:rPr>
          <w:rFonts w:eastAsia="Times New Roman"/>
          <w:sz w:val="26"/>
          <w:szCs w:val="26"/>
        </w:rPr>
        <w:t>сведения о планируемых мероприятиях по благоустройству территорий.</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Подвал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этаж при отметке пола помещений ниже планировочной</w:t>
      </w:r>
      <w:r w:rsidRPr="005113A1">
        <w:rPr>
          <w:rFonts w:eastAsia="Times New Roman"/>
          <w:b/>
          <w:bCs/>
          <w:sz w:val="26"/>
          <w:szCs w:val="26"/>
        </w:rPr>
        <w:t xml:space="preserve"> </w:t>
      </w:r>
      <w:r w:rsidRPr="005113A1">
        <w:rPr>
          <w:rFonts w:eastAsia="Times New Roman"/>
          <w:sz w:val="26"/>
          <w:szCs w:val="26"/>
        </w:rPr>
        <w:t>отметки земли более чем на половину высоты помещения.</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Подтопление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подъем уровня грунтовых вод,</w:t>
      </w:r>
      <w:r w:rsidRPr="005113A1">
        <w:rPr>
          <w:rFonts w:eastAsia="Times New Roman"/>
          <w:b/>
          <w:bCs/>
          <w:sz w:val="26"/>
          <w:szCs w:val="26"/>
        </w:rPr>
        <w:t xml:space="preserve"> </w:t>
      </w:r>
      <w:r w:rsidRPr="005113A1">
        <w:rPr>
          <w:rFonts w:eastAsia="Times New Roman"/>
          <w:sz w:val="26"/>
          <w:szCs w:val="26"/>
        </w:rPr>
        <w:t>вызванный повышением</w:t>
      </w:r>
      <w:r w:rsidRPr="005113A1">
        <w:rPr>
          <w:rFonts w:eastAsia="Times New Roman"/>
          <w:b/>
          <w:bCs/>
          <w:sz w:val="26"/>
          <w:szCs w:val="26"/>
        </w:rPr>
        <w:t xml:space="preserve"> </w:t>
      </w:r>
      <w:r w:rsidRPr="005113A1">
        <w:rPr>
          <w:rFonts w:eastAsia="Times New Roman"/>
          <w:sz w:val="26"/>
          <w:szCs w:val="26"/>
        </w:rPr>
        <w:t>горизонтов воды в реках.</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Подъезд жилого дома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нежилое помещение общего пользования,</w:t>
      </w:r>
      <w:r w:rsidRPr="005113A1">
        <w:rPr>
          <w:rFonts w:eastAsia="Times New Roman"/>
          <w:b/>
          <w:bCs/>
          <w:sz w:val="26"/>
          <w:szCs w:val="26"/>
        </w:rPr>
        <w:t xml:space="preserve"> </w:t>
      </w:r>
      <w:r w:rsidRPr="005113A1">
        <w:rPr>
          <w:rFonts w:eastAsia="Times New Roman"/>
          <w:sz w:val="26"/>
          <w:szCs w:val="26"/>
        </w:rPr>
        <w:t>предназначенное для обслуживания, использования и обеспечения доступа к жилым и нежилым помещениям, находящееся в общедолевой собственности собственников многоквартирного жилого дома.</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Придомовая территория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земельный участок,</w:t>
      </w:r>
      <w:r w:rsidRPr="005113A1">
        <w:rPr>
          <w:rFonts w:eastAsia="Times New Roman"/>
          <w:b/>
          <w:bCs/>
          <w:sz w:val="26"/>
          <w:szCs w:val="26"/>
        </w:rPr>
        <w:t xml:space="preserve"> </w:t>
      </w:r>
      <w:r w:rsidRPr="005113A1">
        <w:rPr>
          <w:rFonts w:eastAsia="Times New Roman"/>
          <w:sz w:val="26"/>
          <w:szCs w:val="26"/>
        </w:rPr>
        <w:t>на котором расположен</w:t>
      </w:r>
      <w:r w:rsidRPr="005113A1">
        <w:rPr>
          <w:rFonts w:eastAsia="Times New Roman"/>
          <w:b/>
          <w:bCs/>
          <w:sz w:val="26"/>
          <w:szCs w:val="26"/>
        </w:rPr>
        <w:t xml:space="preserve"> </w:t>
      </w:r>
      <w:r w:rsidRPr="005113A1">
        <w:rPr>
          <w:rFonts w:eastAsia="Times New Roman"/>
          <w:sz w:val="26"/>
          <w:szCs w:val="26"/>
        </w:rPr>
        <w:t>данный дом, с элементами озеленения и благоустройства, иные предназначенные для обслуживания, эксплуатации и благоустройства данного дома и расположенные на указанном участке объекты. Границы и размер земельного участка, на котором расположен многоквартирный дом, определяются в соответствии с требованиями земельного законодательства о градостроительной деятельности.</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Приоритетные объекты благоустройства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активно посещаемые или</w:t>
      </w:r>
      <w:r w:rsidRPr="005113A1">
        <w:rPr>
          <w:rFonts w:eastAsia="Times New Roman"/>
          <w:b/>
          <w:bCs/>
          <w:sz w:val="26"/>
          <w:szCs w:val="26"/>
        </w:rPr>
        <w:t xml:space="preserve"> </w:t>
      </w:r>
      <w:r w:rsidRPr="005113A1">
        <w:rPr>
          <w:rFonts w:eastAsia="Times New Roman"/>
          <w:sz w:val="26"/>
          <w:szCs w:val="26"/>
        </w:rPr>
        <w:t>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муниципального образования.</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Проектная документация по благоустройству территорий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пакет</w:t>
      </w:r>
      <w:r w:rsidRPr="005113A1">
        <w:rPr>
          <w:rFonts w:eastAsia="Times New Roman"/>
          <w:b/>
          <w:bCs/>
          <w:sz w:val="26"/>
          <w:szCs w:val="26"/>
        </w:rPr>
        <w:t xml:space="preserve"> </w:t>
      </w:r>
      <w:r w:rsidRPr="005113A1">
        <w:rPr>
          <w:rFonts w:eastAsia="Times New Roman"/>
          <w:sz w:val="26"/>
          <w:szCs w:val="26"/>
        </w:rPr>
        <w:t>документации, основанной на стратегии развития муниципального образования и концепции, отражающей потребности жителей такого муниципального образования, который содержит материалы в текстовой и графической форме и определяет проектные решения по благоустройству территории. Состав данной документации может быть различным в зависимости от того, к какому объекту благоустройства он относится.</w:t>
      </w:r>
    </w:p>
    <w:p w:rsidR="009C00A5" w:rsidRPr="00C6423D" w:rsidRDefault="00F51B8D" w:rsidP="001B713F">
      <w:pPr>
        <w:ind w:right="-615" w:firstLine="709"/>
        <w:jc w:val="both"/>
        <w:rPr>
          <w:sz w:val="26"/>
          <w:szCs w:val="26"/>
        </w:rPr>
      </w:pPr>
      <w:r w:rsidRPr="005113A1">
        <w:rPr>
          <w:rFonts w:eastAsia="Times New Roman"/>
          <w:b/>
          <w:bCs/>
          <w:sz w:val="26"/>
          <w:szCs w:val="26"/>
        </w:rPr>
        <w:t xml:space="preserve">Прилегающая территория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территория шириной</w:t>
      </w:r>
      <w:r w:rsidRPr="005113A1">
        <w:rPr>
          <w:rFonts w:eastAsia="Times New Roman"/>
          <w:b/>
          <w:bCs/>
          <w:sz w:val="26"/>
          <w:szCs w:val="26"/>
        </w:rPr>
        <w:t xml:space="preserve"> </w:t>
      </w:r>
      <w:r w:rsidRPr="005113A1">
        <w:rPr>
          <w:rFonts w:eastAsia="Times New Roman"/>
          <w:sz w:val="26"/>
          <w:szCs w:val="26"/>
        </w:rPr>
        <w:t>5</w:t>
      </w:r>
      <w:r w:rsidRPr="005113A1">
        <w:rPr>
          <w:rFonts w:eastAsia="Times New Roman"/>
          <w:b/>
          <w:bCs/>
          <w:sz w:val="26"/>
          <w:szCs w:val="26"/>
        </w:rPr>
        <w:t xml:space="preserve"> </w:t>
      </w:r>
      <w:r w:rsidRPr="005113A1">
        <w:rPr>
          <w:rFonts w:eastAsia="Times New Roman"/>
          <w:sz w:val="26"/>
          <w:szCs w:val="26"/>
        </w:rPr>
        <w:t>метров,</w:t>
      </w:r>
      <w:r w:rsidRPr="005113A1">
        <w:rPr>
          <w:rFonts w:eastAsia="Times New Roman"/>
          <w:b/>
          <w:bCs/>
          <w:sz w:val="26"/>
          <w:szCs w:val="26"/>
        </w:rPr>
        <w:t xml:space="preserve"> </w:t>
      </w:r>
      <w:r w:rsidRPr="005113A1">
        <w:rPr>
          <w:rFonts w:eastAsia="Times New Roman"/>
          <w:sz w:val="26"/>
          <w:szCs w:val="26"/>
        </w:rPr>
        <w:t>непосредственно примыкающая к границам земельного участка, здания, сооружения, ограждения, строительной площадки, объектам торговли, объектам потребительского рынка, рекламы и иным объектам, находящимся</w:t>
      </w:r>
      <w:r w:rsidR="00C6423D">
        <w:rPr>
          <w:sz w:val="26"/>
          <w:szCs w:val="26"/>
        </w:rPr>
        <w:t xml:space="preserve"> в </w:t>
      </w:r>
      <w:r w:rsidRPr="005113A1">
        <w:rPr>
          <w:rFonts w:eastAsia="Times New Roman"/>
          <w:sz w:val="26"/>
          <w:szCs w:val="26"/>
        </w:rPr>
        <w:t>собственности или пользовании у юридических и физических лиц, индивидуальных предпринимателей.</w:t>
      </w:r>
    </w:p>
    <w:p w:rsidR="009C00A5" w:rsidRPr="005113A1" w:rsidRDefault="00F51B8D" w:rsidP="001B713F">
      <w:pPr>
        <w:ind w:right="-615" w:firstLine="709"/>
        <w:jc w:val="both"/>
        <w:rPr>
          <w:rFonts w:eastAsia="Times New Roman"/>
          <w:sz w:val="26"/>
          <w:szCs w:val="26"/>
        </w:rPr>
      </w:pPr>
      <w:r w:rsidRPr="005113A1">
        <w:rPr>
          <w:rFonts w:eastAsia="Times New Roman"/>
          <w:b/>
          <w:bCs/>
          <w:sz w:val="26"/>
          <w:szCs w:val="26"/>
        </w:rPr>
        <w:t xml:space="preserve">Площадь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большая территория,</w:t>
      </w:r>
      <w:r w:rsidRPr="005113A1">
        <w:rPr>
          <w:rFonts w:eastAsia="Times New Roman"/>
          <w:b/>
          <w:bCs/>
          <w:sz w:val="26"/>
          <w:szCs w:val="26"/>
        </w:rPr>
        <w:t xml:space="preserve"> </w:t>
      </w:r>
      <w:r w:rsidRPr="005113A1">
        <w:rPr>
          <w:rFonts w:eastAsia="Times New Roman"/>
          <w:sz w:val="26"/>
          <w:szCs w:val="26"/>
        </w:rPr>
        <w:t>расположенная в населенном пункте,</w:t>
      </w:r>
      <w:r w:rsidRPr="005113A1">
        <w:rPr>
          <w:rFonts w:eastAsia="Times New Roman"/>
          <w:b/>
          <w:bCs/>
          <w:sz w:val="26"/>
          <w:szCs w:val="26"/>
        </w:rPr>
        <w:t xml:space="preserve"> </w:t>
      </w:r>
      <w:r w:rsidRPr="005113A1">
        <w:rPr>
          <w:rFonts w:eastAsia="Times New Roman"/>
          <w:sz w:val="26"/>
          <w:szCs w:val="26"/>
        </w:rPr>
        <w:t>на</w:t>
      </w:r>
      <w:r w:rsidRPr="005113A1">
        <w:rPr>
          <w:rFonts w:eastAsia="Times New Roman"/>
          <w:b/>
          <w:bCs/>
          <w:sz w:val="26"/>
          <w:szCs w:val="26"/>
        </w:rPr>
        <w:t xml:space="preserve"> </w:t>
      </w:r>
      <w:r w:rsidRPr="005113A1">
        <w:rPr>
          <w:rFonts w:eastAsia="Times New Roman"/>
          <w:sz w:val="26"/>
          <w:szCs w:val="26"/>
        </w:rPr>
        <w:t>пересечении нескольких дорог и улиц, имеющая твердое покрытие (асфальтобетонное, плитка и т.д.), с наличием разнообразных архитектурных форм, мемориального комплекса, является местом отдыха, проведения массовых мероприятий.</w:t>
      </w:r>
    </w:p>
    <w:p w:rsidR="009C00A5" w:rsidRPr="005113A1" w:rsidRDefault="00F51B8D" w:rsidP="001B713F">
      <w:pPr>
        <w:ind w:right="-615" w:firstLine="709"/>
        <w:jc w:val="both"/>
        <w:rPr>
          <w:rFonts w:eastAsia="Times New Roman"/>
          <w:sz w:val="26"/>
          <w:szCs w:val="26"/>
        </w:rPr>
      </w:pPr>
      <w:r w:rsidRPr="005113A1">
        <w:rPr>
          <w:rFonts w:eastAsia="Times New Roman"/>
          <w:b/>
          <w:bCs/>
          <w:sz w:val="26"/>
          <w:szCs w:val="26"/>
        </w:rPr>
        <w:t xml:space="preserve">Повреждение зеленых насаждений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механическое,</w:t>
      </w:r>
      <w:r w:rsidRPr="005113A1">
        <w:rPr>
          <w:rFonts w:eastAsia="Times New Roman"/>
          <w:b/>
          <w:bCs/>
          <w:sz w:val="26"/>
          <w:szCs w:val="26"/>
        </w:rPr>
        <w:t xml:space="preserve"> </w:t>
      </w:r>
      <w:r w:rsidRPr="005113A1">
        <w:rPr>
          <w:rFonts w:eastAsia="Times New Roman"/>
          <w:sz w:val="26"/>
          <w:szCs w:val="26"/>
        </w:rPr>
        <w:t>химическое и иное</w:t>
      </w:r>
      <w:r w:rsidRPr="005113A1">
        <w:rPr>
          <w:rFonts w:eastAsia="Times New Roman"/>
          <w:b/>
          <w:bCs/>
          <w:sz w:val="26"/>
          <w:szCs w:val="26"/>
        </w:rPr>
        <w:t xml:space="preserve"> </w:t>
      </w:r>
      <w:r w:rsidRPr="005113A1">
        <w:rPr>
          <w:rFonts w:eastAsia="Times New Roman"/>
          <w:sz w:val="26"/>
          <w:szCs w:val="26"/>
        </w:rPr>
        <w:t>повреждение надземной части и корневой системы зеленых насаждений, не влекущее прекращение роста и развития.</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Полигон захоронения отходов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ограниченная территория,</w:t>
      </w:r>
      <w:r w:rsidRPr="005113A1">
        <w:rPr>
          <w:rFonts w:eastAsia="Times New Roman"/>
          <w:b/>
          <w:bCs/>
          <w:sz w:val="26"/>
          <w:szCs w:val="26"/>
        </w:rPr>
        <w:t xml:space="preserve"> </w:t>
      </w:r>
      <w:r w:rsidRPr="005113A1">
        <w:rPr>
          <w:rFonts w:eastAsia="Times New Roman"/>
          <w:sz w:val="26"/>
          <w:szCs w:val="26"/>
        </w:rPr>
        <w:t>предназначенная и при необходимости специально оборудованная для захоронения отходов, исключения воздействия захороненных отходов на незащищенных людей и окружающую природную среду.</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Полоса отвода автомобильной дороги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земельные участки</w:t>
      </w:r>
      <w:r w:rsidRPr="005113A1">
        <w:rPr>
          <w:rFonts w:eastAsia="Times New Roman"/>
          <w:b/>
          <w:bCs/>
          <w:sz w:val="26"/>
          <w:szCs w:val="26"/>
        </w:rPr>
        <w:t xml:space="preserve"> </w:t>
      </w:r>
      <w:r w:rsidRPr="005113A1">
        <w:rPr>
          <w:rFonts w:eastAsia="Times New Roman"/>
          <w:sz w:val="26"/>
          <w:szCs w:val="26"/>
        </w:rPr>
        <w:t>(независимо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Порядок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качественное состояние объекта,</w:t>
      </w:r>
      <w:r w:rsidRPr="005113A1">
        <w:rPr>
          <w:rFonts w:eastAsia="Times New Roman"/>
          <w:b/>
          <w:bCs/>
          <w:sz w:val="26"/>
          <w:szCs w:val="26"/>
        </w:rPr>
        <w:t xml:space="preserve"> </w:t>
      </w:r>
      <w:r w:rsidRPr="005113A1">
        <w:rPr>
          <w:rFonts w:eastAsia="Times New Roman"/>
          <w:sz w:val="26"/>
          <w:szCs w:val="26"/>
        </w:rPr>
        <w:t>территории,</w:t>
      </w:r>
      <w:r w:rsidRPr="005113A1">
        <w:rPr>
          <w:rFonts w:eastAsia="Times New Roman"/>
          <w:b/>
          <w:bCs/>
          <w:sz w:val="26"/>
          <w:szCs w:val="26"/>
        </w:rPr>
        <w:t xml:space="preserve"> </w:t>
      </w:r>
      <w:r w:rsidRPr="005113A1">
        <w:rPr>
          <w:rFonts w:eastAsia="Times New Roman"/>
          <w:sz w:val="26"/>
          <w:szCs w:val="26"/>
        </w:rPr>
        <w:t>места</w:t>
      </w:r>
      <w:r w:rsidRPr="005113A1">
        <w:rPr>
          <w:rFonts w:eastAsia="Times New Roman"/>
          <w:b/>
          <w:bCs/>
          <w:sz w:val="26"/>
          <w:szCs w:val="26"/>
        </w:rPr>
        <w:t xml:space="preserve"> </w:t>
      </w:r>
      <w:r w:rsidRPr="005113A1">
        <w:rPr>
          <w:rFonts w:eastAsia="Times New Roman"/>
          <w:sz w:val="26"/>
          <w:szCs w:val="26"/>
        </w:rPr>
        <w:t xml:space="preserve">производства различных видов работ, приведенных (находящихся) к требованиям нормативных </w:t>
      </w:r>
      <w:r w:rsidRPr="005113A1">
        <w:rPr>
          <w:rFonts w:eastAsia="Times New Roman"/>
          <w:sz w:val="26"/>
          <w:szCs w:val="26"/>
        </w:rPr>
        <w:lastRenderedPageBreak/>
        <w:t>правовых актов органов государственной власти и местного самоуправления в сфере санитарно-эпидемиологических правил и благоустройства.</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Приведение в порядок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действия,</w:t>
      </w:r>
      <w:r w:rsidRPr="005113A1">
        <w:rPr>
          <w:rFonts w:eastAsia="Times New Roman"/>
          <w:b/>
          <w:bCs/>
          <w:sz w:val="26"/>
          <w:szCs w:val="26"/>
        </w:rPr>
        <w:t xml:space="preserve"> </w:t>
      </w:r>
      <w:r w:rsidRPr="005113A1">
        <w:rPr>
          <w:rFonts w:eastAsia="Times New Roman"/>
          <w:sz w:val="26"/>
          <w:szCs w:val="26"/>
        </w:rPr>
        <w:t>осуществляемые физическими,</w:t>
      </w:r>
      <w:r w:rsidRPr="005113A1">
        <w:rPr>
          <w:rFonts w:eastAsia="Times New Roman"/>
          <w:b/>
          <w:bCs/>
          <w:sz w:val="26"/>
          <w:szCs w:val="26"/>
        </w:rPr>
        <w:t xml:space="preserve"> </w:t>
      </w:r>
      <w:r w:rsidRPr="005113A1">
        <w:rPr>
          <w:rFonts w:eastAsia="Times New Roman"/>
          <w:sz w:val="26"/>
          <w:szCs w:val="26"/>
        </w:rPr>
        <w:t>должностными, юридическими лицами и предпринимателями без образования юридического лица, по выполнению требований законодательства к надлежащему содержанию объектов, сооружений, территорий, производству различных видов работ, санитарной очистке территорий, охране окружающей среды и (или) принятию мер по восстановлению чистоты и порядка в соответствии со складывающейся обстановкой.</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Придорожные полосы автомобильной дороги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территории,</w:t>
      </w:r>
      <w:r w:rsidRPr="005113A1">
        <w:rPr>
          <w:rFonts w:eastAsia="Times New Roman"/>
          <w:b/>
          <w:bCs/>
          <w:sz w:val="26"/>
          <w:szCs w:val="26"/>
        </w:rPr>
        <w:t xml:space="preserve"> </w:t>
      </w:r>
      <w:r w:rsidRPr="005113A1">
        <w:rPr>
          <w:rFonts w:eastAsia="Times New Roman"/>
          <w:sz w:val="26"/>
          <w:szCs w:val="26"/>
        </w:rPr>
        <w:t>которые</w:t>
      </w:r>
      <w:r w:rsidRPr="005113A1">
        <w:rPr>
          <w:rFonts w:eastAsia="Times New Roman"/>
          <w:b/>
          <w:bCs/>
          <w:sz w:val="26"/>
          <w:szCs w:val="26"/>
        </w:rPr>
        <w:t xml:space="preserve"> </w:t>
      </w:r>
      <w:r w:rsidRPr="005113A1">
        <w:rPr>
          <w:rFonts w:eastAsia="Times New Roman"/>
          <w:sz w:val="26"/>
          <w:szCs w:val="26"/>
        </w:rPr>
        <w:t>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9C00A5" w:rsidRPr="005113A1" w:rsidRDefault="00F51B8D" w:rsidP="001B713F">
      <w:pPr>
        <w:ind w:right="-615" w:firstLine="709"/>
        <w:jc w:val="both"/>
        <w:rPr>
          <w:rFonts w:eastAsia="Times New Roman"/>
          <w:sz w:val="26"/>
          <w:szCs w:val="26"/>
        </w:rPr>
      </w:pPr>
      <w:r w:rsidRPr="005113A1">
        <w:rPr>
          <w:rFonts w:eastAsia="Times New Roman"/>
          <w:b/>
          <w:bCs/>
          <w:sz w:val="26"/>
          <w:szCs w:val="26"/>
        </w:rPr>
        <w:t xml:space="preserve">Проезд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дорога,</w:t>
      </w:r>
      <w:r w:rsidRPr="005113A1">
        <w:rPr>
          <w:rFonts w:eastAsia="Times New Roman"/>
          <w:b/>
          <w:bCs/>
          <w:sz w:val="26"/>
          <w:szCs w:val="26"/>
        </w:rPr>
        <w:t xml:space="preserve"> </w:t>
      </w:r>
      <w:r w:rsidRPr="005113A1">
        <w:rPr>
          <w:rFonts w:eastAsia="Times New Roman"/>
          <w:sz w:val="26"/>
          <w:szCs w:val="26"/>
        </w:rPr>
        <w:t>примыкающая к проезжим частям жилых и</w:t>
      </w:r>
      <w:r w:rsidRPr="005113A1">
        <w:rPr>
          <w:rFonts w:eastAsia="Times New Roman"/>
          <w:b/>
          <w:bCs/>
          <w:sz w:val="26"/>
          <w:szCs w:val="26"/>
        </w:rPr>
        <w:t xml:space="preserve"> </w:t>
      </w:r>
      <w:r w:rsidRPr="005113A1">
        <w:rPr>
          <w:rFonts w:eastAsia="Times New Roman"/>
          <w:sz w:val="26"/>
          <w:szCs w:val="26"/>
        </w:rPr>
        <w:t>магистральных улиц, разворотным площадкам.</w:t>
      </w:r>
    </w:p>
    <w:p w:rsidR="009C00A5" w:rsidRPr="005113A1" w:rsidRDefault="00F51B8D" w:rsidP="001B713F">
      <w:pPr>
        <w:ind w:right="-615" w:firstLine="709"/>
        <w:jc w:val="both"/>
        <w:rPr>
          <w:rFonts w:eastAsia="Times New Roman"/>
          <w:sz w:val="26"/>
          <w:szCs w:val="26"/>
        </w:rPr>
      </w:pPr>
      <w:r w:rsidRPr="005113A1">
        <w:rPr>
          <w:rFonts w:eastAsia="Times New Roman"/>
          <w:b/>
          <w:bCs/>
          <w:sz w:val="26"/>
          <w:szCs w:val="26"/>
        </w:rPr>
        <w:t xml:space="preserve">Проект благоустройства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документация,</w:t>
      </w:r>
      <w:r w:rsidRPr="005113A1">
        <w:rPr>
          <w:rFonts w:eastAsia="Times New Roman"/>
          <w:b/>
          <w:bCs/>
          <w:sz w:val="26"/>
          <w:szCs w:val="26"/>
        </w:rPr>
        <w:t xml:space="preserve"> </w:t>
      </w:r>
      <w:r w:rsidRPr="005113A1">
        <w:rPr>
          <w:rFonts w:eastAsia="Times New Roman"/>
          <w:sz w:val="26"/>
          <w:szCs w:val="26"/>
        </w:rPr>
        <w:t>содержащая материалы в</w:t>
      </w:r>
      <w:r w:rsidRPr="005113A1">
        <w:rPr>
          <w:rFonts w:eastAsia="Times New Roman"/>
          <w:b/>
          <w:bCs/>
          <w:sz w:val="26"/>
          <w:szCs w:val="26"/>
        </w:rPr>
        <w:t xml:space="preserve"> </w:t>
      </w:r>
      <w:r w:rsidRPr="005113A1">
        <w:rPr>
          <w:rFonts w:eastAsia="Times New Roman"/>
          <w:sz w:val="26"/>
          <w:szCs w:val="26"/>
        </w:rPr>
        <w:t xml:space="preserve">текстовой и графической форме и определяющая проектные решения (в том числе цветовые) по благоустройству территории </w:t>
      </w:r>
      <w:r w:rsidR="00C6423D">
        <w:rPr>
          <w:rFonts w:eastAsia="Times New Roman"/>
          <w:sz w:val="26"/>
          <w:szCs w:val="26"/>
        </w:rPr>
        <w:t>и иных объектов благоустройства.</w:t>
      </w:r>
    </w:p>
    <w:p w:rsidR="009C00A5" w:rsidRPr="005113A1" w:rsidRDefault="0034640C" w:rsidP="001B713F">
      <w:pPr>
        <w:ind w:right="-615" w:firstLine="709"/>
        <w:jc w:val="both"/>
        <w:rPr>
          <w:rFonts w:eastAsia="Times New Roman"/>
          <w:sz w:val="26"/>
          <w:szCs w:val="26"/>
        </w:rPr>
      </w:pPr>
      <w:r w:rsidRPr="005113A1">
        <w:rPr>
          <w:rFonts w:eastAsia="Times New Roman"/>
          <w:b/>
          <w:bCs/>
          <w:sz w:val="26"/>
          <w:szCs w:val="26"/>
        </w:rPr>
        <w:t xml:space="preserve">Развитие объекта благоустройства </w:t>
      </w:r>
      <w:r w:rsidR="00F51B8D" w:rsidRPr="005113A1">
        <w:rPr>
          <w:rFonts w:eastAsia="Times New Roman"/>
          <w:sz w:val="26"/>
          <w:szCs w:val="26"/>
        </w:rPr>
        <w:t>-</w:t>
      </w:r>
      <w:r w:rsidRPr="005113A1">
        <w:rPr>
          <w:rFonts w:eastAsia="Times New Roman"/>
          <w:b/>
          <w:bCs/>
          <w:sz w:val="26"/>
          <w:szCs w:val="26"/>
        </w:rPr>
        <w:t xml:space="preserve"> </w:t>
      </w:r>
      <w:r w:rsidR="00F51B8D" w:rsidRPr="005113A1">
        <w:rPr>
          <w:rFonts w:eastAsia="Times New Roman"/>
          <w:sz w:val="26"/>
          <w:szCs w:val="26"/>
        </w:rPr>
        <w:t>осуществление  работ,</w:t>
      </w:r>
      <w:r w:rsidR="00C6423D">
        <w:rPr>
          <w:rFonts w:eastAsia="Times New Roman"/>
          <w:sz w:val="26"/>
          <w:szCs w:val="26"/>
        </w:rPr>
        <w:t xml:space="preserve"> </w:t>
      </w:r>
      <w:r w:rsidR="00F51B8D" w:rsidRPr="005113A1">
        <w:rPr>
          <w:rFonts w:eastAsia="Times New Roman"/>
          <w:sz w:val="26"/>
          <w:szCs w:val="26"/>
        </w:rPr>
        <w:t>направленных на создание новых или повышение качественного состояния существующих объектов благоустройства, их отдельных элементов.</w:t>
      </w:r>
    </w:p>
    <w:p w:rsidR="009C00A5" w:rsidRPr="005113A1" w:rsidRDefault="00F51B8D" w:rsidP="001B713F">
      <w:pPr>
        <w:ind w:right="-615" w:firstLine="709"/>
        <w:rPr>
          <w:rFonts w:eastAsia="Times New Roman"/>
          <w:sz w:val="26"/>
          <w:szCs w:val="26"/>
        </w:rPr>
      </w:pPr>
      <w:r w:rsidRPr="005113A1">
        <w:rPr>
          <w:rFonts w:eastAsia="Times New Roman"/>
          <w:b/>
          <w:bCs/>
          <w:sz w:val="26"/>
          <w:szCs w:val="26"/>
        </w:rPr>
        <w:t xml:space="preserve">Размещение отходов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хранение и захоронение отходов.</w:t>
      </w:r>
    </w:p>
    <w:p w:rsidR="009C00A5" w:rsidRPr="005113A1" w:rsidRDefault="00F51B8D" w:rsidP="001B713F">
      <w:pPr>
        <w:ind w:right="-615" w:firstLine="709"/>
        <w:jc w:val="both"/>
        <w:rPr>
          <w:rFonts w:eastAsia="Times New Roman"/>
          <w:sz w:val="26"/>
          <w:szCs w:val="26"/>
        </w:rPr>
      </w:pPr>
      <w:r w:rsidRPr="005113A1">
        <w:rPr>
          <w:rFonts w:eastAsia="Times New Roman"/>
          <w:b/>
          <w:bCs/>
          <w:sz w:val="26"/>
          <w:szCs w:val="26"/>
        </w:rPr>
        <w:t>Режимы работы осветительных установок (функциональное освещение (ФО), архитектурное освещение (АО), световая информация</w:t>
      </w:r>
      <w:r w:rsidR="00C6423D">
        <w:rPr>
          <w:rFonts w:eastAsia="Times New Roman"/>
          <w:sz w:val="26"/>
          <w:szCs w:val="26"/>
        </w:rPr>
        <w:t xml:space="preserve"> </w:t>
      </w:r>
      <w:r w:rsidR="00C6423D">
        <w:rPr>
          <w:rFonts w:eastAsia="Times New Roman"/>
          <w:b/>
          <w:bCs/>
          <w:sz w:val="26"/>
          <w:szCs w:val="26"/>
        </w:rPr>
        <w:t>(СИ):</w:t>
      </w:r>
    </w:p>
    <w:p w:rsidR="009C00A5" w:rsidRPr="005113A1" w:rsidRDefault="00F51B8D" w:rsidP="001B713F">
      <w:pPr>
        <w:numPr>
          <w:ilvl w:val="2"/>
          <w:numId w:val="14"/>
        </w:numPr>
        <w:tabs>
          <w:tab w:val="left" w:pos="968"/>
        </w:tabs>
        <w:ind w:right="-615" w:firstLine="709"/>
        <w:jc w:val="both"/>
        <w:rPr>
          <w:rFonts w:eastAsia="Times New Roman"/>
          <w:sz w:val="26"/>
          <w:szCs w:val="26"/>
        </w:rPr>
      </w:pPr>
      <w:r w:rsidRPr="005113A1">
        <w:rPr>
          <w:rFonts w:eastAsia="Times New Roman"/>
          <w:sz w:val="26"/>
          <w:szCs w:val="26"/>
        </w:rPr>
        <w:t>вечерний будничный режим, когда функционируют все стационарные установки ФО, АО и СИ, за исключением систем праздничного освещения;</w:t>
      </w:r>
    </w:p>
    <w:p w:rsidR="009C00A5" w:rsidRPr="005113A1" w:rsidRDefault="00F51B8D" w:rsidP="001B713F">
      <w:pPr>
        <w:numPr>
          <w:ilvl w:val="2"/>
          <w:numId w:val="14"/>
        </w:numPr>
        <w:tabs>
          <w:tab w:val="left" w:pos="968"/>
        </w:tabs>
        <w:ind w:right="-615" w:firstLine="709"/>
        <w:jc w:val="both"/>
        <w:rPr>
          <w:rFonts w:eastAsia="Times New Roman"/>
          <w:sz w:val="26"/>
          <w:szCs w:val="26"/>
        </w:rPr>
      </w:pPr>
      <w:r w:rsidRPr="005113A1">
        <w:rPr>
          <w:rFonts w:eastAsia="Times New Roman"/>
          <w:sz w:val="26"/>
          <w:szCs w:val="26"/>
        </w:rPr>
        <w:t>ночной дежурный режим, когда в установках ФО, АО и СИ может отключаться часть осветительных приборов, допускаемая нормами освещенности и распоряжениями местной администрации;</w:t>
      </w:r>
    </w:p>
    <w:p w:rsidR="009C00A5" w:rsidRPr="005113A1" w:rsidRDefault="00F51B8D" w:rsidP="001B713F">
      <w:pPr>
        <w:numPr>
          <w:ilvl w:val="2"/>
          <w:numId w:val="14"/>
        </w:numPr>
        <w:tabs>
          <w:tab w:val="left" w:pos="968"/>
        </w:tabs>
        <w:ind w:right="-615" w:firstLine="709"/>
        <w:jc w:val="both"/>
        <w:rPr>
          <w:rFonts w:eastAsia="Times New Roman"/>
          <w:sz w:val="26"/>
          <w:szCs w:val="26"/>
        </w:rPr>
      </w:pPr>
      <w:r w:rsidRPr="005113A1">
        <w:rPr>
          <w:rFonts w:eastAsia="Times New Roman"/>
          <w:sz w:val="26"/>
          <w:szCs w:val="26"/>
        </w:rPr>
        <w:t>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 населенного пункта;</w:t>
      </w:r>
    </w:p>
    <w:p w:rsidR="009C00A5" w:rsidRPr="005113A1" w:rsidRDefault="00F51B8D" w:rsidP="001B713F">
      <w:pPr>
        <w:numPr>
          <w:ilvl w:val="2"/>
          <w:numId w:val="14"/>
        </w:numPr>
        <w:tabs>
          <w:tab w:val="left" w:pos="968"/>
        </w:tabs>
        <w:ind w:right="-615" w:firstLine="709"/>
        <w:jc w:val="both"/>
        <w:rPr>
          <w:rFonts w:eastAsia="Times New Roman"/>
          <w:sz w:val="26"/>
          <w:szCs w:val="26"/>
        </w:rPr>
      </w:pPr>
      <w:r w:rsidRPr="005113A1">
        <w:rPr>
          <w:rFonts w:eastAsia="Times New Roman"/>
          <w:sz w:val="26"/>
          <w:szCs w:val="26"/>
        </w:rPr>
        <w:t>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9C00A5" w:rsidRPr="005113A1" w:rsidRDefault="00F51B8D" w:rsidP="001B713F">
      <w:pPr>
        <w:ind w:right="-615" w:firstLine="709"/>
        <w:jc w:val="both"/>
        <w:rPr>
          <w:rFonts w:eastAsia="Times New Roman"/>
          <w:sz w:val="26"/>
          <w:szCs w:val="26"/>
        </w:rPr>
      </w:pPr>
      <w:r w:rsidRPr="005113A1">
        <w:rPr>
          <w:rFonts w:eastAsia="Times New Roman"/>
          <w:b/>
          <w:bCs/>
          <w:sz w:val="26"/>
          <w:szCs w:val="26"/>
        </w:rPr>
        <w:t xml:space="preserve">Рекламораспространитель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лицо,</w:t>
      </w:r>
      <w:r w:rsidRPr="005113A1">
        <w:rPr>
          <w:rFonts w:eastAsia="Times New Roman"/>
          <w:b/>
          <w:bCs/>
          <w:sz w:val="26"/>
          <w:szCs w:val="26"/>
        </w:rPr>
        <w:t xml:space="preserve"> </w:t>
      </w:r>
      <w:r w:rsidRPr="005113A1">
        <w:rPr>
          <w:rFonts w:eastAsia="Times New Roman"/>
          <w:sz w:val="26"/>
          <w:szCs w:val="26"/>
        </w:rPr>
        <w:t>осуществляющее распространение</w:t>
      </w:r>
      <w:r w:rsidRPr="005113A1">
        <w:rPr>
          <w:rFonts w:eastAsia="Times New Roman"/>
          <w:b/>
          <w:bCs/>
          <w:sz w:val="26"/>
          <w:szCs w:val="26"/>
        </w:rPr>
        <w:t xml:space="preserve"> </w:t>
      </w:r>
      <w:r w:rsidRPr="005113A1">
        <w:rPr>
          <w:rFonts w:eastAsia="Times New Roman"/>
          <w:sz w:val="26"/>
          <w:szCs w:val="26"/>
        </w:rPr>
        <w:t>рекламы любым способом, в любой форме и с использованием любых средств.</w:t>
      </w:r>
    </w:p>
    <w:p w:rsidR="009C00A5" w:rsidRPr="005113A1" w:rsidRDefault="00F51B8D" w:rsidP="001B713F">
      <w:pPr>
        <w:ind w:right="-615" w:firstLine="709"/>
        <w:jc w:val="both"/>
        <w:rPr>
          <w:rFonts w:eastAsia="Times New Roman"/>
          <w:sz w:val="26"/>
          <w:szCs w:val="26"/>
        </w:rPr>
      </w:pPr>
      <w:r w:rsidRPr="005113A1">
        <w:rPr>
          <w:rFonts w:eastAsia="Times New Roman"/>
          <w:b/>
          <w:bCs/>
          <w:sz w:val="26"/>
          <w:szCs w:val="26"/>
        </w:rPr>
        <w:t xml:space="preserve">Рекламодатель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изготовитель или продавец товара,</w:t>
      </w:r>
      <w:r w:rsidRPr="005113A1">
        <w:rPr>
          <w:rFonts w:eastAsia="Times New Roman"/>
          <w:b/>
          <w:bCs/>
          <w:sz w:val="26"/>
          <w:szCs w:val="26"/>
        </w:rPr>
        <w:t xml:space="preserve"> </w:t>
      </w:r>
      <w:r w:rsidRPr="005113A1">
        <w:rPr>
          <w:rFonts w:eastAsia="Times New Roman"/>
          <w:sz w:val="26"/>
          <w:szCs w:val="26"/>
        </w:rPr>
        <w:t>либо иное</w:t>
      </w:r>
      <w:r w:rsidRPr="005113A1">
        <w:rPr>
          <w:rFonts w:eastAsia="Times New Roman"/>
          <w:b/>
          <w:bCs/>
          <w:sz w:val="26"/>
          <w:szCs w:val="26"/>
        </w:rPr>
        <w:t xml:space="preserve"> </w:t>
      </w:r>
      <w:r w:rsidRPr="005113A1">
        <w:rPr>
          <w:rFonts w:eastAsia="Times New Roman"/>
          <w:sz w:val="26"/>
          <w:szCs w:val="26"/>
        </w:rPr>
        <w:t>определившее объект рекламирования и (или) содержание рекламы лицо.</w:t>
      </w:r>
    </w:p>
    <w:p w:rsidR="009C00A5" w:rsidRPr="00525B1B" w:rsidRDefault="00F51B8D" w:rsidP="001B713F">
      <w:pPr>
        <w:ind w:right="-615" w:firstLine="709"/>
        <w:jc w:val="both"/>
        <w:rPr>
          <w:rFonts w:eastAsia="Times New Roman"/>
          <w:sz w:val="26"/>
          <w:szCs w:val="26"/>
        </w:rPr>
      </w:pPr>
      <w:r w:rsidRPr="005113A1">
        <w:rPr>
          <w:rFonts w:eastAsia="Times New Roman"/>
          <w:b/>
          <w:bCs/>
          <w:sz w:val="26"/>
          <w:szCs w:val="26"/>
        </w:rPr>
        <w:t xml:space="preserve">Садоводческое, огородническое или дачное некоммерческое объединение граждан (садоводческое, огородническое или дачное некоммерческое товарищество, садоводческий, огороднический или дачный потребительский кооператив, садоводческое, огородническое или дачное некоммерческое партнерство)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некоммерческая организация,</w:t>
      </w:r>
      <w:r w:rsidR="00525B1B">
        <w:rPr>
          <w:rFonts w:eastAsia="Times New Roman"/>
          <w:sz w:val="26"/>
          <w:szCs w:val="26"/>
        </w:rPr>
        <w:t xml:space="preserve"> </w:t>
      </w:r>
      <w:r w:rsidRPr="005113A1">
        <w:rPr>
          <w:rFonts w:eastAsia="Times New Roman"/>
          <w:sz w:val="26"/>
          <w:szCs w:val="26"/>
        </w:rPr>
        <w:t>учрежденная гражданами на добровольных началах для содействия ее членам</w:t>
      </w:r>
      <w:r w:rsidR="00525B1B">
        <w:rPr>
          <w:rFonts w:eastAsia="Times New Roman"/>
          <w:sz w:val="26"/>
          <w:szCs w:val="26"/>
        </w:rPr>
        <w:t xml:space="preserve"> в </w:t>
      </w:r>
      <w:r w:rsidRPr="005113A1">
        <w:rPr>
          <w:rFonts w:eastAsia="Times New Roman"/>
          <w:sz w:val="26"/>
          <w:szCs w:val="26"/>
        </w:rPr>
        <w:t>решении общих социально-хозяйственных задач ведения садоводства,</w:t>
      </w:r>
      <w:r w:rsidR="00525B1B">
        <w:rPr>
          <w:rFonts w:eastAsia="Times New Roman"/>
          <w:sz w:val="26"/>
          <w:szCs w:val="26"/>
        </w:rPr>
        <w:t xml:space="preserve"> </w:t>
      </w:r>
      <w:r w:rsidRPr="005113A1">
        <w:rPr>
          <w:rFonts w:eastAsia="Times New Roman"/>
          <w:sz w:val="26"/>
          <w:szCs w:val="26"/>
        </w:rPr>
        <w:t>огородничества и дачного хозяйства (далее - садоводческое, огородническое или дачное некоммерческое объединение);</w:t>
      </w:r>
    </w:p>
    <w:p w:rsidR="009C00A5" w:rsidRPr="005113A1" w:rsidRDefault="00F51B8D" w:rsidP="001B713F">
      <w:pPr>
        <w:ind w:right="-615" w:firstLine="709"/>
        <w:jc w:val="both"/>
        <w:rPr>
          <w:sz w:val="26"/>
          <w:szCs w:val="26"/>
        </w:rPr>
      </w:pPr>
      <w:r w:rsidRPr="005113A1">
        <w:rPr>
          <w:rFonts w:eastAsia="Times New Roman"/>
          <w:b/>
          <w:bCs/>
          <w:sz w:val="26"/>
          <w:szCs w:val="26"/>
        </w:rPr>
        <w:lastRenderedPageBreak/>
        <w:t xml:space="preserve">Садовый земельный участок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земельный участок,</w:t>
      </w:r>
      <w:r w:rsidRPr="005113A1">
        <w:rPr>
          <w:rFonts w:eastAsia="Times New Roman"/>
          <w:b/>
          <w:bCs/>
          <w:sz w:val="26"/>
          <w:szCs w:val="26"/>
        </w:rPr>
        <w:t xml:space="preserve"> </w:t>
      </w:r>
      <w:r w:rsidRPr="005113A1">
        <w:rPr>
          <w:rFonts w:eastAsia="Times New Roman"/>
          <w:sz w:val="26"/>
          <w:szCs w:val="26"/>
        </w:rPr>
        <w:t>предоставленный</w:t>
      </w:r>
      <w:r w:rsidRPr="005113A1">
        <w:rPr>
          <w:rFonts w:eastAsia="Times New Roman"/>
          <w:b/>
          <w:bCs/>
          <w:sz w:val="26"/>
          <w:szCs w:val="26"/>
        </w:rPr>
        <w:t xml:space="preserve"> </w:t>
      </w:r>
      <w:r w:rsidRPr="005113A1">
        <w:rPr>
          <w:rFonts w:eastAsia="Times New Roman"/>
          <w:sz w:val="26"/>
          <w:szCs w:val="26"/>
        </w:rPr>
        <w:t>гражданину или приобретенный им для выращивания плодовых, ягодных, овощных, бахчевых или иных сельскохозяйственных культур и картофеля, а также для отдыха (с правом возведения жилого строения без права регистрации проживания в нем и хозяйственных строений и сооружений);</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Санитарная очистка территории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комплекс организационных и</w:t>
      </w:r>
      <w:r w:rsidRPr="005113A1">
        <w:rPr>
          <w:rFonts w:eastAsia="Times New Roman"/>
          <w:b/>
          <w:bCs/>
          <w:sz w:val="26"/>
          <w:szCs w:val="26"/>
        </w:rPr>
        <w:t xml:space="preserve"> </w:t>
      </w:r>
      <w:r w:rsidRPr="005113A1">
        <w:rPr>
          <w:rFonts w:eastAsia="Times New Roman"/>
          <w:sz w:val="26"/>
          <w:szCs w:val="26"/>
        </w:rPr>
        <w:t>технических мероприятий по сбору, транспортировке и размещению отходов производства и потребления, образующихся на территории сельского поселения.</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Санитарное содержание территорий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комплекс мероприятий,</w:t>
      </w:r>
      <w:r w:rsidRPr="005113A1">
        <w:rPr>
          <w:rFonts w:eastAsia="Times New Roman"/>
          <w:b/>
          <w:bCs/>
          <w:sz w:val="26"/>
          <w:szCs w:val="26"/>
        </w:rPr>
        <w:t xml:space="preserve"> </w:t>
      </w:r>
      <w:r w:rsidRPr="005113A1">
        <w:rPr>
          <w:rFonts w:eastAsia="Times New Roman"/>
          <w:sz w:val="26"/>
          <w:szCs w:val="26"/>
        </w:rPr>
        <w:t>направленных на обеспечение экологического и санитарно-эпидемиологического благополучия населения.</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Сбор отходов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прием или поступление отходов от физических и</w:t>
      </w:r>
      <w:r w:rsidRPr="005113A1">
        <w:rPr>
          <w:rFonts w:eastAsia="Times New Roman"/>
          <w:b/>
          <w:bCs/>
          <w:sz w:val="26"/>
          <w:szCs w:val="26"/>
        </w:rPr>
        <w:t xml:space="preserve"> </w:t>
      </w:r>
      <w:r w:rsidRPr="005113A1">
        <w:rPr>
          <w:rFonts w:eastAsia="Times New Roman"/>
          <w:sz w:val="26"/>
          <w:szCs w:val="26"/>
        </w:rPr>
        <w:t>юридических лиц в целях дальнейшего использования, обезвреживания, транспортирования, размещения таких отходов.</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Сквер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компактная озелененная территория,</w:t>
      </w:r>
      <w:r w:rsidRPr="005113A1">
        <w:rPr>
          <w:rFonts w:eastAsia="Times New Roman"/>
          <w:b/>
          <w:bCs/>
          <w:sz w:val="26"/>
          <w:szCs w:val="26"/>
        </w:rPr>
        <w:t xml:space="preserve"> </w:t>
      </w:r>
      <w:r w:rsidRPr="005113A1">
        <w:rPr>
          <w:rFonts w:eastAsia="Times New Roman"/>
          <w:sz w:val="26"/>
          <w:szCs w:val="26"/>
        </w:rPr>
        <w:t>предназначенная для</w:t>
      </w:r>
      <w:r w:rsidRPr="005113A1">
        <w:rPr>
          <w:rFonts w:eastAsia="Times New Roman"/>
          <w:b/>
          <w:bCs/>
          <w:sz w:val="26"/>
          <w:szCs w:val="26"/>
        </w:rPr>
        <w:t xml:space="preserve"> </w:t>
      </w:r>
      <w:r w:rsidRPr="005113A1">
        <w:rPr>
          <w:rFonts w:eastAsia="Times New Roman"/>
          <w:sz w:val="26"/>
          <w:szCs w:val="26"/>
        </w:rPr>
        <w:t>повседневного кратковременного отдыха и транзитного пешеходного передвижения населения, размером, как правило, от 0,5 до 2,0 га.</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Свалка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территория местонахождения отходов производства и</w:t>
      </w:r>
      <w:r w:rsidRPr="005113A1">
        <w:rPr>
          <w:rFonts w:eastAsia="Times New Roman"/>
          <w:b/>
          <w:bCs/>
          <w:sz w:val="26"/>
          <w:szCs w:val="26"/>
        </w:rPr>
        <w:t xml:space="preserve"> </w:t>
      </w:r>
      <w:r w:rsidRPr="005113A1">
        <w:rPr>
          <w:rFonts w:eastAsia="Times New Roman"/>
          <w:sz w:val="26"/>
          <w:szCs w:val="26"/>
        </w:rPr>
        <w:t>потребления, твердо-бытовых отходов и крупногабаритного мусора, использование которых в течение обозримого срока не предполагается.</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Стихийная свалка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скопление твердых бытовых отходов</w:t>
      </w:r>
      <w:r w:rsidRPr="005113A1">
        <w:rPr>
          <w:rFonts w:eastAsia="Times New Roman"/>
          <w:b/>
          <w:bCs/>
          <w:sz w:val="26"/>
          <w:szCs w:val="26"/>
        </w:rPr>
        <w:t xml:space="preserve"> </w:t>
      </w:r>
      <w:r w:rsidRPr="005113A1">
        <w:rPr>
          <w:rFonts w:eastAsia="Times New Roman"/>
          <w:sz w:val="26"/>
          <w:szCs w:val="26"/>
        </w:rPr>
        <w:t>(ТБО)</w:t>
      </w:r>
      <w:r w:rsidRPr="005113A1">
        <w:rPr>
          <w:rFonts w:eastAsia="Times New Roman"/>
          <w:b/>
          <w:bCs/>
          <w:sz w:val="26"/>
          <w:szCs w:val="26"/>
        </w:rPr>
        <w:t xml:space="preserve"> </w:t>
      </w:r>
      <w:r w:rsidRPr="005113A1">
        <w:rPr>
          <w:rFonts w:eastAsia="Times New Roman"/>
          <w:sz w:val="26"/>
          <w:szCs w:val="26"/>
        </w:rPr>
        <w:t>и</w:t>
      </w:r>
      <w:r w:rsidRPr="005113A1">
        <w:rPr>
          <w:rFonts w:eastAsia="Times New Roman"/>
          <w:b/>
          <w:bCs/>
          <w:sz w:val="26"/>
          <w:szCs w:val="26"/>
        </w:rPr>
        <w:t xml:space="preserve"> </w:t>
      </w:r>
      <w:r w:rsidRPr="005113A1">
        <w:rPr>
          <w:rFonts w:eastAsia="Times New Roman"/>
          <w:sz w:val="26"/>
          <w:szCs w:val="26"/>
        </w:rPr>
        <w:t>крупногабаритного мусора (КГМ), возникшее в результате самовольного сброса, по объему до 30 куб. м на территории площадью до 50 кв. метров.</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Складирование отходов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деятельность,</w:t>
      </w:r>
      <w:r w:rsidRPr="005113A1">
        <w:rPr>
          <w:rFonts w:eastAsia="Times New Roman"/>
          <w:b/>
          <w:bCs/>
          <w:sz w:val="26"/>
          <w:szCs w:val="26"/>
        </w:rPr>
        <w:t xml:space="preserve"> </w:t>
      </w:r>
      <w:r w:rsidRPr="005113A1">
        <w:rPr>
          <w:rFonts w:eastAsia="Times New Roman"/>
          <w:sz w:val="26"/>
          <w:szCs w:val="26"/>
        </w:rPr>
        <w:t>связанная с упорядоченным</w:t>
      </w:r>
      <w:r w:rsidRPr="005113A1">
        <w:rPr>
          <w:rFonts w:eastAsia="Times New Roman"/>
          <w:b/>
          <w:bCs/>
          <w:sz w:val="26"/>
          <w:szCs w:val="26"/>
        </w:rPr>
        <w:t xml:space="preserve"> </w:t>
      </w:r>
      <w:r w:rsidRPr="005113A1">
        <w:rPr>
          <w:rFonts w:eastAsia="Times New Roman"/>
          <w:sz w:val="26"/>
          <w:szCs w:val="26"/>
        </w:rPr>
        <w:t>размещением отходов в помещениях, сооружениях, на отведенных для этого участках территории в целях контролируемого хранения в течение определенного интервала времени.</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Снегосвалка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земельный участок,</w:t>
      </w:r>
      <w:r w:rsidRPr="005113A1">
        <w:rPr>
          <w:rFonts w:eastAsia="Times New Roman"/>
          <w:b/>
          <w:bCs/>
          <w:sz w:val="26"/>
          <w:szCs w:val="26"/>
        </w:rPr>
        <w:t xml:space="preserve"> </w:t>
      </w:r>
      <w:r w:rsidRPr="005113A1">
        <w:rPr>
          <w:rFonts w:eastAsia="Times New Roman"/>
          <w:sz w:val="26"/>
          <w:szCs w:val="26"/>
        </w:rPr>
        <w:t>специально отведенный под вывоз на</w:t>
      </w:r>
      <w:r w:rsidRPr="005113A1">
        <w:rPr>
          <w:rFonts w:eastAsia="Times New Roman"/>
          <w:b/>
          <w:bCs/>
          <w:sz w:val="26"/>
          <w:szCs w:val="26"/>
        </w:rPr>
        <w:t xml:space="preserve"> </w:t>
      </w:r>
      <w:r w:rsidRPr="005113A1">
        <w:rPr>
          <w:rFonts w:eastAsia="Times New Roman"/>
          <w:sz w:val="26"/>
          <w:szCs w:val="26"/>
        </w:rPr>
        <w:t>него снежной массы.</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Содержание автомобильных дорог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комплекс работ по поддержанию</w:t>
      </w:r>
      <w:r w:rsidRPr="005113A1">
        <w:rPr>
          <w:rFonts w:eastAsia="Times New Roman"/>
          <w:b/>
          <w:bCs/>
          <w:sz w:val="26"/>
          <w:szCs w:val="26"/>
        </w:rPr>
        <w:t xml:space="preserve"> </w:t>
      </w:r>
      <w:r w:rsidRPr="005113A1">
        <w:rPr>
          <w:rFonts w:eastAsia="Times New Roman"/>
          <w:sz w:val="26"/>
          <w:szCs w:val="26"/>
        </w:rPr>
        <w:t>надлежащего технического состояния автомобильных дорог, оценке технического состояния, а также по организации и обеспечению безопасности дорожного движения.</w:t>
      </w:r>
    </w:p>
    <w:p w:rsidR="009C00A5" w:rsidRDefault="00F51B8D" w:rsidP="001B713F">
      <w:pPr>
        <w:ind w:right="-615" w:firstLine="709"/>
        <w:jc w:val="both"/>
        <w:rPr>
          <w:rFonts w:eastAsia="Times New Roman"/>
          <w:sz w:val="26"/>
          <w:szCs w:val="26"/>
        </w:rPr>
      </w:pPr>
      <w:r w:rsidRPr="005113A1">
        <w:rPr>
          <w:rFonts w:eastAsia="Times New Roman"/>
          <w:b/>
          <w:bCs/>
          <w:sz w:val="26"/>
          <w:szCs w:val="26"/>
        </w:rPr>
        <w:t xml:space="preserve">Содержание территории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комплекс мероприятий,</w:t>
      </w:r>
      <w:r w:rsidRPr="005113A1">
        <w:rPr>
          <w:rFonts w:eastAsia="Times New Roman"/>
          <w:b/>
          <w:bCs/>
          <w:sz w:val="26"/>
          <w:szCs w:val="26"/>
        </w:rPr>
        <w:t xml:space="preserve"> </w:t>
      </w:r>
      <w:r w:rsidRPr="005113A1">
        <w:rPr>
          <w:rFonts w:eastAsia="Times New Roman"/>
          <w:sz w:val="26"/>
          <w:szCs w:val="26"/>
        </w:rPr>
        <w:t>проводимых на</w:t>
      </w:r>
      <w:r w:rsidRPr="005113A1">
        <w:rPr>
          <w:rFonts w:eastAsia="Times New Roman"/>
          <w:b/>
          <w:bCs/>
          <w:sz w:val="26"/>
          <w:szCs w:val="26"/>
        </w:rPr>
        <w:t xml:space="preserve"> </w:t>
      </w:r>
      <w:r w:rsidRPr="005113A1">
        <w:rPr>
          <w:rFonts w:eastAsia="Times New Roman"/>
          <w:sz w:val="26"/>
          <w:szCs w:val="26"/>
        </w:rPr>
        <w:t>отведенной и прилегающей территориях, связанный с поддержанием чистоты и порядка на земельном участке.</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Содержание объектов благоустройства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поддержания в надлежащем</w:t>
      </w:r>
      <w:r w:rsidRPr="005113A1">
        <w:rPr>
          <w:rFonts w:eastAsia="Times New Roman"/>
          <w:b/>
          <w:bCs/>
          <w:sz w:val="26"/>
          <w:szCs w:val="26"/>
        </w:rPr>
        <w:t xml:space="preserve"> </w:t>
      </w:r>
      <w:r w:rsidRPr="005113A1">
        <w:rPr>
          <w:rFonts w:eastAsia="Times New Roman"/>
          <w:sz w:val="26"/>
          <w:szCs w:val="26"/>
        </w:rPr>
        <w:t>техническом, физическом, эстетическом состоянии объектов благоустройства, их отдельных элементов в соответствии с эксплуатационными требованиями. При разработке и выборе проектов по благоустройству территорий важным критерием является стоимость их эксплуатации и содержания.</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Сосульки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обледеневшая жидкость в виде удлиненного конуса,</w:t>
      </w:r>
      <w:r w:rsidRPr="005113A1">
        <w:rPr>
          <w:rFonts w:eastAsia="Times New Roman"/>
          <w:b/>
          <w:bCs/>
          <w:sz w:val="26"/>
          <w:szCs w:val="26"/>
        </w:rPr>
        <w:t xml:space="preserve"> </w:t>
      </w:r>
      <w:r w:rsidRPr="005113A1">
        <w:rPr>
          <w:rFonts w:eastAsia="Times New Roman"/>
          <w:sz w:val="26"/>
          <w:szCs w:val="26"/>
        </w:rPr>
        <w:t>образовавшаяся при стоке с крыш, козырьков, балконов, водосточных труб и т. д.</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Специализированный хозяйствующий субъект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юридическое лицо</w:t>
      </w:r>
      <w:r w:rsidRPr="005113A1">
        <w:rPr>
          <w:rFonts w:eastAsia="Times New Roman"/>
          <w:b/>
          <w:bCs/>
          <w:sz w:val="26"/>
          <w:szCs w:val="26"/>
        </w:rPr>
        <w:t xml:space="preserve"> </w:t>
      </w:r>
      <w:r w:rsidRPr="005113A1">
        <w:rPr>
          <w:rFonts w:eastAsia="Times New Roman"/>
          <w:sz w:val="26"/>
          <w:szCs w:val="26"/>
        </w:rPr>
        <w:t>независимо от организационно-правовой формы или индивидуальный предприниматель, имеющий в распоряжении специализированный транспорт и оборудование для выполнения определенного вида деятельности.</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Средства наружной рекламы и информации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конструкции для</w:t>
      </w:r>
      <w:r w:rsidRPr="005113A1">
        <w:rPr>
          <w:rFonts w:eastAsia="Times New Roman"/>
          <w:b/>
          <w:bCs/>
          <w:sz w:val="26"/>
          <w:szCs w:val="26"/>
        </w:rPr>
        <w:t xml:space="preserve"> </w:t>
      </w:r>
      <w:r w:rsidRPr="005113A1">
        <w:rPr>
          <w:rFonts w:eastAsia="Times New Roman"/>
          <w:sz w:val="26"/>
          <w:szCs w:val="26"/>
        </w:rPr>
        <w:t xml:space="preserve">размещения рекламной (рекламные конструкции, рекламоносители) и (или) нерекламной (вывески) информации, предназначенной для неопределенного круга лиц. К ним относятся различные носители рекламных и информационных сообщений, </w:t>
      </w:r>
      <w:r w:rsidRPr="005113A1">
        <w:rPr>
          <w:rFonts w:eastAsia="Times New Roman"/>
          <w:sz w:val="26"/>
          <w:szCs w:val="26"/>
        </w:rPr>
        <w:lastRenderedPageBreak/>
        <w:t>присоединенные к зданиям, сооружениям, земельным участкам, транспортным средствам и иным объектам и рассчитанные на визуальное восприятие, а именно: крышные установки, панно, щитовые установки, электронные табло, экраны, кронштейны, маркизы, штендеры, перетяжки, строительные сетки, проекционное и иное, предназначенное для проекции рекламы на любые поверхности, оборудование, воздушные шары, аэростаты и т. п.</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Содержание объекта благоустройства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поддержание в надлежащем</w:t>
      </w:r>
      <w:r w:rsidRPr="005113A1">
        <w:rPr>
          <w:rFonts w:eastAsia="Times New Roman"/>
          <w:b/>
          <w:bCs/>
          <w:sz w:val="26"/>
          <w:szCs w:val="26"/>
        </w:rPr>
        <w:t xml:space="preserve"> </w:t>
      </w:r>
      <w:r w:rsidRPr="005113A1">
        <w:rPr>
          <w:rFonts w:eastAsia="Times New Roman"/>
          <w:sz w:val="26"/>
          <w:szCs w:val="26"/>
        </w:rPr>
        <w:t>техническом, физическом, эстетическом состоянии объектов благоустройства, их отдельных элементов.</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Субъекты сельского поселения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жители населенного пункта,</w:t>
      </w:r>
      <w:r w:rsidRPr="005113A1">
        <w:rPr>
          <w:rFonts w:eastAsia="Times New Roman"/>
          <w:b/>
          <w:bCs/>
          <w:sz w:val="26"/>
          <w:szCs w:val="26"/>
        </w:rPr>
        <w:t xml:space="preserve"> </w:t>
      </w:r>
      <w:r w:rsidRPr="005113A1">
        <w:rPr>
          <w:rFonts w:eastAsia="Times New Roman"/>
          <w:sz w:val="26"/>
          <w:szCs w:val="26"/>
        </w:rPr>
        <w:t>их</w:t>
      </w:r>
      <w:r w:rsidRPr="005113A1">
        <w:rPr>
          <w:rFonts w:eastAsia="Times New Roman"/>
          <w:b/>
          <w:bCs/>
          <w:sz w:val="26"/>
          <w:szCs w:val="26"/>
        </w:rPr>
        <w:t xml:space="preserve"> </w:t>
      </w:r>
      <w:r w:rsidRPr="005113A1">
        <w:rPr>
          <w:rFonts w:eastAsia="Times New Roman"/>
          <w:sz w:val="26"/>
          <w:szCs w:val="26"/>
        </w:rPr>
        <w:t>сообщества, представители общественных, деловых организаций, органов власти и других субъектов социально-экономической жизни, участвующие и влияющие на развитие населенного пункта.</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Тарный вывоз отходов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вывоз специализированным автотранспортом</w:t>
      </w:r>
      <w:r w:rsidRPr="005113A1">
        <w:rPr>
          <w:rFonts w:eastAsia="Times New Roman"/>
          <w:b/>
          <w:bCs/>
          <w:sz w:val="26"/>
          <w:szCs w:val="26"/>
        </w:rPr>
        <w:t xml:space="preserve"> </w:t>
      </w:r>
      <w:r w:rsidRPr="005113A1">
        <w:rPr>
          <w:rFonts w:eastAsia="Times New Roman"/>
          <w:sz w:val="26"/>
          <w:szCs w:val="26"/>
        </w:rPr>
        <w:t>отходов, складируемых в контейнеры или бункеры-накопители.</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Транспортирование отходов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перемещение отходов с помощью</w:t>
      </w:r>
      <w:r w:rsidRPr="005113A1">
        <w:rPr>
          <w:rFonts w:eastAsia="Times New Roman"/>
          <w:b/>
          <w:bCs/>
          <w:sz w:val="26"/>
          <w:szCs w:val="26"/>
        </w:rPr>
        <w:t xml:space="preserve"> </w:t>
      </w:r>
      <w:r w:rsidRPr="005113A1">
        <w:rPr>
          <w:rFonts w:eastAsia="Times New Roman"/>
          <w:sz w:val="26"/>
          <w:szCs w:val="26"/>
        </w:rPr>
        <w:t>транспортных средств вне границ земельного участка, находящегося в собственности юридического лица или индивидуального предпринимателя, либо предоставленного им на иных правах.</w:t>
      </w:r>
    </w:p>
    <w:p w:rsidR="00525B1B" w:rsidRDefault="00F51B8D" w:rsidP="001B713F">
      <w:pPr>
        <w:ind w:right="-615" w:firstLine="709"/>
        <w:rPr>
          <w:rFonts w:eastAsia="Times New Roman"/>
          <w:b/>
          <w:bCs/>
          <w:sz w:val="26"/>
          <w:szCs w:val="26"/>
        </w:rPr>
      </w:pPr>
      <w:r w:rsidRPr="005113A1">
        <w:rPr>
          <w:rFonts w:eastAsia="Times New Roman"/>
          <w:b/>
          <w:bCs/>
          <w:sz w:val="26"/>
          <w:szCs w:val="26"/>
        </w:rPr>
        <w:t xml:space="preserve">Твердое покрытие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дорожное покрытие в составе дорожных одежд.</w:t>
      </w:r>
      <w:r w:rsidRPr="005113A1">
        <w:rPr>
          <w:rFonts w:eastAsia="Times New Roman"/>
          <w:b/>
          <w:bCs/>
          <w:sz w:val="26"/>
          <w:szCs w:val="26"/>
        </w:rPr>
        <w:t xml:space="preserve"> </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Твердые и жидкие бытовые отходы (ТБО, ЖБО)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отходы,</w:t>
      </w:r>
      <w:r w:rsidR="00525B1B">
        <w:rPr>
          <w:sz w:val="26"/>
          <w:szCs w:val="26"/>
        </w:rPr>
        <w:t xml:space="preserve"> </w:t>
      </w:r>
      <w:r w:rsidRPr="005113A1">
        <w:rPr>
          <w:rFonts w:eastAsia="Times New Roman"/>
          <w:sz w:val="26"/>
          <w:szCs w:val="26"/>
        </w:rPr>
        <w:t>образующиеся в результате жизнедеятельности населения (приготовление пищи, упаковка товаров, уборка и текущий ремонт жилых помещений, крупногабаритные предметы домашнего обихода, фекальные отходы нецентрализованной канализации и др.).</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Территория ограниченного пользования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земельный участок в</w:t>
      </w:r>
      <w:r w:rsidRPr="005113A1">
        <w:rPr>
          <w:rFonts w:eastAsia="Times New Roman"/>
          <w:b/>
          <w:bCs/>
          <w:sz w:val="26"/>
          <w:szCs w:val="26"/>
        </w:rPr>
        <w:t xml:space="preserve"> </w:t>
      </w:r>
      <w:r w:rsidRPr="005113A1">
        <w:rPr>
          <w:rFonts w:eastAsia="Times New Roman"/>
          <w:sz w:val="26"/>
          <w:szCs w:val="26"/>
        </w:rPr>
        <w:t>пределах гражданской или промышленной застройки, доступ на который для третьих лиц ограничен в соответствии с требованиями законодательства или решением его собственника.</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Текущий ремонт зданий и сооружений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систематически проводимые</w:t>
      </w:r>
      <w:r w:rsidRPr="005113A1">
        <w:rPr>
          <w:rFonts w:eastAsia="Times New Roman"/>
          <w:b/>
          <w:bCs/>
          <w:sz w:val="26"/>
          <w:szCs w:val="26"/>
        </w:rPr>
        <w:t xml:space="preserve"> </w:t>
      </w:r>
      <w:r w:rsidRPr="005113A1">
        <w:rPr>
          <w:rFonts w:eastAsia="Times New Roman"/>
          <w:sz w:val="26"/>
          <w:szCs w:val="26"/>
        </w:rPr>
        <w:t>работы по предупреждению преждевременного износа конструкций, отделки (в том числе окраски), инженерного оборудования, а также работы по устранению мелких повреждений и неисправностей.</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Тротуар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элемент дороги,</w:t>
      </w:r>
      <w:r w:rsidRPr="005113A1">
        <w:rPr>
          <w:rFonts w:eastAsia="Times New Roman"/>
          <w:b/>
          <w:bCs/>
          <w:sz w:val="26"/>
          <w:szCs w:val="26"/>
        </w:rPr>
        <w:t xml:space="preserve"> </w:t>
      </w:r>
      <w:r w:rsidRPr="005113A1">
        <w:rPr>
          <w:rFonts w:eastAsia="Times New Roman"/>
          <w:sz w:val="26"/>
          <w:szCs w:val="26"/>
        </w:rPr>
        <w:t>предназначенный для движения пешеходов и</w:t>
      </w:r>
      <w:r w:rsidRPr="005113A1">
        <w:rPr>
          <w:rFonts w:eastAsia="Times New Roman"/>
          <w:b/>
          <w:bCs/>
          <w:sz w:val="26"/>
          <w:szCs w:val="26"/>
        </w:rPr>
        <w:t xml:space="preserve"> </w:t>
      </w:r>
      <w:r w:rsidRPr="005113A1">
        <w:rPr>
          <w:rFonts w:eastAsia="Times New Roman"/>
          <w:sz w:val="26"/>
          <w:szCs w:val="26"/>
        </w:rPr>
        <w:t>примыкающий к проезжей части или отделенный от нее газоном.</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Типовое ограждение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прочные,</w:t>
      </w:r>
      <w:r w:rsidRPr="005113A1">
        <w:rPr>
          <w:rFonts w:eastAsia="Times New Roman"/>
          <w:b/>
          <w:bCs/>
          <w:sz w:val="26"/>
          <w:szCs w:val="26"/>
        </w:rPr>
        <w:t xml:space="preserve"> </w:t>
      </w:r>
      <w:r w:rsidRPr="005113A1">
        <w:rPr>
          <w:rFonts w:eastAsia="Times New Roman"/>
          <w:sz w:val="26"/>
          <w:szCs w:val="26"/>
        </w:rPr>
        <w:t>устойчивые,</w:t>
      </w:r>
      <w:r w:rsidRPr="005113A1">
        <w:rPr>
          <w:rFonts w:eastAsia="Times New Roman"/>
          <w:b/>
          <w:bCs/>
          <w:sz w:val="26"/>
          <w:szCs w:val="26"/>
        </w:rPr>
        <w:t xml:space="preserve"> </w:t>
      </w:r>
      <w:r w:rsidRPr="005113A1">
        <w:rPr>
          <w:rFonts w:eastAsia="Times New Roman"/>
          <w:sz w:val="26"/>
          <w:szCs w:val="26"/>
        </w:rPr>
        <w:t>сплошные,</w:t>
      </w:r>
      <w:r w:rsidRPr="005113A1">
        <w:rPr>
          <w:rFonts w:eastAsia="Times New Roman"/>
          <w:b/>
          <w:bCs/>
          <w:sz w:val="26"/>
          <w:szCs w:val="26"/>
        </w:rPr>
        <w:t xml:space="preserve"> </w:t>
      </w:r>
      <w:r w:rsidRPr="005113A1">
        <w:rPr>
          <w:rFonts w:eastAsia="Times New Roman"/>
          <w:sz w:val="26"/>
          <w:szCs w:val="26"/>
        </w:rPr>
        <w:t>без видимых</w:t>
      </w:r>
      <w:r w:rsidRPr="005113A1">
        <w:rPr>
          <w:rFonts w:eastAsia="Times New Roman"/>
          <w:b/>
          <w:bCs/>
          <w:sz w:val="26"/>
          <w:szCs w:val="26"/>
        </w:rPr>
        <w:t xml:space="preserve"> </w:t>
      </w:r>
      <w:r w:rsidRPr="005113A1">
        <w:rPr>
          <w:rFonts w:eastAsia="Times New Roman"/>
          <w:sz w:val="26"/>
          <w:szCs w:val="26"/>
        </w:rPr>
        <w:t>повреждений ограждения, препятствующие случайному попаданию людей на объекты, представляющие повышенную опасность.</w:t>
      </w:r>
    </w:p>
    <w:p w:rsidR="009C00A5" w:rsidRPr="00525B1B" w:rsidRDefault="00F51B8D" w:rsidP="001B713F">
      <w:pPr>
        <w:ind w:right="-615" w:firstLine="709"/>
        <w:jc w:val="both"/>
        <w:rPr>
          <w:sz w:val="26"/>
          <w:szCs w:val="26"/>
        </w:rPr>
      </w:pPr>
      <w:r w:rsidRPr="005113A1">
        <w:rPr>
          <w:rFonts w:eastAsia="Times New Roman"/>
          <w:b/>
          <w:bCs/>
          <w:sz w:val="26"/>
          <w:szCs w:val="26"/>
        </w:rPr>
        <w:t xml:space="preserve">Уборка территории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комплекс мероприятий,</w:t>
      </w:r>
      <w:r w:rsidRPr="005113A1">
        <w:rPr>
          <w:rFonts w:eastAsia="Times New Roman"/>
          <w:b/>
          <w:bCs/>
          <w:sz w:val="26"/>
          <w:szCs w:val="26"/>
        </w:rPr>
        <w:t xml:space="preserve"> </w:t>
      </w:r>
      <w:r w:rsidRPr="005113A1">
        <w:rPr>
          <w:rFonts w:eastAsia="Times New Roman"/>
          <w:sz w:val="26"/>
          <w:szCs w:val="26"/>
        </w:rPr>
        <w:t>связанных с регулярной</w:t>
      </w:r>
      <w:r w:rsidRPr="005113A1">
        <w:rPr>
          <w:rFonts w:eastAsia="Times New Roman"/>
          <w:b/>
          <w:bCs/>
          <w:sz w:val="26"/>
          <w:szCs w:val="26"/>
        </w:rPr>
        <w:t xml:space="preserve"> </w:t>
      </w:r>
      <w:r w:rsidRPr="005113A1">
        <w:rPr>
          <w:rFonts w:eastAsia="Times New Roman"/>
          <w:sz w:val="26"/>
          <w:szCs w:val="26"/>
        </w:rPr>
        <w:t>очисткой территории от грязи, мусора, снега, льда, смета, сбором и вывозом</w:t>
      </w:r>
      <w:r w:rsidR="00525B1B">
        <w:rPr>
          <w:sz w:val="26"/>
          <w:szCs w:val="26"/>
        </w:rPr>
        <w:t xml:space="preserve"> в </w:t>
      </w:r>
      <w:r w:rsidRPr="005113A1">
        <w:rPr>
          <w:rFonts w:eastAsia="Times New Roman"/>
          <w:sz w:val="26"/>
          <w:szCs w:val="26"/>
        </w:rPr>
        <w:t>специально отведенные для этого места отходов производства и потребления и (или) другого мусора, а также иных мероприятий, направленных на обеспечение экологического и санитарно-эпидемиологического благополучия населения.</w:t>
      </w:r>
    </w:p>
    <w:p w:rsidR="009C00A5" w:rsidRPr="005113A1" w:rsidRDefault="00220C41" w:rsidP="001B713F">
      <w:pPr>
        <w:ind w:right="-615" w:firstLine="709"/>
        <w:jc w:val="both"/>
        <w:rPr>
          <w:rFonts w:eastAsia="Times New Roman"/>
          <w:sz w:val="26"/>
          <w:szCs w:val="26"/>
        </w:rPr>
      </w:pPr>
      <w:r>
        <w:rPr>
          <w:rFonts w:eastAsia="Times New Roman"/>
          <w:b/>
          <w:bCs/>
          <w:sz w:val="26"/>
          <w:szCs w:val="26"/>
        </w:rPr>
        <w:t>У</w:t>
      </w:r>
      <w:r w:rsidR="00F51B8D" w:rsidRPr="005113A1">
        <w:rPr>
          <w:rFonts w:eastAsia="Times New Roman"/>
          <w:b/>
          <w:bCs/>
          <w:sz w:val="26"/>
          <w:szCs w:val="26"/>
        </w:rPr>
        <w:t xml:space="preserve">тилизация отходов </w:t>
      </w:r>
      <w:r w:rsidR="00F51B8D" w:rsidRPr="005113A1">
        <w:rPr>
          <w:rFonts w:eastAsia="Times New Roman"/>
          <w:sz w:val="26"/>
          <w:szCs w:val="26"/>
        </w:rPr>
        <w:t>-</w:t>
      </w:r>
      <w:r w:rsidR="00F51B8D" w:rsidRPr="005113A1">
        <w:rPr>
          <w:rFonts w:eastAsia="Times New Roman"/>
          <w:b/>
          <w:bCs/>
          <w:sz w:val="26"/>
          <w:szCs w:val="26"/>
        </w:rPr>
        <w:t xml:space="preserve"> </w:t>
      </w:r>
      <w:r w:rsidR="00F51B8D" w:rsidRPr="005113A1">
        <w:rPr>
          <w:rFonts w:eastAsia="Times New Roman"/>
          <w:sz w:val="26"/>
          <w:szCs w:val="26"/>
        </w:rPr>
        <w:t>деятельность,</w:t>
      </w:r>
      <w:r w:rsidR="00F51B8D" w:rsidRPr="005113A1">
        <w:rPr>
          <w:rFonts w:eastAsia="Times New Roman"/>
          <w:b/>
          <w:bCs/>
          <w:sz w:val="26"/>
          <w:szCs w:val="26"/>
        </w:rPr>
        <w:t xml:space="preserve"> </w:t>
      </w:r>
      <w:r w:rsidR="00F51B8D" w:rsidRPr="005113A1">
        <w:rPr>
          <w:rFonts w:eastAsia="Times New Roman"/>
          <w:sz w:val="26"/>
          <w:szCs w:val="26"/>
        </w:rPr>
        <w:t>связанная с использованием</w:t>
      </w:r>
      <w:r w:rsidR="00F51B8D" w:rsidRPr="005113A1">
        <w:rPr>
          <w:rFonts w:eastAsia="Times New Roman"/>
          <w:b/>
          <w:bCs/>
          <w:sz w:val="26"/>
          <w:szCs w:val="26"/>
        </w:rPr>
        <w:t xml:space="preserve"> </w:t>
      </w:r>
      <w:r w:rsidR="00F51B8D" w:rsidRPr="005113A1">
        <w:rPr>
          <w:rFonts w:eastAsia="Times New Roman"/>
          <w:sz w:val="26"/>
          <w:szCs w:val="26"/>
        </w:rPr>
        <w:t>отходов на этапах их технологического цикла, и (или) обеспечение повторного (вторичного) использования или переработки списанных изделий.</w:t>
      </w:r>
    </w:p>
    <w:p w:rsidR="009C00A5" w:rsidRPr="005113A1" w:rsidRDefault="00F51B8D" w:rsidP="001B713F">
      <w:pPr>
        <w:ind w:right="-615" w:firstLine="709"/>
        <w:jc w:val="both"/>
        <w:rPr>
          <w:rFonts w:eastAsia="Times New Roman"/>
          <w:sz w:val="26"/>
          <w:szCs w:val="26"/>
        </w:rPr>
      </w:pPr>
      <w:r w:rsidRPr="005113A1">
        <w:rPr>
          <w:rFonts w:eastAsia="Times New Roman"/>
          <w:b/>
          <w:bCs/>
          <w:sz w:val="26"/>
          <w:szCs w:val="26"/>
        </w:rPr>
        <w:t xml:space="preserve">Уличное оборудование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составная часть внешнего благоустройства</w:t>
      </w:r>
      <w:r w:rsidRPr="005113A1">
        <w:rPr>
          <w:rFonts w:eastAsia="Times New Roman"/>
          <w:b/>
          <w:bCs/>
          <w:sz w:val="26"/>
          <w:szCs w:val="26"/>
        </w:rPr>
        <w:t xml:space="preserve"> </w:t>
      </w:r>
      <w:r w:rsidRPr="005113A1">
        <w:rPr>
          <w:rFonts w:eastAsia="Times New Roman"/>
          <w:sz w:val="26"/>
          <w:szCs w:val="26"/>
        </w:rPr>
        <w:t>сельского поселения (оборудование для мелкорозничной торговли и летних кафе, остановки общественного транспорта, гостевые стоянки автомобилей, парковки, хозяйственное и санитарно-техническое оборудование, рекламные</w:t>
      </w:r>
      <w:r w:rsidR="00525B1B">
        <w:rPr>
          <w:rFonts w:eastAsia="Times New Roman"/>
          <w:sz w:val="26"/>
          <w:szCs w:val="26"/>
        </w:rPr>
        <w:t xml:space="preserve"> и </w:t>
      </w:r>
      <w:r w:rsidRPr="005113A1">
        <w:rPr>
          <w:rFonts w:eastAsia="Times New Roman"/>
          <w:sz w:val="26"/>
          <w:szCs w:val="26"/>
        </w:rPr>
        <w:t>информационные объекты, кабины общественных туалетов, беседки, мусоросборники и т. п.).</w:t>
      </w:r>
    </w:p>
    <w:p w:rsidR="009C00A5" w:rsidRPr="005113A1" w:rsidRDefault="00F51B8D" w:rsidP="001B713F">
      <w:pPr>
        <w:ind w:right="-615" w:firstLine="709"/>
        <w:rPr>
          <w:rFonts w:eastAsia="Times New Roman"/>
          <w:sz w:val="26"/>
          <w:szCs w:val="26"/>
        </w:rPr>
      </w:pPr>
      <w:r w:rsidRPr="005113A1">
        <w:rPr>
          <w:rFonts w:eastAsia="Times New Roman"/>
          <w:b/>
          <w:bCs/>
          <w:sz w:val="26"/>
          <w:szCs w:val="26"/>
        </w:rPr>
        <w:lastRenderedPageBreak/>
        <w:t xml:space="preserve">Улично-коммунальное оборудование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различные виды</w:t>
      </w:r>
      <w:r w:rsidRPr="005113A1">
        <w:rPr>
          <w:rFonts w:eastAsia="Times New Roman"/>
          <w:b/>
          <w:bCs/>
          <w:sz w:val="26"/>
          <w:szCs w:val="26"/>
        </w:rPr>
        <w:t xml:space="preserve"> </w:t>
      </w:r>
      <w:r w:rsidRPr="005113A1">
        <w:rPr>
          <w:rFonts w:eastAsia="Times New Roman"/>
          <w:sz w:val="26"/>
          <w:szCs w:val="26"/>
        </w:rPr>
        <w:t>мусоросборников - контейнеров и урн.</w:t>
      </w:r>
    </w:p>
    <w:p w:rsidR="009C00A5" w:rsidRPr="005113A1" w:rsidRDefault="00F51B8D" w:rsidP="001B713F">
      <w:pPr>
        <w:ind w:right="-615" w:firstLine="709"/>
        <w:jc w:val="both"/>
        <w:rPr>
          <w:rFonts w:eastAsia="Times New Roman"/>
          <w:sz w:val="26"/>
          <w:szCs w:val="26"/>
        </w:rPr>
      </w:pPr>
      <w:r w:rsidRPr="005113A1">
        <w:rPr>
          <w:rFonts w:eastAsia="Times New Roman"/>
          <w:b/>
          <w:bCs/>
          <w:sz w:val="26"/>
          <w:szCs w:val="26"/>
        </w:rPr>
        <w:t xml:space="preserve">Уличное техническое оборудование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укрытия таксофонов,</w:t>
      </w:r>
      <w:r w:rsidRPr="005113A1">
        <w:rPr>
          <w:rFonts w:eastAsia="Times New Roman"/>
          <w:b/>
          <w:bCs/>
          <w:sz w:val="26"/>
          <w:szCs w:val="26"/>
        </w:rPr>
        <w:t xml:space="preserve"> </w:t>
      </w:r>
      <w:r w:rsidRPr="005113A1">
        <w:rPr>
          <w:rFonts w:eastAsia="Times New Roman"/>
          <w:sz w:val="26"/>
          <w:szCs w:val="26"/>
        </w:rPr>
        <w:t>банкоматы,</w:t>
      </w:r>
      <w:r w:rsidR="00525B1B">
        <w:rPr>
          <w:rFonts w:eastAsia="Times New Roman"/>
          <w:sz w:val="26"/>
          <w:szCs w:val="26"/>
        </w:rPr>
        <w:t xml:space="preserve"> </w:t>
      </w:r>
      <w:r w:rsidRPr="005113A1">
        <w:rPr>
          <w:rFonts w:eastAsia="Times New Roman"/>
          <w:sz w:val="26"/>
          <w:szCs w:val="26"/>
        </w:rPr>
        <w:t>интерактивные информационные терминалы, почтовые ящики, вендинговые автоматы, элементы инженерного оборудования (подъемные площадки для инвалидных колясок, смотровые люки, решетки дожде приёмных колодцев, вентиляционные шахты подземных коммуникаций, шкафы телефонной связи</w:t>
      </w:r>
      <w:r w:rsidR="00525B1B">
        <w:rPr>
          <w:rFonts w:eastAsia="Times New Roman"/>
          <w:sz w:val="26"/>
          <w:szCs w:val="26"/>
        </w:rPr>
        <w:t xml:space="preserve"> и </w:t>
      </w:r>
      <w:r w:rsidRPr="005113A1">
        <w:rPr>
          <w:rFonts w:eastAsia="Times New Roman"/>
          <w:sz w:val="26"/>
          <w:szCs w:val="26"/>
        </w:rPr>
        <w:t>т.п.)</w:t>
      </w:r>
      <w:r w:rsidR="00525B1B">
        <w:rPr>
          <w:rFonts w:eastAsia="Times New Roman"/>
          <w:sz w:val="26"/>
          <w:szCs w:val="26"/>
        </w:rPr>
        <w:t>.</w:t>
      </w:r>
    </w:p>
    <w:p w:rsidR="00421B44" w:rsidRPr="005113A1" w:rsidRDefault="00F51B8D" w:rsidP="001B713F">
      <w:pPr>
        <w:ind w:right="-615" w:firstLine="709"/>
        <w:jc w:val="both"/>
        <w:rPr>
          <w:rFonts w:eastAsia="Times New Roman"/>
          <w:sz w:val="26"/>
          <w:szCs w:val="26"/>
        </w:rPr>
      </w:pPr>
      <w:r w:rsidRPr="005113A1">
        <w:rPr>
          <w:rFonts w:eastAsia="Times New Roman"/>
          <w:b/>
          <w:bCs/>
          <w:sz w:val="26"/>
          <w:szCs w:val="26"/>
        </w:rPr>
        <w:t xml:space="preserve">Уполномоченные лица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лица,</w:t>
      </w:r>
      <w:r w:rsidRPr="005113A1">
        <w:rPr>
          <w:rFonts w:eastAsia="Times New Roman"/>
          <w:b/>
          <w:bCs/>
          <w:sz w:val="26"/>
          <w:szCs w:val="26"/>
        </w:rPr>
        <w:t xml:space="preserve"> </w:t>
      </w:r>
      <w:r w:rsidRPr="005113A1">
        <w:rPr>
          <w:rFonts w:eastAsia="Times New Roman"/>
          <w:sz w:val="26"/>
          <w:szCs w:val="26"/>
        </w:rPr>
        <w:t>заключившие имущественный договор,</w:t>
      </w:r>
      <w:r w:rsidRPr="005113A1">
        <w:rPr>
          <w:rFonts w:eastAsia="Times New Roman"/>
          <w:b/>
          <w:bCs/>
          <w:sz w:val="26"/>
          <w:szCs w:val="26"/>
        </w:rPr>
        <w:t xml:space="preserve"> </w:t>
      </w:r>
      <w:r w:rsidRPr="005113A1">
        <w:rPr>
          <w:rFonts w:eastAsia="Times New Roman"/>
          <w:sz w:val="26"/>
          <w:szCs w:val="26"/>
        </w:rPr>
        <w:t>при котором собственность передаётся во временное владение, пользование или только во временное пользование; объектом имущественного договора признаются движимые и недвижимые вещи, в том числе: земельные участки, предприятия, здания, сооружения, оборудование, транспортные средства и другие вещи, не теряющие своих натуральных свойств в процессе их использования.</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Управляющая организация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организация</w:t>
      </w:r>
      <w:r w:rsidRPr="005113A1">
        <w:rPr>
          <w:rFonts w:eastAsia="Times New Roman"/>
          <w:b/>
          <w:bCs/>
          <w:sz w:val="26"/>
          <w:szCs w:val="26"/>
        </w:rPr>
        <w:t xml:space="preserve"> </w:t>
      </w:r>
      <w:r w:rsidRPr="005113A1">
        <w:rPr>
          <w:rFonts w:eastAsia="Times New Roman"/>
          <w:sz w:val="26"/>
          <w:szCs w:val="26"/>
        </w:rPr>
        <w:t>(или индивидуальный</w:t>
      </w:r>
      <w:r w:rsidRPr="005113A1">
        <w:rPr>
          <w:rFonts w:eastAsia="Times New Roman"/>
          <w:b/>
          <w:bCs/>
          <w:sz w:val="26"/>
          <w:szCs w:val="26"/>
        </w:rPr>
        <w:t xml:space="preserve"> </w:t>
      </w:r>
      <w:r w:rsidRPr="005113A1">
        <w:rPr>
          <w:rFonts w:eastAsia="Times New Roman"/>
          <w:sz w:val="26"/>
          <w:szCs w:val="26"/>
        </w:rPr>
        <w:t xml:space="preserve">предприниматель), осуществляющая управление многоквартирным домом и его обслуживание независимо от организационно-правовой формы (управляющая организация, товарищество </w:t>
      </w:r>
      <w:r w:rsidR="0034640C" w:rsidRPr="005113A1">
        <w:rPr>
          <w:rFonts w:eastAsia="Times New Roman"/>
          <w:sz w:val="26"/>
          <w:szCs w:val="26"/>
        </w:rPr>
        <w:t>собственников жилья (ТСЖ)</w:t>
      </w:r>
      <w:r w:rsidRPr="005113A1">
        <w:rPr>
          <w:rFonts w:eastAsia="Times New Roman"/>
          <w:sz w:val="26"/>
          <w:szCs w:val="26"/>
        </w:rPr>
        <w:t>.</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Улица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обустроенная или приспособленная и используемая для</w:t>
      </w:r>
      <w:r w:rsidRPr="005113A1">
        <w:rPr>
          <w:rFonts w:eastAsia="Times New Roman"/>
          <w:b/>
          <w:bCs/>
          <w:sz w:val="26"/>
          <w:szCs w:val="26"/>
        </w:rPr>
        <w:t xml:space="preserve"> </w:t>
      </w:r>
      <w:r w:rsidRPr="005113A1">
        <w:rPr>
          <w:rFonts w:eastAsia="Times New Roman"/>
          <w:sz w:val="26"/>
          <w:szCs w:val="26"/>
        </w:rPr>
        <w:t>движения транспортных средств и пешеходов полоса земли либо поверхность искусственного сооружения, находящаяся в пределах сельского поселения,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9C00A5" w:rsidRPr="005113A1" w:rsidRDefault="00F51B8D" w:rsidP="001B713F">
      <w:pPr>
        <w:ind w:right="-615" w:firstLine="709"/>
        <w:rPr>
          <w:sz w:val="26"/>
          <w:szCs w:val="26"/>
        </w:rPr>
      </w:pPr>
      <w:r w:rsidRPr="005113A1">
        <w:rPr>
          <w:rFonts w:eastAsia="Times New Roman"/>
          <w:b/>
          <w:bCs/>
          <w:sz w:val="26"/>
          <w:szCs w:val="26"/>
        </w:rPr>
        <w:t>Участники деятельности по благоустройству:</w:t>
      </w:r>
    </w:p>
    <w:p w:rsidR="009C00A5" w:rsidRPr="005113A1" w:rsidRDefault="00F51B8D" w:rsidP="001B713F">
      <w:pPr>
        <w:ind w:right="-615" w:firstLine="709"/>
        <w:jc w:val="both"/>
        <w:rPr>
          <w:sz w:val="26"/>
          <w:szCs w:val="26"/>
        </w:rPr>
      </w:pPr>
      <w:r w:rsidRPr="005113A1">
        <w:rPr>
          <w:rFonts w:eastAsia="Times New Roman"/>
          <w:sz w:val="26"/>
          <w:szCs w:val="26"/>
        </w:rPr>
        <w:t>а) население муниципального образования, которое формирует запрос на благоустройство и принимает участие в оценке предлагаемых решений. В отдельных случаях жители муниципальных образований участвуют в выполнении работ. Жители могут быть представлены общественными организациями и объединениями;</w:t>
      </w:r>
    </w:p>
    <w:p w:rsidR="009C00A5" w:rsidRPr="005113A1" w:rsidRDefault="00F51B8D" w:rsidP="001B713F">
      <w:pPr>
        <w:ind w:right="-615" w:firstLine="709"/>
        <w:jc w:val="both"/>
        <w:rPr>
          <w:sz w:val="26"/>
          <w:szCs w:val="26"/>
        </w:rPr>
      </w:pPr>
      <w:r w:rsidRPr="005113A1">
        <w:rPr>
          <w:rFonts w:eastAsia="Times New Roman"/>
          <w:sz w:val="26"/>
          <w:szCs w:val="26"/>
        </w:rPr>
        <w:t>б) 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w:t>
      </w:r>
    </w:p>
    <w:p w:rsidR="009C00A5" w:rsidRPr="005113A1" w:rsidRDefault="00F51B8D" w:rsidP="001B713F">
      <w:pPr>
        <w:ind w:right="-615" w:firstLine="709"/>
        <w:jc w:val="both"/>
        <w:rPr>
          <w:sz w:val="26"/>
          <w:szCs w:val="26"/>
        </w:rPr>
      </w:pPr>
      <w:r w:rsidRPr="005113A1">
        <w:rPr>
          <w:rFonts w:eastAsia="Times New Roman"/>
          <w:sz w:val="26"/>
          <w:szCs w:val="26"/>
        </w:rPr>
        <w:t>в) хозяйствующие субъекты, осуществляющие деятельность на территории соответствующего муниципального образования, которые могут участвовать в формировании запроса на благоустройство, а также в финансировании мероприятий по благоустройству;</w:t>
      </w:r>
    </w:p>
    <w:p w:rsidR="009C00A5" w:rsidRPr="005113A1" w:rsidRDefault="00F51B8D" w:rsidP="001B713F">
      <w:pPr>
        <w:ind w:right="-615" w:firstLine="709"/>
        <w:jc w:val="both"/>
        <w:rPr>
          <w:sz w:val="26"/>
          <w:szCs w:val="26"/>
        </w:rPr>
      </w:pPr>
      <w:r w:rsidRPr="005113A1">
        <w:rPr>
          <w:rFonts w:eastAsia="Times New Roman"/>
          <w:sz w:val="26"/>
          <w:szCs w:val="26"/>
        </w:rPr>
        <w:t>г)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9C00A5" w:rsidRPr="005113A1" w:rsidRDefault="00F51B8D" w:rsidP="001B713F">
      <w:pPr>
        <w:ind w:right="-615" w:firstLine="709"/>
        <w:jc w:val="both"/>
        <w:rPr>
          <w:sz w:val="26"/>
          <w:szCs w:val="26"/>
        </w:rPr>
      </w:pPr>
      <w:r w:rsidRPr="005113A1">
        <w:rPr>
          <w:rFonts w:eastAsia="Times New Roman"/>
          <w:sz w:val="26"/>
          <w:szCs w:val="26"/>
        </w:rPr>
        <w:t>д) исполнители работ, специалисты по благоустройству и озеленению, в том числе возведению малых архитектурных форм;</w:t>
      </w:r>
    </w:p>
    <w:p w:rsidR="009C00A5" w:rsidRPr="005113A1" w:rsidRDefault="00F51B8D" w:rsidP="001B713F">
      <w:pPr>
        <w:ind w:right="-615" w:firstLine="709"/>
        <w:rPr>
          <w:sz w:val="26"/>
          <w:szCs w:val="26"/>
        </w:rPr>
      </w:pPr>
      <w:r w:rsidRPr="005113A1">
        <w:rPr>
          <w:rFonts w:eastAsia="Times New Roman"/>
          <w:sz w:val="26"/>
          <w:szCs w:val="26"/>
        </w:rPr>
        <w:t>е) иные лица.</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Уборка территорий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виды деятельности,</w:t>
      </w:r>
      <w:r w:rsidRPr="005113A1">
        <w:rPr>
          <w:rFonts w:eastAsia="Times New Roman"/>
          <w:b/>
          <w:bCs/>
          <w:sz w:val="26"/>
          <w:szCs w:val="26"/>
        </w:rPr>
        <w:t xml:space="preserve"> </w:t>
      </w:r>
      <w:r w:rsidRPr="005113A1">
        <w:rPr>
          <w:rFonts w:eastAsia="Times New Roman"/>
          <w:sz w:val="26"/>
          <w:szCs w:val="26"/>
        </w:rPr>
        <w:t>связанные со сбором,</w:t>
      </w:r>
      <w:r w:rsidRPr="005113A1">
        <w:rPr>
          <w:rFonts w:eastAsia="Times New Roman"/>
          <w:b/>
          <w:bCs/>
          <w:sz w:val="26"/>
          <w:szCs w:val="26"/>
        </w:rPr>
        <w:t xml:space="preserve"> </w:t>
      </w:r>
      <w:r w:rsidRPr="005113A1">
        <w:rPr>
          <w:rFonts w:eastAsia="Times New Roman"/>
          <w:sz w:val="26"/>
          <w:szCs w:val="26"/>
        </w:rPr>
        <w:t>вывозом в специально отведенные места отходов производства и потребления, другого мусора, снега, мероприятия, направленные на обеспечение экологического и санитарно-эпидемиологического благополучия населения и охрану окружающей среды</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Уничтожение зеленых насаждений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повреждение зеленых</w:t>
      </w:r>
      <w:r w:rsidRPr="005113A1">
        <w:rPr>
          <w:rFonts w:eastAsia="Times New Roman"/>
          <w:b/>
          <w:bCs/>
          <w:sz w:val="26"/>
          <w:szCs w:val="26"/>
        </w:rPr>
        <w:t xml:space="preserve"> </w:t>
      </w:r>
      <w:r w:rsidRPr="005113A1">
        <w:rPr>
          <w:rFonts w:eastAsia="Times New Roman"/>
          <w:sz w:val="26"/>
          <w:szCs w:val="26"/>
        </w:rPr>
        <w:t>насаждений, повлекшее прекращение роста и развития.</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Уход за зелеными насаждениями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система мероприятий,</w:t>
      </w:r>
      <w:r w:rsidRPr="005113A1">
        <w:rPr>
          <w:rFonts w:eastAsia="Times New Roman"/>
          <w:b/>
          <w:bCs/>
          <w:sz w:val="26"/>
          <w:szCs w:val="26"/>
        </w:rPr>
        <w:t xml:space="preserve"> </w:t>
      </w:r>
      <w:r w:rsidRPr="005113A1">
        <w:rPr>
          <w:rFonts w:eastAsia="Times New Roman"/>
          <w:sz w:val="26"/>
          <w:szCs w:val="26"/>
        </w:rPr>
        <w:t>направленных на содержание и выращивание зеленых насаждений.</w:t>
      </w:r>
    </w:p>
    <w:p w:rsidR="009C00A5" w:rsidRPr="005113A1" w:rsidRDefault="00F51B8D" w:rsidP="001B713F">
      <w:pPr>
        <w:ind w:right="-615" w:firstLine="709"/>
        <w:jc w:val="both"/>
        <w:rPr>
          <w:sz w:val="26"/>
          <w:szCs w:val="26"/>
        </w:rPr>
      </w:pPr>
      <w:r w:rsidRPr="005113A1">
        <w:rPr>
          <w:rFonts w:eastAsia="Times New Roman"/>
          <w:b/>
          <w:bCs/>
          <w:sz w:val="26"/>
          <w:szCs w:val="26"/>
        </w:rPr>
        <w:lastRenderedPageBreak/>
        <w:t xml:space="preserve">Фасад здания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наружная сторона здания или сооружения.</w:t>
      </w:r>
      <w:r w:rsidRPr="005113A1">
        <w:rPr>
          <w:rFonts w:eastAsia="Times New Roman"/>
          <w:b/>
          <w:bCs/>
          <w:sz w:val="26"/>
          <w:szCs w:val="26"/>
        </w:rPr>
        <w:t xml:space="preserve"> </w:t>
      </w:r>
      <w:r w:rsidRPr="005113A1">
        <w:rPr>
          <w:rFonts w:eastAsia="Times New Roman"/>
          <w:sz w:val="26"/>
          <w:szCs w:val="26"/>
        </w:rPr>
        <w:t>Различают</w:t>
      </w:r>
      <w:r w:rsidRPr="005113A1">
        <w:rPr>
          <w:rFonts w:eastAsia="Times New Roman"/>
          <w:b/>
          <w:bCs/>
          <w:sz w:val="26"/>
          <w:szCs w:val="26"/>
        </w:rPr>
        <w:t xml:space="preserve"> </w:t>
      </w:r>
      <w:r w:rsidRPr="005113A1">
        <w:rPr>
          <w:rFonts w:eastAsia="Times New Roman"/>
          <w:sz w:val="26"/>
          <w:szCs w:val="26"/>
        </w:rPr>
        <w:t>главный фасад, уличный фасад, дворовой фасад, боковой фасад.</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Функциональное освещение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стационарные установки освещения</w:t>
      </w:r>
      <w:r w:rsidRPr="005113A1">
        <w:rPr>
          <w:rFonts w:eastAsia="Times New Roman"/>
          <w:b/>
          <w:bCs/>
          <w:sz w:val="26"/>
          <w:szCs w:val="26"/>
        </w:rPr>
        <w:t xml:space="preserve"> </w:t>
      </w:r>
      <w:r w:rsidRPr="005113A1">
        <w:rPr>
          <w:rFonts w:eastAsia="Times New Roman"/>
          <w:sz w:val="26"/>
          <w:szCs w:val="26"/>
        </w:rPr>
        <w:t>дорожных покрытий и пространств в транспортных и пешеходных зонах.</w:t>
      </w:r>
    </w:p>
    <w:p w:rsidR="009C00A5" w:rsidRPr="005113A1" w:rsidRDefault="00F51B8D" w:rsidP="001B713F">
      <w:pPr>
        <w:ind w:right="-615" w:firstLine="709"/>
        <w:jc w:val="both"/>
        <w:rPr>
          <w:sz w:val="26"/>
          <w:szCs w:val="26"/>
        </w:rPr>
      </w:pPr>
      <w:r w:rsidRPr="005113A1">
        <w:rPr>
          <w:rFonts w:eastAsia="Times New Roman"/>
          <w:sz w:val="26"/>
          <w:szCs w:val="26"/>
        </w:rPr>
        <w:t>Установки функционального освещения, подразделяют на обычные, высокомачтовые, парапетные, газонные и встроенные.</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Хранение отходов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содержание отходов в объектах размещения</w:t>
      </w:r>
      <w:r w:rsidRPr="005113A1">
        <w:rPr>
          <w:rFonts w:eastAsia="Times New Roman"/>
          <w:b/>
          <w:bCs/>
          <w:sz w:val="26"/>
          <w:szCs w:val="26"/>
        </w:rPr>
        <w:t xml:space="preserve"> </w:t>
      </w:r>
      <w:r w:rsidRPr="005113A1">
        <w:rPr>
          <w:rFonts w:eastAsia="Times New Roman"/>
          <w:sz w:val="26"/>
          <w:szCs w:val="26"/>
        </w:rPr>
        <w:t>отходов в целях их последующего захоронения, обезвреживания или использования.</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Хозяйствующий субъект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индивидуальный предприниматель,</w:t>
      </w:r>
      <w:r w:rsidRPr="005113A1">
        <w:rPr>
          <w:rFonts w:eastAsia="Times New Roman"/>
          <w:b/>
          <w:bCs/>
          <w:sz w:val="26"/>
          <w:szCs w:val="26"/>
        </w:rPr>
        <w:t xml:space="preserve"> </w:t>
      </w:r>
      <w:r w:rsidRPr="005113A1">
        <w:rPr>
          <w:rFonts w:eastAsia="Times New Roman"/>
          <w:sz w:val="26"/>
          <w:szCs w:val="26"/>
        </w:rPr>
        <w:t>коммерческая организация, а также некоммерческая организация, осуществляющая деятельность, приносящую ей доход.</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Частное домовладение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совокупность принадлежащих гражданину на</w:t>
      </w:r>
      <w:r w:rsidRPr="005113A1">
        <w:rPr>
          <w:rFonts w:eastAsia="Times New Roman"/>
          <w:b/>
          <w:bCs/>
          <w:sz w:val="26"/>
          <w:szCs w:val="26"/>
        </w:rPr>
        <w:t xml:space="preserve"> </w:t>
      </w:r>
      <w:r w:rsidRPr="005113A1">
        <w:rPr>
          <w:rFonts w:eastAsia="Times New Roman"/>
          <w:sz w:val="26"/>
          <w:szCs w:val="26"/>
        </w:rPr>
        <w:t>праве частной собственности жилого дома, подсобных построек (гаража, сарая, теплиц и др.), расположенных на обособленном земельном участке, находящемся во владении и пользовании у соответствующего лица на основании права собственности или на ином законном основании.</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Чистота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состояние земельных участков,</w:t>
      </w:r>
      <w:r w:rsidRPr="005113A1">
        <w:rPr>
          <w:rFonts w:eastAsia="Times New Roman"/>
          <w:b/>
          <w:bCs/>
          <w:sz w:val="26"/>
          <w:szCs w:val="26"/>
        </w:rPr>
        <w:t xml:space="preserve"> </w:t>
      </w:r>
      <w:r w:rsidRPr="005113A1">
        <w:rPr>
          <w:rFonts w:eastAsia="Times New Roman"/>
          <w:sz w:val="26"/>
          <w:szCs w:val="26"/>
        </w:rPr>
        <w:t>объектов недвижимости,</w:t>
      </w:r>
      <w:r w:rsidRPr="005113A1">
        <w:rPr>
          <w:rFonts w:eastAsia="Times New Roman"/>
          <w:b/>
          <w:bCs/>
          <w:sz w:val="26"/>
          <w:szCs w:val="26"/>
        </w:rPr>
        <w:t xml:space="preserve"> </w:t>
      </w:r>
      <w:r w:rsidRPr="005113A1">
        <w:rPr>
          <w:rFonts w:eastAsia="Times New Roman"/>
          <w:sz w:val="26"/>
          <w:szCs w:val="26"/>
        </w:rPr>
        <w:t>иных</w:t>
      </w:r>
      <w:r w:rsidRPr="005113A1">
        <w:rPr>
          <w:rFonts w:eastAsia="Times New Roman"/>
          <w:b/>
          <w:bCs/>
          <w:sz w:val="26"/>
          <w:szCs w:val="26"/>
        </w:rPr>
        <w:t xml:space="preserve"> </w:t>
      </w:r>
      <w:r w:rsidRPr="005113A1">
        <w:rPr>
          <w:rFonts w:eastAsia="Times New Roman"/>
          <w:sz w:val="26"/>
          <w:szCs w:val="26"/>
        </w:rPr>
        <w:t>объектов, характеризующееся опрятностью, аккуратностью, безопасностью, очищенностью от грязи, посторонних предметов, бытовых, промышленных и строительных отходов, навалов мусора.</w:t>
      </w:r>
    </w:p>
    <w:p w:rsidR="009C00A5" w:rsidRPr="005113A1" w:rsidRDefault="00F51B8D" w:rsidP="001B713F">
      <w:pPr>
        <w:ind w:right="-615" w:firstLine="709"/>
        <w:rPr>
          <w:sz w:val="26"/>
          <w:szCs w:val="26"/>
        </w:rPr>
      </w:pPr>
      <w:r w:rsidRPr="005113A1">
        <w:rPr>
          <w:rFonts w:eastAsia="Times New Roman"/>
          <w:b/>
          <w:bCs/>
          <w:sz w:val="26"/>
          <w:szCs w:val="26"/>
        </w:rPr>
        <w:t>Элементы благоустройства:</w:t>
      </w:r>
    </w:p>
    <w:p w:rsidR="009C00A5" w:rsidRPr="005113A1" w:rsidRDefault="00F51B8D" w:rsidP="001B713F">
      <w:pPr>
        <w:numPr>
          <w:ilvl w:val="0"/>
          <w:numId w:val="16"/>
        </w:numPr>
        <w:tabs>
          <w:tab w:val="left" w:pos="960"/>
        </w:tabs>
        <w:ind w:right="-615" w:firstLine="709"/>
        <w:rPr>
          <w:rFonts w:eastAsia="Times New Roman"/>
          <w:sz w:val="26"/>
          <w:szCs w:val="26"/>
        </w:rPr>
      </w:pPr>
      <w:r w:rsidRPr="005113A1">
        <w:rPr>
          <w:rFonts w:eastAsia="Times New Roman"/>
          <w:sz w:val="26"/>
          <w:szCs w:val="26"/>
        </w:rPr>
        <w:t>элементы озеленения;</w:t>
      </w:r>
    </w:p>
    <w:p w:rsidR="009C00A5" w:rsidRPr="005113A1" w:rsidRDefault="00F51B8D" w:rsidP="001B713F">
      <w:pPr>
        <w:numPr>
          <w:ilvl w:val="0"/>
          <w:numId w:val="16"/>
        </w:numPr>
        <w:tabs>
          <w:tab w:val="left" w:pos="960"/>
        </w:tabs>
        <w:ind w:right="-615" w:firstLine="709"/>
        <w:rPr>
          <w:rFonts w:eastAsia="Times New Roman"/>
          <w:sz w:val="26"/>
          <w:szCs w:val="26"/>
        </w:rPr>
      </w:pPr>
      <w:r w:rsidRPr="005113A1">
        <w:rPr>
          <w:rFonts w:eastAsia="Times New Roman"/>
          <w:sz w:val="26"/>
          <w:szCs w:val="26"/>
        </w:rPr>
        <w:t>покрытия;</w:t>
      </w:r>
    </w:p>
    <w:p w:rsidR="009C00A5" w:rsidRPr="005113A1" w:rsidRDefault="00F51B8D" w:rsidP="001B713F">
      <w:pPr>
        <w:numPr>
          <w:ilvl w:val="0"/>
          <w:numId w:val="16"/>
        </w:numPr>
        <w:tabs>
          <w:tab w:val="left" w:pos="960"/>
        </w:tabs>
        <w:ind w:right="-615" w:firstLine="709"/>
        <w:rPr>
          <w:rFonts w:eastAsia="Times New Roman"/>
          <w:sz w:val="26"/>
          <w:szCs w:val="26"/>
        </w:rPr>
      </w:pPr>
      <w:r w:rsidRPr="005113A1">
        <w:rPr>
          <w:rFonts w:eastAsia="Times New Roman"/>
          <w:sz w:val="26"/>
          <w:szCs w:val="26"/>
        </w:rPr>
        <w:t>ограждения (заборы);</w:t>
      </w:r>
    </w:p>
    <w:p w:rsidR="009C00A5" w:rsidRPr="005113A1" w:rsidRDefault="00F51B8D" w:rsidP="001B713F">
      <w:pPr>
        <w:numPr>
          <w:ilvl w:val="0"/>
          <w:numId w:val="16"/>
        </w:numPr>
        <w:tabs>
          <w:tab w:val="left" w:pos="960"/>
        </w:tabs>
        <w:ind w:right="-615" w:firstLine="709"/>
        <w:rPr>
          <w:rFonts w:eastAsia="Times New Roman"/>
          <w:sz w:val="26"/>
          <w:szCs w:val="26"/>
        </w:rPr>
      </w:pPr>
      <w:r w:rsidRPr="005113A1">
        <w:rPr>
          <w:rFonts w:eastAsia="Times New Roman"/>
          <w:sz w:val="26"/>
          <w:szCs w:val="26"/>
        </w:rPr>
        <w:t>водные устройства;</w:t>
      </w:r>
    </w:p>
    <w:p w:rsidR="009C00A5" w:rsidRPr="005113A1" w:rsidRDefault="00F51B8D" w:rsidP="001B713F">
      <w:pPr>
        <w:numPr>
          <w:ilvl w:val="0"/>
          <w:numId w:val="16"/>
        </w:numPr>
        <w:tabs>
          <w:tab w:val="left" w:pos="960"/>
        </w:tabs>
        <w:ind w:right="-615" w:firstLine="709"/>
        <w:rPr>
          <w:rFonts w:eastAsia="Times New Roman"/>
          <w:sz w:val="26"/>
          <w:szCs w:val="26"/>
        </w:rPr>
      </w:pPr>
      <w:r w:rsidRPr="005113A1">
        <w:rPr>
          <w:rFonts w:eastAsia="Times New Roman"/>
          <w:sz w:val="26"/>
          <w:szCs w:val="26"/>
        </w:rPr>
        <w:t>уличное коммунально-бытовое и техническое оборудование;</w:t>
      </w:r>
    </w:p>
    <w:p w:rsidR="009C00A5" w:rsidRPr="005113A1" w:rsidRDefault="00F51B8D" w:rsidP="001B713F">
      <w:pPr>
        <w:numPr>
          <w:ilvl w:val="0"/>
          <w:numId w:val="16"/>
        </w:numPr>
        <w:tabs>
          <w:tab w:val="left" w:pos="960"/>
        </w:tabs>
        <w:ind w:right="-615" w:firstLine="709"/>
        <w:rPr>
          <w:rFonts w:eastAsia="Times New Roman"/>
          <w:sz w:val="26"/>
          <w:szCs w:val="26"/>
        </w:rPr>
      </w:pPr>
      <w:r w:rsidRPr="005113A1">
        <w:rPr>
          <w:rFonts w:eastAsia="Times New Roman"/>
          <w:sz w:val="26"/>
          <w:szCs w:val="26"/>
        </w:rPr>
        <w:t>игровое и спортивное оборудование;</w:t>
      </w:r>
    </w:p>
    <w:p w:rsidR="009C00A5" w:rsidRPr="005113A1" w:rsidRDefault="00F51B8D" w:rsidP="001B713F">
      <w:pPr>
        <w:numPr>
          <w:ilvl w:val="0"/>
          <w:numId w:val="16"/>
        </w:numPr>
        <w:tabs>
          <w:tab w:val="left" w:pos="960"/>
        </w:tabs>
        <w:ind w:right="-615" w:firstLine="709"/>
        <w:rPr>
          <w:rFonts w:eastAsia="Times New Roman"/>
          <w:sz w:val="26"/>
          <w:szCs w:val="26"/>
        </w:rPr>
      </w:pPr>
      <w:r w:rsidRPr="005113A1">
        <w:rPr>
          <w:rFonts w:eastAsia="Times New Roman"/>
          <w:sz w:val="26"/>
          <w:szCs w:val="26"/>
        </w:rPr>
        <w:t>элементы освещения;</w:t>
      </w:r>
    </w:p>
    <w:p w:rsidR="009C00A5" w:rsidRPr="005113A1" w:rsidRDefault="00F51B8D" w:rsidP="001B713F">
      <w:pPr>
        <w:numPr>
          <w:ilvl w:val="0"/>
          <w:numId w:val="16"/>
        </w:numPr>
        <w:tabs>
          <w:tab w:val="left" w:pos="960"/>
        </w:tabs>
        <w:ind w:right="-615" w:firstLine="709"/>
        <w:rPr>
          <w:rFonts w:eastAsia="Times New Roman"/>
          <w:sz w:val="26"/>
          <w:szCs w:val="26"/>
        </w:rPr>
      </w:pPr>
      <w:r w:rsidRPr="005113A1">
        <w:rPr>
          <w:rFonts w:eastAsia="Times New Roman"/>
          <w:sz w:val="26"/>
          <w:szCs w:val="26"/>
        </w:rPr>
        <w:t>средства размещения информации и рекламные конструкции;</w:t>
      </w:r>
    </w:p>
    <w:p w:rsidR="009C00A5" w:rsidRPr="005113A1" w:rsidRDefault="00F51B8D" w:rsidP="001B713F">
      <w:pPr>
        <w:numPr>
          <w:ilvl w:val="0"/>
          <w:numId w:val="16"/>
        </w:numPr>
        <w:tabs>
          <w:tab w:val="left" w:pos="960"/>
        </w:tabs>
        <w:ind w:right="-615" w:firstLine="709"/>
        <w:rPr>
          <w:rFonts w:eastAsia="Times New Roman"/>
          <w:sz w:val="26"/>
          <w:szCs w:val="26"/>
        </w:rPr>
      </w:pPr>
      <w:r w:rsidRPr="005113A1">
        <w:rPr>
          <w:rFonts w:eastAsia="Times New Roman"/>
          <w:sz w:val="26"/>
          <w:szCs w:val="26"/>
        </w:rPr>
        <w:t>малые архитектурные формы и городская мебель;</w:t>
      </w:r>
    </w:p>
    <w:p w:rsidR="009C00A5" w:rsidRPr="005113A1" w:rsidRDefault="00F51B8D" w:rsidP="001B713F">
      <w:pPr>
        <w:numPr>
          <w:ilvl w:val="0"/>
          <w:numId w:val="16"/>
        </w:numPr>
        <w:tabs>
          <w:tab w:val="left" w:pos="960"/>
        </w:tabs>
        <w:ind w:right="-615" w:firstLine="709"/>
        <w:rPr>
          <w:rFonts w:eastAsia="Times New Roman"/>
          <w:sz w:val="26"/>
          <w:szCs w:val="26"/>
        </w:rPr>
      </w:pPr>
      <w:r w:rsidRPr="005113A1">
        <w:rPr>
          <w:rFonts w:eastAsia="Times New Roman"/>
          <w:sz w:val="26"/>
          <w:szCs w:val="26"/>
        </w:rPr>
        <w:t>некапитальные нестационарные сооружения;</w:t>
      </w:r>
    </w:p>
    <w:p w:rsidR="009C00A5" w:rsidRPr="005113A1" w:rsidRDefault="00F51B8D" w:rsidP="001B713F">
      <w:pPr>
        <w:numPr>
          <w:ilvl w:val="0"/>
          <w:numId w:val="16"/>
        </w:numPr>
        <w:tabs>
          <w:tab w:val="left" w:pos="960"/>
        </w:tabs>
        <w:ind w:right="-615" w:firstLine="709"/>
        <w:rPr>
          <w:rFonts w:eastAsia="Times New Roman"/>
          <w:sz w:val="26"/>
          <w:szCs w:val="26"/>
        </w:rPr>
      </w:pPr>
      <w:r w:rsidRPr="005113A1">
        <w:rPr>
          <w:rFonts w:eastAsia="Times New Roman"/>
          <w:sz w:val="26"/>
          <w:szCs w:val="26"/>
        </w:rPr>
        <w:t>элементы объектов капитального строительства.</w:t>
      </w:r>
    </w:p>
    <w:p w:rsidR="009C00A5" w:rsidRPr="005113A1" w:rsidRDefault="00F51B8D" w:rsidP="001B713F">
      <w:pPr>
        <w:ind w:right="-615" w:firstLine="709"/>
        <w:jc w:val="both"/>
        <w:rPr>
          <w:sz w:val="26"/>
          <w:szCs w:val="26"/>
        </w:rPr>
      </w:pPr>
      <w:r w:rsidRPr="005113A1">
        <w:rPr>
          <w:rFonts w:eastAsia="Times New Roman"/>
          <w:b/>
          <w:bCs/>
          <w:sz w:val="26"/>
          <w:szCs w:val="26"/>
        </w:rPr>
        <w:t xml:space="preserve">Энергоэффективные источники света </w:t>
      </w:r>
      <w:r w:rsidRPr="005113A1">
        <w:rPr>
          <w:rFonts w:eastAsia="Times New Roman"/>
          <w:sz w:val="26"/>
          <w:szCs w:val="26"/>
        </w:rPr>
        <w:t>-</w:t>
      </w:r>
      <w:r w:rsidRPr="005113A1">
        <w:rPr>
          <w:rFonts w:eastAsia="Times New Roman"/>
          <w:b/>
          <w:bCs/>
          <w:sz w:val="26"/>
          <w:szCs w:val="26"/>
        </w:rPr>
        <w:t xml:space="preserve"> </w:t>
      </w:r>
      <w:r w:rsidRPr="005113A1">
        <w:rPr>
          <w:rFonts w:eastAsia="Times New Roman"/>
          <w:sz w:val="26"/>
          <w:szCs w:val="26"/>
        </w:rPr>
        <w:t>эффективные осветительные</w:t>
      </w:r>
      <w:r w:rsidRPr="005113A1">
        <w:rPr>
          <w:rFonts w:eastAsia="Times New Roman"/>
          <w:b/>
          <w:bCs/>
          <w:sz w:val="26"/>
          <w:szCs w:val="26"/>
        </w:rPr>
        <w:t xml:space="preserve"> </w:t>
      </w:r>
      <w:r w:rsidRPr="005113A1">
        <w:rPr>
          <w:rFonts w:eastAsia="Times New Roman"/>
          <w:sz w:val="26"/>
          <w:szCs w:val="26"/>
        </w:rPr>
        <w:t>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9C00A5" w:rsidRPr="005113A1" w:rsidRDefault="009C00A5" w:rsidP="001B713F">
      <w:pPr>
        <w:ind w:right="-615"/>
        <w:rPr>
          <w:sz w:val="26"/>
          <w:szCs w:val="26"/>
        </w:rPr>
      </w:pPr>
    </w:p>
    <w:p w:rsidR="009C00A5" w:rsidRPr="00310D86" w:rsidRDefault="00F51B8D" w:rsidP="00310D86">
      <w:pPr>
        <w:pStyle w:val="6"/>
        <w:numPr>
          <w:ilvl w:val="2"/>
          <w:numId w:val="3"/>
        </w:numPr>
        <w:jc w:val="center"/>
        <w:rPr>
          <w:sz w:val="26"/>
          <w:szCs w:val="26"/>
        </w:rPr>
      </w:pPr>
      <w:bookmarkStart w:id="4" w:name="_Toc489865976"/>
      <w:bookmarkStart w:id="5" w:name="_Toc489866769"/>
      <w:r w:rsidRPr="00310D86">
        <w:rPr>
          <w:sz w:val="26"/>
          <w:szCs w:val="26"/>
        </w:rPr>
        <w:t>Правила эксплуатации объектов благоустройства</w:t>
      </w:r>
      <w:r w:rsidR="005E6331" w:rsidRPr="00310D86">
        <w:rPr>
          <w:sz w:val="26"/>
          <w:szCs w:val="26"/>
        </w:rPr>
        <w:t xml:space="preserve">. </w:t>
      </w:r>
      <w:r w:rsidRPr="00310D86">
        <w:rPr>
          <w:sz w:val="26"/>
          <w:szCs w:val="26"/>
        </w:rPr>
        <w:t>Уборка территории</w:t>
      </w:r>
      <w:bookmarkEnd w:id="4"/>
      <w:bookmarkEnd w:id="5"/>
    </w:p>
    <w:p w:rsidR="009C00A5" w:rsidRPr="005113A1" w:rsidRDefault="009C00A5" w:rsidP="001B713F">
      <w:pPr>
        <w:ind w:right="-615"/>
        <w:rPr>
          <w:sz w:val="26"/>
          <w:szCs w:val="26"/>
        </w:rPr>
      </w:pPr>
    </w:p>
    <w:p w:rsidR="009C00A5" w:rsidRPr="005113A1" w:rsidRDefault="00F51B8D" w:rsidP="001B713F">
      <w:pPr>
        <w:ind w:right="-615" w:firstLine="709"/>
        <w:rPr>
          <w:sz w:val="26"/>
          <w:szCs w:val="26"/>
        </w:rPr>
      </w:pPr>
      <w:r w:rsidRPr="005113A1">
        <w:rPr>
          <w:rFonts w:eastAsia="Times New Roman"/>
          <w:sz w:val="26"/>
          <w:szCs w:val="26"/>
        </w:rPr>
        <w:t>3.1. Основные положения:</w:t>
      </w:r>
    </w:p>
    <w:p w:rsidR="009C00A5" w:rsidRPr="005113A1" w:rsidRDefault="00F51B8D" w:rsidP="001B713F">
      <w:pPr>
        <w:ind w:right="-615" w:firstLine="709"/>
        <w:jc w:val="both"/>
        <w:rPr>
          <w:sz w:val="26"/>
          <w:szCs w:val="26"/>
        </w:rPr>
      </w:pPr>
      <w:r w:rsidRPr="005113A1">
        <w:rPr>
          <w:rFonts w:eastAsia="Times New Roman"/>
          <w:sz w:val="26"/>
          <w:szCs w:val="26"/>
        </w:rPr>
        <w:t xml:space="preserve">3.1.1. Все физические, юридические лица, индивидуальные предприниматели, являющиеся собственниками зданий (помещений в них), сооружений, включая временные сооружения, а также владеющие земельными участками на праве собственности, ином вещном праве, праве аренды, ином законном праве, </w:t>
      </w:r>
      <w:r w:rsidR="008C7F42" w:rsidRPr="005113A1">
        <w:rPr>
          <w:rFonts w:eastAsia="Times New Roman"/>
          <w:sz w:val="26"/>
          <w:szCs w:val="26"/>
        </w:rPr>
        <w:t xml:space="preserve">обязаны </w:t>
      </w:r>
      <w:r w:rsidRPr="005113A1">
        <w:rPr>
          <w:rFonts w:eastAsia="Times New Roman"/>
          <w:sz w:val="26"/>
          <w:szCs w:val="26"/>
        </w:rPr>
        <w:t>осуществлять уборку прилегающей территории самостоятельно или посредством привлечения</w:t>
      </w:r>
      <w:r w:rsidR="002469F9">
        <w:rPr>
          <w:sz w:val="26"/>
          <w:szCs w:val="26"/>
        </w:rPr>
        <w:t xml:space="preserve"> </w:t>
      </w:r>
      <w:r w:rsidR="000A68B7" w:rsidRPr="005113A1">
        <w:rPr>
          <w:rFonts w:eastAsia="Times New Roman"/>
          <w:sz w:val="26"/>
          <w:szCs w:val="26"/>
        </w:rPr>
        <w:t>с</w:t>
      </w:r>
      <w:r w:rsidRPr="005113A1">
        <w:rPr>
          <w:rFonts w:eastAsia="Times New Roman"/>
          <w:sz w:val="26"/>
          <w:szCs w:val="26"/>
        </w:rPr>
        <w:t>пециализированных организаций за счет собственных средств в соответствии с действующим законодательством, настоящими Правилами.</w:t>
      </w:r>
    </w:p>
    <w:p w:rsidR="009C00A5" w:rsidRPr="005113A1" w:rsidRDefault="00F51B8D" w:rsidP="001B713F">
      <w:pPr>
        <w:ind w:right="-615" w:firstLine="709"/>
        <w:jc w:val="both"/>
        <w:rPr>
          <w:sz w:val="26"/>
          <w:szCs w:val="26"/>
        </w:rPr>
      </w:pPr>
      <w:r w:rsidRPr="005113A1">
        <w:rPr>
          <w:rFonts w:eastAsia="Times New Roman"/>
          <w:sz w:val="26"/>
          <w:szCs w:val="26"/>
        </w:rPr>
        <w:lastRenderedPageBreak/>
        <w:t>Обязанности по уборке и благоустройству территории возлагаются на администрацию сельского поселения, если объект или земельный участок признан выморочным или поставлен на учет в качестве бесхозяйного.</w:t>
      </w:r>
    </w:p>
    <w:p w:rsidR="009C00A5" w:rsidRPr="005113A1" w:rsidRDefault="00F51B8D" w:rsidP="001B713F">
      <w:pPr>
        <w:ind w:right="-615" w:firstLine="709"/>
        <w:jc w:val="both"/>
        <w:rPr>
          <w:sz w:val="26"/>
          <w:szCs w:val="26"/>
        </w:rPr>
      </w:pPr>
      <w:r w:rsidRPr="005113A1">
        <w:rPr>
          <w:rFonts w:eastAsia="Times New Roman"/>
          <w:sz w:val="26"/>
          <w:szCs w:val="26"/>
        </w:rPr>
        <w:t>Если собственник объекта или земельного участка не определен, не известен, либо его установление не представляется возможным, то обязанности, по уборке и благоустройству территории, возлагаются на администрацию поселения, на территории которого находится объект, земельный участок.</w:t>
      </w:r>
    </w:p>
    <w:p w:rsidR="009C00A5" w:rsidRPr="005113A1" w:rsidRDefault="00F51B8D" w:rsidP="001B713F">
      <w:pPr>
        <w:ind w:right="-615" w:firstLine="709"/>
        <w:jc w:val="both"/>
        <w:rPr>
          <w:sz w:val="26"/>
          <w:szCs w:val="26"/>
        </w:rPr>
      </w:pPr>
      <w:r w:rsidRPr="005113A1">
        <w:rPr>
          <w:rFonts w:eastAsia="Times New Roman"/>
          <w:sz w:val="26"/>
          <w:szCs w:val="26"/>
        </w:rPr>
        <w:t>Сбор, использование, обезвреживание, транспортировка и размещение отходов производства и потребления (далее - отходы) осуществляется за счет собственных денежных средств юридическими и физическими лицами, в том числе и собственниками (владельцами) частных домовладений, индивидуальными предпринимателями и иными хозяйствующими субъектами на основании заключенных договоров со специализированными хозяйствующими субъектами, имеющими лицензию на данные виды деятельности и документ об установлении или образовании отходов и лимиты на их размещение.</w:t>
      </w:r>
    </w:p>
    <w:p w:rsidR="009C00A5" w:rsidRPr="002469F9" w:rsidRDefault="00F51B8D" w:rsidP="001B713F">
      <w:pPr>
        <w:ind w:right="-615" w:firstLine="709"/>
        <w:jc w:val="both"/>
        <w:rPr>
          <w:rFonts w:eastAsia="Times New Roman"/>
          <w:sz w:val="26"/>
          <w:szCs w:val="26"/>
        </w:rPr>
      </w:pPr>
      <w:r w:rsidRPr="00761517">
        <w:rPr>
          <w:rFonts w:eastAsia="Times New Roman"/>
          <w:sz w:val="26"/>
          <w:szCs w:val="26"/>
        </w:rPr>
        <w:t>Физические и юридические лица, независимо от их организационно-правовой формы, являющиеся собственниками земельных участков, зданий, строений и сооружений, встроенных нежилых помещений или их арендаторами (пользователями), если это предусмотрено договором между собственником и арендатором (пользователем), а также лица, оказывающие услуги по управлению и обслуживанию (управляющие и обслуживающие организации), обязаны иметь договоры на вывоз отходов из жилых домов, организаций, предприятий и учреждений со специализированными организациями.</w:t>
      </w:r>
    </w:p>
    <w:p w:rsidR="009C00A5" w:rsidRPr="005113A1" w:rsidRDefault="00F51B8D" w:rsidP="001B713F">
      <w:pPr>
        <w:ind w:right="-615" w:firstLine="709"/>
        <w:jc w:val="both"/>
        <w:rPr>
          <w:sz w:val="26"/>
          <w:szCs w:val="26"/>
        </w:rPr>
      </w:pPr>
      <w:r w:rsidRPr="005113A1">
        <w:rPr>
          <w:rFonts w:eastAsia="Times New Roman"/>
          <w:sz w:val="26"/>
          <w:szCs w:val="26"/>
        </w:rPr>
        <w:t>Передача отходов на размещение допускается специализированным хозяйствующим субъектам, имеющим лицензию на данный вид деятельности (либо на основании договора на размещение отходов со специализированным хозяйствующим субъектом), нормативы образования отходов и лимиты на их размещение.</w:t>
      </w:r>
    </w:p>
    <w:p w:rsidR="009C00A5" w:rsidRPr="005113A1" w:rsidRDefault="00F51B8D" w:rsidP="001B713F">
      <w:pPr>
        <w:ind w:right="-615" w:firstLine="709"/>
        <w:jc w:val="both"/>
        <w:rPr>
          <w:sz w:val="26"/>
          <w:szCs w:val="26"/>
        </w:rPr>
      </w:pPr>
      <w:r w:rsidRPr="005113A1">
        <w:rPr>
          <w:rFonts w:eastAsia="Times New Roman"/>
          <w:sz w:val="26"/>
          <w:szCs w:val="26"/>
        </w:rPr>
        <w:t>Договоры на вывоз отходов должны заключаться на основе количественных показателей организаций и предприятий, характеризующих накопление отходов (величина торговой площади, количество учащихся, количество коек и т.д.), подтвержденных соответствующими документами.</w:t>
      </w:r>
    </w:p>
    <w:p w:rsidR="009C00A5" w:rsidRPr="005113A1" w:rsidRDefault="00F51B8D" w:rsidP="001B713F">
      <w:pPr>
        <w:ind w:right="-615" w:firstLine="709"/>
        <w:jc w:val="both"/>
        <w:rPr>
          <w:sz w:val="26"/>
          <w:szCs w:val="26"/>
        </w:rPr>
      </w:pPr>
      <w:r w:rsidRPr="005113A1">
        <w:rPr>
          <w:rFonts w:eastAsia="Times New Roman"/>
          <w:sz w:val="26"/>
          <w:szCs w:val="26"/>
        </w:rPr>
        <w:t>Заказ на услуги по вывозу отходов оформляется в письменной форме путем составления договора. Копия указанного документа должна выдаваться в обязательном порядке потребителю услуг.</w:t>
      </w:r>
    </w:p>
    <w:p w:rsidR="009C00A5" w:rsidRPr="005113A1" w:rsidRDefault="00F51B8D" w:rsidP="001B713F">
      <w:pPr>
        <w:ind w:right="-615" w:firstLine="709"/>
        <w:jc w:val="both"/>
        <w:rPr>
          <w:sz w:val="26"/>
          <w:szCs w:val="26"/>
        </w:rPr>
      </w:pPr>
      <w:r w:rsidRPr="005113A1">
        <w:rPr>
          <w:rFonts w:eastAsia="Times New Roman"/>
          <w:sz w:val="26"/>
          <w:szCs w:val="26"/>
        </w:rPr>
        <w:t>3.1.2. Не допускается выброс отходов и (или) их сжигание на территории сельского поселения, в том числе на контейнерных площадках, контейнерах, урнах для сбора отходов.</w:t>
      </w:r>
    </w:p>
    <w:p w:rsidR="00421B44" w:rsidRPr="005113A1" w:rsidRDefault="002B3BE2" w:rsidP="001B713F">
      <w:pPr>
        <w:ind w:right="-615" w:firstLine="709"/>
        <w:rPr>
          <w:rFonts w:eastAsia="Times New Roman"/>
          <w:sz w:val="26"/>
          <w:szCs w:val="26"/>
        </w:rPr>
      </w:pPr>
      <w:r>
        <w:rPr>
          <w:rFonts w:eastAsia="Times New Roman"/>
          <w:sz w:val="26"/>
          <w:szCs w:val="26"/>
        </w:rPr>
        <w:t>3.2. Организация сбора отходов.</w:t>
      </w:r>
    </w:p>
    <w:p w:rsidR="009C00A5" w:rsidRPr="005113A1" w:rsidRDefault="00F51B8D" w:rsidP="001B713F">
      <w:pPr>
        <w:ind w:right="-615" w:firstLine="709"/>
        <w:jc w:val="both"/>
        <w:rPr>
          <w:sz w:val="26"/>
          <w:szCs w:val="26"/>
        </w:rPr>
      </w:pPr>
      <w:r w:rsidRPr="005113A1">
        <w:rPr>
          <w:rFonts w:eastAsia="Times New Roman"/>
          <w:sz w:val="26"/>
          <w:szCs w:val="26"/>
        </w:rPr>
        <w:t>3.2.1. Все юридические лица и иные хозяйствующие субъекты должны иметь свои контейнеры на контейнерных площадках, размещенные согласно техническому паспорту на строение, и (или) бункеры-накопители или договоры на складирование отходов на контейнерных площадках с их владельцами.</w:t>
      </w:r>
    </w:p>
    <w:p w:rsidR="009C00A5" w:rsidRPr="005113A1" w:rsidRDefault="00F51B8D" w:rsidP="001B713F">
      <w:pPr>
        <w:ind w:right="-615" w:firstLine="709"/>
        <w:jc w:val="both"/>
        <w:rPr>
          <w:sz w:val="26"/>
          <w:szCs w:val="26"/>
        </w:rPr>
      </w:pPr>
      <w:r w:rsidRPr="005113A1">
        <w:rPr>
          <w:rFonts w:eastAsia="Times New Roman"/>
          <w:sz w:val="26"/>
          <w:szCs w:val="26"/>
        </w:rPr>
        <w:t>Складирование отходов должно осуществляться только в эти контейнеры. Запрещается складирование отходов в других местах.</w:t>
      </w:r>
    </w:p>
    <w:p w:rsidR="009C00A5" w:rsidRPr="005113A1" w:rsidRDefault="00F51B8D" w:rsidP="001B713F">
      <w:pPr>
        <w:numPr>
          <w:ilvl w:val="0"/>
          <w:numId w:val="18"/>
        </w:numPr>
        <w:tabs>
          <w:tab w:val="left" w:pos="1074"/>
        </w:tabs>
        <w:ind w:right="-615" w:firstLine="709"/>
        <w:jc w:val="both"/>
        <w:rPr>
          <w:rFonts w:eastAsia="Times New Roman"/>
          <w:sz w:val="26"/>
          <w:szCs w:val="26"/>
        </w:rPr>
      </w:pPr>
      <w:r w:rsidRPr="005113A1">
        <w:rPr>
          <w:rFonts w:eastAsia="Times New Roman"/>
          <w:sz w:val="26"/>
          <w:szCs w:val="26"/>
        </w:rPr>
        <w:t>контейнеры для сбора отходов запрещается выброс трупов животных, птиц, горюче-смазочных материалов, автошин, аккумуляторов, металлолома, других биологических отходов, крупногабаритных отходов и строительного мусора, а также выбор вторичного сырья и пищевых отходов из контейнеров.</w:t>
      </w:r>
    </w:p>
    <w:p w:rsidR="009C00A5" w:rsidRPr="005113A1" w:rsidRDefault="00F51B8D" w:rsidP="001B713F">
      <w:pPr>
        <w:ind w:right="-615" w:firstLine="709"/>
        <w:jc w:val="both"/>
        <w:rPr>
          <w:rFonts w:eastAsia="Times New Roman"/>
          <w:sz w:val="26"/>
          <w:szCs w:val="26"/>
        </w:rPr>
      </w:pPr>
      <w:r w:rsidRPr="005113A1">
        <w:rPr>
          <w:rFonts w:eastAsia="Times New Roman"/>
          <w:sz w:val="26"/>
          <w:szCs w:val="26"/>
        </w:rPr>
        <w:t>Сбор крупногабаритного мусора осуществляется в местах, предназначенных для этих целей, обозначенных соответствующим указателем.</w:t>
      </w:r>
    </w:p>
    <w:p w:rsidR="009C00A5" w:rsidRPr="005113A1" w:rsidRDefault="00F51B8D" w:rsidP="001B713F">
      <w:pPr>
        <w:ind w:right="-615" w:firstLine="709"/>
        <w:rPr>
          <w:rFonts w:eastAsia="Times New Roman"/>
          <w:sz w:val="26"/>
          <w:szCs w:val="26"/>
        </w:rPr>
      </w:pPr>
      <w:r w:rsidRPr="005113A1">
        <w:rPr>
          <w:rFonts w:eastAsia="Times New Roman"/>
          <w:sz w:val="26"/>
          <w:szCs w:val="26"/>
        </w:rPr>
        <w:lastRenderedPageBreak/>
        <w:t>3.2.2. Контейнеры, бункеры-накопители и ограждения контейнерных площадок должны быть в технически исправном состоянии.</w:t>
      </w:r>
    </w:p>
    <w:p w:rsidR="009C00A5" w:rsidRPr="005113A1" w:rsidRDefault="00F51B8D" w:rsidP="001B713F">
      <w:pPr>
        <w:ind w:right="-615" w:firstLine="709"/>
        <w:jc w:val="both"/>
        <w:rPr>
          <w:rFonts w:eastAsia="Times New Roman"/>
          <w:sz w:val="26"/>
          <w:szCs w:val="26"/>
        </w:rPr>
      </w:pPr>
      <w:r w:rsidRPr="005113A1">
        <w:rPr>
          <w:rFonts w:eastAsia="Times New Roman"/>
          <w:sz w:val="26"/>
          <w:szCs w:val="26"/>
        </w:rPr>
        <w:t>3.2.3. Контейнеры, бункеры-накопители и площадки под ними должны не реже 1 раза в 10 дней (кроме зимнего периода) обрабатываться дезинфицирующими составами.</w:t>
      </w:r>
    </w:p>
    <w:p w:rsidR="009C00A5" w:rsidRPr="005113A1" w:rsidRDefault="00F51B8D" w:rsidP="001B713F">
      <w:pPr>
        <w:ind w:right="-615" w:firstLine="709"/>
        <w:jc w:val="both"/>
        <w:rPr>
          <w:rFonts w:eastAsia="Times New Roman"/>
          <w:sz w:val="26"/>
          <w:szCs w:val="26"/>
        </w:rPr>
      </w:pPr>
      <w:r w:rsidRPr="005113A1">
        <w:rPr>
          <w:rFonts w:eastAsia="Times New Roman"/>
          <w:sz w:val="26"/>
          <w:szCs w:val="26"/>
        </w:rPr>
        <w:t>Обработку должны проводить организации, ответственные за содержание контейнерных площадок.</w:t>
      </w:r>
    </w:p>
    <w:p w:rsidR="009C00A5" w:rsidRPr="005113A1" w:rsidRDefault="00F51B8D" w:rsidP="001B713F">
      <w:pPr>
        <w:ind w:right="-615" w:firstLine="709"/>
        <w:jc w:val="both"/>
        <w:rPr>
          <w:rFonts w:eastAsia="Times New Roman"/>
          <w:sz w:val="26"/>
          <w:szCs w:val="26"/>
        </w:rPr>
      </w:pPr>
      <w:r w:rsidRPr="005113A1">
        <w:rPr>
          <w:rFonts w:eastAsia="Times New Roman"/>
          <w:sz w:val="26"/>
          <w:szCs w:val="26"/>
        </w:rPr>
        <w:t>3.2.4. Контейнеры размещаются (устанавливаются) на специально оборудованных контейнерных площадках.</w:t>
      </w:r>
    </w:p>
    <w:p w:rsidR="009C00A5" w:rsidRPr="005113A1" w:rsidRDefault="00F51B8D" w:rsidP="001B713F">
      <w:pPr>
        <w:ind w:right="-615" w:firstLine="709"/>
        <w:jc w:val="both"/>
        <w:rPr>
          <w:rFonts w:eastAsia="Times New Roman"/>
          <w:sz w:val="26"/>
          <w:szCs w:val="26"/>
        </w:rPr>
      </w:pPr>
      <w:r w:rsidRPr="005113A1">
        <w:rPr>
          <w:rFonts w:eastAsia="Times New Roman"/>
          <w:sz w:val="26"/>
          <w:szCs w:val="26"/>
        </w:rPr>
        <w:t>Бункеры-накопители устанавливаются на специально оборудованных площадках.</w:t>
      </w:r>
    </w:p>
    <w:p w:rsidR="009C00A5" w:rsidRPr="005113A1" w:rsidRDefault="00F51B8D" w:rsidP="001B713F">
      <w:pPr>
        <w:ind w:right="-615" w:firstLine="709"/>
        <w:jc w:val="both"/>
        <w:rPr>
          <w:rFonts w:eastAsia="Times New Roman"/>
          <w:sz w:val="26"/>
          <w:szCs w:val="26"/>
        </w:rPr>
      </w:pPr>
      <w:r w:rsidRPr="005113A1">
        <w:rPr>
          <w:rFonts w:eastAsia="Times New Roman"/>
          <w:sz w:val="26"/>
          <w:szCs w:val="26"/>
        </w:rPr>
        <w:t>Запрещается устанавливать контейнеры и бункеры-накопители на проезжей части, тротуарах, газонах и в проходных арках домов.</w:t>
      </w:r>
    </w:p>
    <w:p w:rsidR="009C00A5" w:rsidRPr="005113A1" w:rsidRDefault="00F51B8D" w:rsidP="001B713F">
      <w:pPr>
        <w:ind w:right="-615" w:firstLine="709"/>
        <w:jc w:val="both"/>
        <w:rPr>
          <w:rFonts w:eastAsia="Times New Roman"/>
          <w:sz w:val="26"/>
          <w:szCs w:val="26"/>
        </w:rPr>
      </w:pPr>
      <w:r w:rsidRPr="005113A1">
        <w:rPr>
          <w:rFonts w:eastAsia="Times New Roman"/>
          <w:sz w:val="26"/>
          <w:szCs w:val="26"/>
        </w:rPr>
        <w:t>3.2.5. Контейнерные площадки для сбора отходов должны быть с твердым покрытием, удобным подъездом специализированного автотранспорта, иметь с трех сторон ограждение высотой не менее 1,5 м, чтобы не допускать попадания отходов на прилегающую территорию.</w:t>
      </w:r>
    </w:p>
    <w:p w:rsidR="009C00A5" w:rsidRPr="005113A1" w:rsidRDefault="00F51B8D" w:rsidP="001B713F">
      <w:pPr>
        <w:ind w:right="-615" w:firstLine="709"/>
        <w:jc w:val="both"/>
        <w:rPr>
          <w:rFonts w:eastAsia="Times New Roman"/>
          <w:sz w:val="26"/>
          <w:szCs w:val="26"/>
        </w:rPr>
      </w:pPr>
      <w:r w:rsidRPr="005113A1">
        <w:rPr>
          <w:rFonts w:eastAsia="Times New Roman"/>
          <w:sz w:val="26"/>
          <w:szCs w:val="26"/>
        </w:rPr>
        <w:t>Ограждение контейнерных площадок должно выполняться из плотного (железобетонного, кирпичного, металлического) материала, не допускается выполнение ограждения из решетчатого, сетчатого или деревянного материала.</w:t>
      </w:r>
    </w:p>
    <w:p w:rsidR="009C00A5" w:rsidRPr="005113A1" w:rsidRDefault="00F51B8D" w:rsidP="001B713F">
      <w:pPr>
        <w:ind w:right="-615" w:firstLine="709"/>
        <w:jc w:val="both"/>
        <w:rPr>
          <w:rFonts w:eastAsia="Times New Roman"/>
          <w:sz w:val="26"/>
          <w:szCs w:val="26"/>
        </w:rPr>
      </w:pPr>
      <w:r w:rsidRPr="005113A1">
        <w:rPr>
          <w:rFonts w:eastAsia="Times New Roman"/>
          <w:sz w:val="26"/>
          <w:szCs w:val="26"/>
        </w:rPr>
        <w:t>3.2.6. Контейнерные площадки должны быть удалены от жилых домов, детских учреждений, детских игровых и спортивных площадок на расстояние не менее 20 м и не более 100 м. Размер площадок должен быть рассчитан на установку необходимого числа контейнеров, но не более 5 и место для складирования крупногабаритных бытовых отходов.</w:t>
      </w:r>
    </w:p>
    <w:p w:rsidR="002B3BE2" w:rsidRPr="002B3BE2" w:rsidRDefault="00F51B8D" w:rsidP="001B713F">
      <w:pPr>
        <w:numPr>
          <w:ilvl w:val="0"/>
          <w:numId w:val="18"/>
        </w:numPr>
        <w:tabs>
          <w:tab w:val="left" w:pos="1097"/>
        </w:tabs>
        <w:ind w:right="-615" w:firstLine="709"/>
        <w:jc w:val="both"/>
        <w:rPr>
          <w:sz w:val="26"/>
          <w:szCs w:val="26"/>
        </w:rPr>
      </w:pPr>
      <w:r w:rsidRPr="002B3BE2">
        <w:rPr>
          <w:rFonts w:eastAsia="Times New Roman"/>
          <w:sz w:val="26"/>
          <w:szCs w:val="26"/>
        </w:rPr>
        <w:t>исключительных случаях в районах сложившейся застройки, где нет возможности соблюдения установленных разрывов, эти расстояния устанавливаются комиссией с участием уполномоченных сотрудников адм</w:t>
      </w:r>
      <w:r w:rsidR="00D54646" w:rsidRPr="002B3BE2">
        <w:rPr>
          <w:rFonts w:eastAsia="Times New Roman"/>
          <w:sz w:val="26"/>
          <w:szCs w:val="26"/>
        </w:rPr>
        <w:t>инистрации сельского поселения.</w:t>
      </w:r>
    </w:p>
    <w:p w:rsidR="009C00A5" w:rsidRPr="002B3BE2" w:rsidRDefault="00F51B8D" w:rsidP="001B713F">
      <w:pPr>
        <w:tabs>
          <w:tab w:val="left" w:pos="1097"/>
        </w:tabs>
        <w:ind w:left="709" w:right="-615"/>
        <w:jc w:val="both"/>
        <w:rPr>
          <w:sz w:val="26"/>
          <w:szCs w:val="26"/>
        </w:rPr>
      </w:pPr>
      <w:r w:rsidRPr="002B3BE2">
        <w:rPr>
          <w:rFonts w:eastAsia="Times New Roman"/>
          <w:sz w:val="26"/>
          <w:szCs w:val="26"/>
        </w:rPr>
        <w:t>Акты комиссии должны утверждаться администрацией сельского поселения.</w:t>
      </w:r>
    </w:p>
    <w:p w:rsidR="009C00A5" w:rsidRPr="005113A1" w:rsidRDefault="00F51B8D" w:rsidP="00AF4A0B">
      <w:pPr>
        <w:ind w:right="-615" w:firstLine="709"/>
        <w:jc w:val="both"/>
        <w:rPr>
          <w:sz w:val="26"/>
          <w:szCs w:val="26"/>
        </w:rPr>
      </w:pPr>
      <w:r w:rsidRPr="005113A1">
        <w:rPr>
          <w:rFonts w:eastAsia="Times New Roman"/>
          <w:sz w:val="26"/>
          <w:szCs w:val="26"/>
        </w:rPr>
        <w:t>3.2.7. Контейнерные площадки должны быть оборудованы специальными средствами для размещения следующей информации:</w:t>
      </w:r>
    </w:p>
    <w:p w:rsidR="009C00A5" w:rsidRPr="005113A1" w:rsidRDefault="00F51B8D" w:rsidP="001B713F">
      <w:pPr>
        <w:numPr>
          <w:ilvl w:val="0"/>
          <w:numId w:val="19"/>
        </w:numPr>
        <w:tabs>
          <w:tab w:val="left" w:pos="960"/>
        </w:tabs>
        <w:ind w:right="-615" w:firstLine="709"/>
        <w:rPr>
          <w:rFonts w:eastAsia="Times New Roman"/>
          <w:sz w:val="26"/>
          <w:szCs w:val="26"/>
        </w:rPr>
      </w:pPr>
      <w:r w:rsidRPr="005113A1">
        <w:rPr>
          <w:rFonts w:eastAsia="Times New Roman"/>
          <w:sz w:val="26"/>
          <w:szCs w:val="26"/>
        </w:rPr>
        <w:t>дата и время вывоза отходов;</w:t>
      </w:r>
    </w:p>
    <w:p w:rsidR="009C00A5" w:rsidRPr="005113A1" w:rsidRDefault="00F51B8D" w:rsidP="001B713F">
      <w:pPr>
        <w:numPr>
          <w:ilvl w:val="0"/>
          <w:numId w:val="19"/>
        </w:numPr>
        <w:tabs>
          <w:tab w:val="left" w:pos="960"/>
        </w:tabs>
        <w:ind w:right="-615" w:firstLine="709"/>
        <w:rPr>
          <w:rFonts w:eastAsia="Times New Roman"/>
          <w:sz w:val="26"/>
          <w:szCs w:val="26"/>
        </w:rPr>
      </w:pPr>
      <w:r w:rsidRPr="005113A1">
        <w:rPr>
          <w:rFonts w:eastAsia="Times New Roman"/>
          <w:sz w:val="26"/>
          <w:szCs w:val="26"/>
        </w:rPr>
        <w:t>№ телефона организации, осуществляющей вывоз отходов;</w:t>
      </w:r>
    </w:p>
    <w:p w:rsidR="009C00A5" w:rsidRPr="005113A1" w:rsidRDefault="00F51B8D" w:rsidP="001B713F">
      <w:pPr>
        <w:numPr>
          <w:ilvl w:val="0"/>
          <w:numId w:val="19"/>
        </w:numPr>
        <w:tabs>
          <w:tab w:val="left" w:pos="960"/>
        </w:tabs>
        <w:ind w:right="-615" w:firstLine="709"/>
        <w:rPr>
          <w:rFonts w:eastAsia="Times New Roman"/>
          <w:sz w:val="26"/>
          <w:szCs w:val="26"/>
        </w:rPr>
      </w:pPr>
      <w:r w:rsidRPr="005113A1">
        <w:rPr>
          <w:rFonts w:eastAsia="Times New Roman"/>
          <w:sz w:val="26"/>
          <w:szCs w:val="26"/>
        </w:rPr>
        <w:t>наименование организации, осуществляющей вывоз отходов;</w:t>
      </w:r>
    </w:p>
    <w:p w:rsidR="009C00A5" w:rsidRPr="005113A1" w:rsidRDefault="00F51B8D" w:rsidP="001B713F">
      <w:pPr>
        <w:numPr>
          <w:ilvl w:val="0"/>
          <w:numId w:val="19"/>
        </w:numPr>
        <w:tabs>
          <w:tab w:val="left" w:pos="1112"/>
        </w:tabs>
        <w:ind w:right="-615" w:firstLine="709"/>
        <w:jc w:val="both"/>
        <w:rPr>
          <w:rFonts w:eastAsia="Times New Roman"/>
          <w:sz w:val="26"/>
          <w:szCs w:val="26"/>
        </w:rPr>
      </w:pPr>
      <w:r w:rsidRPr="005113A1">
        <w:rPr>
          <w:rFonts w:eastAsia="Times New Roman"/>
          <w:sz w:val="26"/>
          <w:szCs w:val="26"/>
        </w:rPr>
        <w:t>№ телефона должностного лица, ответственного за содержание контейнерной площадки.</w:t>
      </w:r>
    </w:p>
    <w:p w:rsidR="009C00A5" w:rsidRPr="005113A1" w:rsidRDefault="00F51B8D" w:rsidP="001B713F">
      <w:pPr>
        <w:ind w:right="-615" w:firstLine="709"/>
        <w:jc w:val="both"/>
        <w:rPr>
          <w:rFonts w:eastAsia="Times New Roman"/>
          <w:sz w:val="26"/>
          <w:szCs w:val="26"/>
        </w:rPr>
      </w:pPr>
      <w:r w:rsidRPr="005113A1">
        <w:rPr>
          <w:rFonts w:eastAsia="Times New Roman"/>
          <w:sz w:val="26"/>
          <w:szCs w:val="26"/>
        </w:rPr>
        <w:t>3.2.8. Контейнерные площадки и места установки бункеров-накопителей должны быть очищены от отходов, содержаться в чистоте и порядке. Ответственность за содержание контейнерных площадок, бункеров-накопителей возлагается на юридические и физические лица, индивидуальных предпринимателей, которым соответствующие объекты жилищного фонда, нежилые здания и сооружения принадлежат на праве собственности, аренды или ином вещном праве либо в управлении которых они находятся.</w:t>
      </w:r>
    </w:p>
    <w:p w:rsidR="009C00A5" w:rsidRPr="005113A1" w:rsidRDefault="00F51B8D" w:rsidP="001B713F">
      <w:pPr>
        <w:ind w:right="-615" w:firstLine="709"/>
        <w:jc w:val="both"/>
        <w:rPr>
          <w:rFonts w:eastAsia="Times New Roman"/>
          <w:sz w:val="26"/>
          <w:szCs w:val="26"/>
        </w:rPr>
      </w:pPr>
      <w:r w:rsidRPr="005113A1">
        <w:rPr>
          <w:rFonts w:eastAsia="Times New Roman"/>
          <w:sz w:val="26"/>
          <w:szCs w:val="26"/>
        </w:rPr>
        <w:t>3.2.9. Ответственность за сбор отходов в контейнеры, бункеры-накопители возлагается на юридические, и физические лица, индивидуальных предпринимателей, которым соответствующие объекты жилищного фонда, нежилые здания и сооружения принадлежат на праве собственности, аренды или ином вещном праве либо в управлении которых они находятся.</w:t>
      </w:r>
    </w:p>
    <w:p w:rsidR="009C00A5" w:rsidRPr="005113A1" w:rsidRDefault="00F51B8D" w:rsidP="001B713F">
      <w:pPr>
        <w:ind w:right="-615" w:firstLine="709"/>
        <w:jc w:val="both"/>
        <w:rPr>
          <w:rFonts w:eastAsia="Times New Roman"/>
          <w:sz w:val="26"/>
          <w:szCs w:val="26"/>
        </w:rPr>
      </w:pPr>
      <w:r w:rsidRPr="005113A1">
        <w:rPr>
          <w:rFonts w:eastAsia="Times New Roman"/>
          <w:sz w:val="26"/>
          <w:szCs w:val="26"/>
        </w:rPr>
        <w:t xml:space="preserve">3.2.10. Ответственность за техническое состояние контейнеров и контейнерных площадок, содержание контейнерных площадок и прилегающих к ним территорий, а </w:t>
      </w:r>
      <w:r w:rsidRPr="005113A1">
        <w:rPr>
          <w:rFonts w:eastAsia="Times New Roman"/>
          <w:sz w:val="26"/>
          <w:szCs w:val="26"/>
        </w:rPr>
        <w:lastRenderedPageBreak/>
        <w:t>также мест установки бункера-накопителя возлагается на юридические или физические лица, индивидуальных предпринимателей, которым соответствующие объекты жилищного фонда, нежилые здания и сооружения принадлежат на праве собственности, аренды или ином вещном праве либо в управлении которых они находятся.</w:t>
      </w:r>
    </w:p>
    <w:p w:rsidR="009C00A5" w:rsidRPr="005113A1" w:rsidRDefault="00F51B8D" w:rsidP="001B713F">
      <w:pPr>
        <w:ind w:right="-615" w:firstLine="709"/>
        <w:jc w:val="both"/>
        <w:rPr>
          <w:rFonts w:eastAsia="Times New Roman"/>
          <w:sz w:val="26"/>
          <w:szCs w:val="26"/>
        </w:rPr>
      </w:pPr>
      <w:r w:rsidRPr="005113A1">
        <w:rPr>
          <w:rFonts w:eastAsia="Times New Roman"/>
          <w:sz w:val="26"/>
          <w:szCs w:val="26"/>
        </w:rPr>
        <w:t>3.2.11. Юридические и физические лица, индивидуальные предприниматели, которым соответствующие объекты жилищного фонда, нежилые здания и сооружения принадлежат на праве собственности, аренды или ином вещном праве либо в управлении которых они находятся, должны обеспечить свободный подъезд к контейнерам, бункерам-накопителям, обеспечить своевременное приведение подъездных путей в нормальное эксплуатационное состояние в случаях снежных заносов, гололеда и т.п.</w:t>
      </w:r>
    </w:p>
    <w:p w:rsidR="009C00A5" w:rsidRPr="005113A1" w:rsidRDefault="00F51B8D" w:rsidP="001B713F">
      <w:pPr>
        <w:ind w:right="-615" w:firstLine="709"/>
        <w:jc w:val="both"/>
        <w:rPr>
          <w:rFonts w:eastAsia="Times New Roman"/>
          <w:sz w:val="26"/>
          <w:szCs w:val="26"/>
        </w:rPr>
      </w:pPr>
      <w:r w:rsidRPr="005113A1">
        <w:rPr>
          <w:rFonts w:eastAsia="Times New Roman"/>
          <w:sz w:val="26"/>
          <w:szCs w:val="26"/>
        </w:rPr>
        <w:t>3.2.12. Сбор и временное хранение отходов производства промышленных предприятий, образующихся в результате хозяйственной деятельности, осуществляется силами этих предприятий в специально оборудованных для этих целей местах в соответствии с санитарными нормами и правилами.</w:t>
      </w:r>
    </w:p>
    <w:p w:rsidR="002B3BE2" w:rsidRDefault="00F51B8D" w:rsidP="001B713F">
      <w:pPr>
        <w:ind w:right="-615" w:firstLine="709"/>
        <w:jc w:val="both"/>
        <w:rPr>
          <w:rFonts w:eastAsia="Times New Roman"/>
          <w:sz w:val="26"/>
          <w:szCs w:val="26"/>
        </w:rPr>
      </w:pPr>
      <w:r w:rsidRPr="005113A1">
        <w:rPr>
          <w:rFonts w:eastAsia="Times New Roman"/>
          <w:sz w:val="26"/>
          <w:szCs w:val="26"/>
        </w:rPr>
        <w:t>Складирование отходов на террит</w:t>
      </w:r>
      <w:r w:rsidR="002B3BE2">
        <w:rPr>
          <w:rFonts w:eastAsia="Times New Roman"/>
          <w:sz w:val="26"/>
          <w:szCs w:val="26"/>
        </w:rPr>
        <w:t xml:space="preserve">ории предприятия вне специально </w:t>
      </w:r>
      <w:r w:rsidRPr="005113A1">
        <w:rPr>
          <w:rFonts w:eastAsia="Times New Roman"/>
          <w:sz w:val="26"/>
          <w:szCs w:val="26"/>
        </w:rPr>
        <w:t>отведенных мест и превышение лимитов на их размещение запрещается.</w:t>
      </w:r>
    </w:p>
    <w:p w:rsidR="009C00A5" w:rsidRPr="005113A1" w:rsidRDefault="00F51B8D" w:rsidP="001B713F">
      <w:pPr>
        <w:ind w:right="-615" w:firstLine="709"/>
        <w:jc w:val="both"/>
        <w:rPr>
          <w:sz w:val="26"/>
          <w:szCs w:val="26"/>
        </w:rPr>
      </w:pPr>
      <w:r w:rsidRPr="005113A1">
        <w:rPr>
          <w:rFonts w:eastAsia="Times New Roman"/>
          <w:sz w:val="26"/>
          <w:szCs w:val="26"/>
        </w:rPr>
        <w:t>3.2.13. Переполнение контейнеров, бункеров-накопителей отходами не допускается.</w:t>
      </w:r>
    </w:p>
    <w:p w:rsidR="009C00A5" w:rsidRPr="005113A1" w:rsidRDefault="00F51B8D" w:rsidP="001B713F">
      <w:pPr>
        <w:ind w:right="-615" w:firstLine="709"/>
        <w:jc w:val="both"/>
        <w:rPr>
          <w:sz w:val="26"/>
          <w:szCs w:val="26"/>
        </w:rPr>
      </w:pPr>
      <w:r w:rsidRPr="005113A1">
        <w:rPr>
          <w:rFonts w:eastAsia="Times New Roman"/>
          <w:sz w:val="26"/>
          <w:szCs w:val="26"/>
        </w:rPr>
        <w:t>3.2.14. Временное складирование растительного и иного грунта разрешается только на специально отведенных участках по согласованию с администрацией сельского поселения.</w:t>
      </w:r>
    </w:p>
    <w:p w:rsidR="009C00A5" w:rsidRPr="005113A1" w:rsidRDefault="00F51B8D" w:rsidP="001B713F">
      <w:pPr>
        <w:ind w:right="-615" w:firstLine="709"/>
        <w:jc w:val="both"/>
        <w:rPr>
          <w:sz w:val="26"/>
          <w:szCs w:val="26"/>
        </w:rPr>
      </w:pPr>
      <w:r w:rsidRPr="005113A1">
        <w:rPr>
          <w:rFonts w:eastAsia="Times New Roman"/>
          <w:sz w:val="26"/>
          <w:szCs w:val="26"/>
        </w:rPr>
        <w:t>3.2.15. Уборку отходов, просыпавшихся при выгрузке из контейнеров в мусоровоз или загрузке бункера, производят работники организации, осуществляющей вывоз отходов.</w:t>
      </w:r>
    </w:p>
    <w:p w:rsidR="009C00A5" w:rsidRPr="005113A1" w:rsidRDefault="00F51B8D" w:rsidP="001B713F">
      <w:pPr>
        <w:ind w:right="-615" w:firstLine="709"/>
        <w:jc w:val="both"/>
        <w:rPr>
          <w:sz w:val="26"/>
          <w:szCs w:val="26"/>
        </w:rPr>
      </w:pPr>
      <w:r w:rsidRPr="005113A1">
        <w:rPr>
          <w:rFonts w:eastAsia="Times New Roman"/>
          <w:sz w:val="26"/>
          <w:szCs w:val="26"/>
        </w:rPr>
        <w:t>3.2.16. У входа в предприятия сферы услу</w:t>
      </w:r>
      <w:r w:rsidR="00F74776" w:rsidRPr="005113A1">
        <w:rPr>
          <w:rFonts w:eastAsia="Times New Roman"/>
          <w:sz w:val="26"/>
          <w:szCs w:val="26"/>
        </w:rPr>
        <w:t>г, сквер</w:t>
      </w:r>
      <w:r w:rsidR="002B3BE2">
        <w:rPr>
          <w:rFonts w:eastAsia="Times New Roman"/>
          <w:sz w:val="26"/>
          <w:szCs w:val="26"/>
        </w:rPr>
        <w:t>ы</w:t>
      </w:r>
      <w:r w:rsidRPr="005113A1">
        <w:rPr>
          <w:rFonts w:eastAsia="Times New Roman"/>
          <w:sz w:val="26"/>
          <w:szCs w:val="26"/>
        </w:rPr>
        <w:t>, зон</w:t>
      </w:r>
      <w:r w:rsidR="002B3BE2">
        <w:rPr>
          <w:rFonts w:eastAsia="Times New Roman"/>
          <w:sz w:val="26"/>
          <w:szCs w:val="26"/>
        </w:rPr>
        <w:t>ы</w:t>
      </w:r>
      <w:r w:rsidRPr="005113A1">
        <w:rPr>
          <w:rFonts w:eastAsia="Times New Roman"/>
          <w:sz w:val="26"/>
          <w:szCs w:val="26"/>
        </w:rPr>
        <w:t xml:space="preserve"> отдыха, у входа в учреждения образования, здравоохранения и других местах массовог</w:t>
      </w:r>
      <w:r w:rsidR="00F74776" w:rsidRPr="005113A1">
        <w:rPr>
          <w:rFonts w:eastAsia="Times New Roman"/>
          <w:sz w:val="26"/>
          <w:szCs w:val="26"/>
        </w:rPr>
        <w:t>о посещения населения</w:t>
      </w:r>
      <w:r w:rsidRPr="005113A1">
        <w:rPr>
          <w:rFonts w:eastAsia="Times New Roman"/>
          <w:sz w:val="26"/>
          <w:szCs w:val="26"/>
        </w:rPr>
        <w:t>, у каждого подъезда жилых многоквартирных домов, на остановках пассажирского транспорта должны быть у</w:t>
      </w:r>
      <w:r w:rsidR="00F74776" w:rsidRPr="005113A1">
        <w:rPr>
          <w:rFonts w:eastAsia="Times New Roman"/>
          <w:sz w:val="26"/>
          <w:szCs w:val="26"/>
        </w:rPr>
        <w:t>становлены стационарные урны</w:t>
      </w:r>
      <w:r w:rsidRPr="005113A1">
        <w:rPr>
          <w:rFonts w:eastAsia="Times New Roman"/>
          <w:sz w:val="26"/>
          <w:szCs w:val="26"/>
        </w:rPr>
        <w:t>. Запрещается устанавливать временные урны в виде бумажных коробок, ведер и других изделий, не предназначенных для этих целей.</w:t>
      </w:r>
    </w:p>
    <w:p w:rsidR="009C00A5" w:rsidRPr="005113A1" w:rsidRDefault="00F51B8D" w:rsidP="001B713F">
      <w:pPr>
        <w:ind w:right="-615" w:firstLine="709"/>
        <w:jc w:val="both"/>
        <w:rPr>
          <w:sz w:val="26"/>
          <w:szCs w:val="26"/>
        </w:rPr>
      </w:pPr>
      <w:r w:rsidRPr="005113A1">
        <w:rPr>
          <w:rFonts w:eastAsia="Times New Roman"/>
          <w:sz w:val="26"/>
          <w:szCs w:val="26"/>
        </w:rPr>
        <w:t>Установку урн производит юридическое или физическое лицо, индивидуальный предприниматель, в собственности, аренде или ином вещном праве либо в управлении которых находятся данные объекты.</w:t>
      </w:r>
    </w:p>
    <w:p w:rsidR="009C00A5" w:rsidRPr="005113A1" w:rsidRDefault="00F51B8D" w:rsidP="001B713F">
      <w:pPr>
        <w:ind w:right="-615" w:firstLine="709"/>
        <w:jc w:val="both"/>
        <w:rPr>
          <w:sz w:val="26"/>
          <w:szCs w:val="26"/>
        </w:rPr>
      </w:pPr>
      <w:r w:rsidRPr="005113A1">
        <w:rPr>
          <w:rFonts w:eastAsia="Times New Roman"/>
          <w:sz w:val="26"/>
          <w:szCs w:val="26"/>
        </w:rPr>
        <w:t>Очистка урн производится организацией, ответственной за содержание данной территории, по мере их заполнения, но не реже одного раза в день. Мойка урн производится по мере загрязнения, но не реже одного раза в неделю. Урны, расположенные на остановках пассажирского транспорта, очищаются и дезинфицируются организациями, осуществляющими уборку остановок, а урны, установленные у торговых объектов, - владельцами торговых объектов.</w:t>
      </w:r>
    </w:p>
    <w:p w:rsidR="009C00A5" w:rsidRPr="005113A1" w:rsidRDefault="00F51B8D" w:rsidP="001B713F">
      <w:pPr>
        <w:ind w:right="-615" w:firstLine="709"/>
        <w:jc w:val="both"/>
        <w:rPr>
          <w:sz w:val="26"/>
          <w:szCs w:val="26"/>
        </w:rPr>
      </w:pPr>
      <w:r w:rsidRPr="005113A1">
        <w:rPr>
          <w:rFonts w:eastAsia="Times New Roman"/>
          <w:sz w:val="26"/>
          <w:szCs w:val="26"/>
        </w:rPr>
        <w:t>Покраска и санитарная обработка урн осуществляется организацией, ответственной за содержание данной территории, по мере необходимости.</w:t>
      </w:r>
    </w:p>
    <w:p w:rsidR="009C00A5" w:rsidRPr="005113A1" w:rsidRDefault="002B3BE2" w:rsidP="001B713F">
      <w:pPr>
        <w:ind w:right="-615" w:firstLine="709"/>
        <w:rPr>
          <w:sz w:val="26"/>
          <w:szCs w:val="26"/>
        </w:rPr>
      </w:pPr>
      <w:r>
        <w:rPr>
          <w:rFonts w:eastAsia="Times New Roman"/>
          <w:sz w:val="26"/>
          <w:szCs w:val="26"/>
        </w:rPr>
        <w:t>3.3. Организация вывоза отходов.</w:t>
      </w:r>
    </w:p>
    <w:p w:rsidR="009C00A5" w:rsidRPr="005113A1" w:rsidRDefault="00F51B8D" w:rsidP="001B713F">
      <w:pPr>
        <w:ind w:right="-615" w:firstLine="709"/>
        <w:jc w:val="both"/>
        <w:rPr>
          <w:sz w:val="26"/>
          <w:szCs w:val="26"/>
        </w:rPr>
      </w:pPr>
      <w:r w:rsidRPr="005113A1">
        <w:rPr>
          <w:rFonts w:eastAsia="Times New Roman"/>
          <w:sz w:val="26"/>
          <w:szCs w:val="26"/>
        </w:rPr>
        <w:t>3.3.1. Вывоз отходов осуществляется специализированными хозяйствующими субъектами, имеющими лицензию на соответствующий вид деятельности, нормативы образования отходов и лимиты на их размещение. Вывоз отходов должен проводиться в соответствии с графиком вывоза отходов, в котором указаны адреса точки сбора отходов, объема вывоза отходов и время вывоза.</w:t>
      </w:r>
    </w:p>
    <w:p w:rsidR="009C00A5" w:rsidRPr="005113A1" w:rsidRDefault="00C3046C" w:rsidP="001B713F">
      <w:pPr>
        <w:numPr>
          <w:ilvl w:val="1"/>
          <w:numId w:val="20"/>
        </w:numPr>
        <w:tabs>
          <w:tab w:val="left" w:pos="1111"/>
        </w:tabs>
        <w:ind w:right="-615" w:firstLine="709"/>
        <w:jc w:val="both"/>
        <w:rPr>
          <w:rFonts w:eastAsia="Times New Roman"/>
          <w:sz w:val="26"/>
          <w:szCs w:val="26"/>
        </w:rPr>
      </w:pPr>
      <w:r>
        <w:rPr>
          <w:rFonts w:eastAsia="Times New Roman"/>
          <w:sz w:val="26"/>
          <w:szCs w:val="26"/>
        </w:rPr>
        <w:t>случаи</w:t>
      </w:r>
      <w:r w:rsidR="00F51B8D" w:rsidRPr="005113A1">
        <w:rPr>
          <w:rFonts w:eastAsia="Times New Roman"/>
          <w:sz w:val="26"/>
          <w:szCs w:val="26"/>
        </w:rPr>
        <w:t xml:space="preserve"> несоблюдения графика вывоза отходов более чем на 3 часа, ухудшения санитарной обстановки или нанесения вреда окружающей среде в </w:t>
      </w:r>
      <w:r w:rsidR="00F51B8D" w:rsidRPr="005113A1">
        <w:rPr>
          <w:rFonts w:eastAsia="Times New Roman"/>
          <w:sz w:val="26"/>
          <w:szCs w:val="26"/>
        </w:rPr>
        <w:lastRenderedPageBreak/>
        <w:t>населенном пункте, специализированные хозяйствующие субъекты несут ответственность в соответствии с действующим законодательством.</w:t>
      </w:r>
    </w:p>
    <w:p w:rsidR="009C00A5" w:rsidRPr="005113A1" w:rsidRDefault="00F51B8D" w:rsidP="001B713F">
      <w:pPr>
        <w:ind w:right="-615" w:firstLine="709"/>
        <w:jc w:val="both"/>
        <w:rPr>
          <w:rFonts w:eastAsia="Times New Roman"/>
          <w:sz w:val="26"/>
          <w:szCs w:val="26"/>
        </w:rPr>
      </w:pPr>
      <w:r w:rsidRPr="005113A1">
        <w:rPr>
          <w:rFonts w:eastAsia="Times New Roman"/>
          <w:sz w:val="26"/>
          <w:szCs w:val="26"/>
        </w:rPr>
        <w:t>Вывоз КГМ производится по мере его образования на договорной основе</w:t>
      </w:r>
      <w:r w:rsidR="002B3BE2">
        <w:rPr>
          <w:rFonts w:eastAsia="Times New Roman"/>
          <w:sz w:val="26"/>
          <w:szCs w:val="26"/>
        </w:rPr>
        <w:t xml:space="preserve"> с</w:t>
      </w:r>
      <w:r w:rsidR="00C3046C">
        <w:rPr>
          <w:rFonts w:eastAsia="Times New Roman"/>
          <w:sz w:val="26"/>
          <w:szCs w:val="26"/>
        </w:rPr>
        <w:t>о</w:t>
      </w:r>
      <w:r w:rsidR="002B3BE2">
        <w:rPr>
          <w:rFonts w:eastAsia="Times New Roman"/>
          <w:sz w:val="26"/>
          <w:szCs w:val="26"/>
        </w:rPr>
        <w:t xml:space="preserve"> </w:t>
      </w:r>
      <w:r w:rsidRPr="005113A1">
        <w:rPr>
          <w:rFonts w:eastAsia="Times New Roman"/>
          <w:sz w:val="26"/>
          <w:szCs w:val="26"/>
        </w:rPr>
        <w:t>специализированным хозяйствующим субъектом либо самостоятельно, владельцами или управляющими организациями.</w:t>
      </w:r>
    </w:p>
    <w:p w:rsidR="009C00A5" w:rsidRPr="002B3BE2" w:rsidRDefault="00F51B8D" w:rsidP="001B713F">
      <w:pPr>
        <w:ind w:right="-615" w:firstLine="709"/>
        <w:jc w:val="both"/>
        <w:rPr>
          <w:rFonts w:eastAsia="Times New Roman"/>
          <w:sz w:val="26"/>
          <w:szCs w:val="26"/>
        </w:rPr>
      </w:pPr>
      <w:r w:rsidRPr="005113A1">
        <w:rPr>
          <w:rFonts w:eastAsia="Times New Roman"/>
          <w:sz w:val="26"/>
          <w:szCs w:val="26"/>
        </w:rPr>
        <w:t>КГМ и отходы, образующиеся при строительстве, ремонте, реконструкции строений (строительный мусор) и обрезке деревьев,</w:t>
      </w:r>
      <w:r w:rsidR="002B3BE2">
        <w:rPr>
          <w:rFonts w:eastAsia="Times New Roman"/>
          <w:sz w:val="26"/>
          <w:szCs w:val="26"/>
        </w:rPr>
        <w:t xml:space="preserve"> </w:t>
      </w:r>
      <w:r w:rsidRPr="005113A1">
        <w:rPr>
          <w:rFonts w:eastAsia="Times New Roman"/>
          <w:sz w:val="26"/>
          <w:szCs w:val="26"/>
        </w:rPr>
        <w:t>вывозятся на основании дополнительной заявки, если их вывоз не предусмотрен основным договором.</w:t>
      </w:r>
    </w:p>
    <w:p w:rsidR="009C00A5" w:rsidRPr="005113A1" w:rsidRDefault="00F51B8D" w:rsidP="001B713F">
      <w:pPr>
        <w:ind w:right="-615" w:firstLine="709"/>
        <w:jc w:val="both"/>
        <w:rPr>
          <w:sz w:val="26"/>
          <w:szCs w:val="26"/>
        </w:rPr>
      </w:pPr>
      <w:r w:rsidRPr="005113A1">
        <w:rPr>
          <w:rFonts w:eastAsia="Times New Roman"/>
          <w:sz w:val="26"/>
          <w:szCs w:val="26"/>
        </w:rPr>
        <w:t>3.3.2. Организация комплексного обслуживания контейнерных площадок:</w:t>
      </w:r>
    </w:p>
    <w:p w:rsidR="009C00A5" w:rsidRPr="005113A1" w:rsidRDefault="00AF4A0B" w:rsidP="001B713F">
      <w:pPr>
        <w:ind w:right="-615" w:firstLine="709"/>
        <w:jc w:val="both"/>
        <w:rPr>
          <w:sz w:val="26"/>
          <w:szCs w:val="26"/>
        </w:rPr>
      </w:pPr>
      <w:r>
        <w:rPr>
          <w:rFonts w:eastAsia="Times New Roman"/>
          <w:sz w:val="26"/>
          <w:szCs w:val="26"/>
        </w:rPr>
        <w:t>- к</w:t>
      </w:r>
      <w:r w:rsidR="00F51B8D" w:rsidRPr="005113A1">
        <w:rPr>
          <w:rFonts w:eastAsia="Times New Roman"/>
          <w:sz w:val="26"/>
          <w:szCs w:val="26"/>
        </w:rPr>
        <w:t>омплексное обслуживание контейнерных площадок осуществляется специализированными хозяйствующими су</w:t>
      </w:r>
      <w:r>
        <w:rPr>
          <w:rFonts w:eastAsia="Times New Roman"/>
          <w:sz w:val="26"/>
          <w:szCs w:val="26"/>
        </w:rPr>
        <w:t>бъектами на основании договоров;</w:t>
      </w:r>
    </w:p>
    <w:p w:rsidR="009C00A5" w:rsidRPr="005113A1" w:rsidRDefault="00AF4A0B" w:rsidP="001B713F">
      <w:pPr>
        <w:ind w:right="-615" w:firstLine="709"/>
        <w:jc w:val="both"/>
        <w:rPr>
          <w:sz w:val="26"/>
          <w:szCs w:val="26"/>
        </w:rPr>
      </w:pPr>
      <w:r>
        <w:rPr>
          <w:rFonts w:eastAsia="Times New Roman"/>
          <w:sz w:val="26"/>
          <w:szCs w:val="26"/>
        </w:rPr>
        <w:t>- к</w:t>
      </w:r>
      <w:r w:rsidR="00F51B8D" w:rsidRPr="005113A1">
        <w:rPr>
          <w:rFonts w:eastAsia="Times New Roman"/>
          <w:sz w:val="26"/>
          <w:szCs w:val="26"/>
        </w:rPr>
        <w:t>омплексное обслуживание производится в соответствии с графиком, в котором указаны адреса точек сбора отходов, объем вывоза отходов и время вывоза.</w:t>
      </w:r>
    </w:p>
    <w:p w:rsidR="009C00A5" w:rsidRPr="005113A1" w:rsidRDefault="00C3046C" w:rsidP="001B713F">
      <w:pPr>
        <w:numPr>
          <w:ilvl w:val="0"/>
          <w:numId w:val="21"/>
        </w:numPr>
        <w:tabs>
          <w:tab w:val="left" w:pos="1174"/>
        </w:tabs>
        <w:ind w:right="-615" w:firstLine="709"/>
        <w:jc w:val="both"/>
        <w:rPr>
          <w:rFonts w:eastAsia="Times New Roman"/>
          <w:sz w:val="26"/>
          <w:szCs w:val="26"/>
        </w:rPr>
      </w:pPr>
      <w:r>
        <w:rPr>
          <w:rFonts w:eastAsia="Times New Roman"/>
          <w:sz w:val="26"/>
          <w:szCs w:val="26"/>
        </w:rPr>
        <w:t>случаи</w:t>
      </w:r>
      <w:r w:rsidR="00F51B8D" w:rsidRPr="005113A1">
        <w:rPr>
          <w:rFonts w:eastAsia="Times New Roman"/>
          <w:sz w:val="26"/>
          <w:szCs w:val="26"/>
        </w:rPr>
        <w:t xml:space="preserve"> несоблюдения графика более чем на 3 часа, ухудшения санитарной обстановки или нанесения вреда окружающей среде, специализированные хозяйствующие субъекты несут ответственность в соответствии с действующим законодательством.</w:t>
      </w:r>
    </w:p>
    <w:p w:rsidR="009C00A5" w:rsidRPr="005113A1" w:rsidRDefault="00F51B8D" w:rsidP="001B713F">
      <w:pPr>
        <w:ind w:right="-615" w:firstLine="709"/>
        <w:rPr>
          <w:rFonts w:eastAsia="Times New Roman"/>
          <w:sz w:val="26"/>
          <w:szCs w:val="26"/>
        </w:rPr>
      </w:pPr>
      <w:r w:rsidRPr="005113A1">
        <w:rPr>
          <w:rFonts w:eastAsia="Times New Roman"/>
          <w:sz w:val="26"/>
          <w:szCs w:val="26"/>
        </w:rPr>
        <w:t>3.4. Организация сбора и вывоза отходов от частных домовладений.</w:t>
      </w:r>
    </w:p>
    <w:p w:rsidR="009C00A5" w:rsidRPr="005113A1" w:rsidRDefault="00F51B8D" w:rsidP="001B713F">
      <w:pPr>
        <w:ind w:right="-615" w:firstLine="709"/>
        <w:jc w:val="both"/>
        <w:rPr>
          <w:rFonts w:eastAsia="Times New Roman"/>
          <w:sz w:val="26"/>
          <w:szCs w:val="26"/>
        </w:rPr>
      </w:pPr>
      <w:r w:rsidRPr="005113A1">
        <w:rPr>
          <w:rFonts w:eastAsia="Times New Roman"/>
          <w:sz w:val="26"/>
          <w:szCs w:val="26"/>
        </w:rPr>
        <w:t>3.4.1. Владельцы частных домовладений обязаны осуществлять складирование отходов в специально отведенные места, которые определяются и организовываются администраци</w:t>
      </w:r>
      <w:r w:rsidR="00AF4A0B">
        <w:rPr>
          <w:rFonts w:eastAsia="Times New Roman"/>
          <w:sz w:val="26"/>
          <w:szCs w:val="26"/>
        </w:rPr>
        <w:t>ей</w:t>
      </w:r>
      <w:r w:rsidRPr="005113A1">
        <w:rPr>
          <w:rFonts w:eastAsia="Times New Roman"/>
          <w:sz w:val="26"/>
          <w:szCs w:val="26"/>
        </w:rPr>
        <w:t xml:space="preserve"> сельск</w:t>
      </w:r>
      <w:r w:rsidR="00AF4A0B">
        <w:rPr>
          <w:rFonts w:eastAsia="Times New Roman"/>
          <w:sz w:val="26"/>
          <w:szCs w:val="26"/>
        </w:rPr>
        <w:t>ого</w:t>
      </w:r>
      <w:r w:rsidRPr="005113A1">
        <w:rPr>
          <w:rFonts w:eastAsia="Times New Roman"/>
          <w:sz w:val="26"/>
          <w:szCs w:val="26"/>
        </w:rPr>
        <w:t xml:space="preserve"> поселени</w:t>
      </w:r>
      <w:r w:rsidR="00AF4A0B">
        <w:rPr>
          <w:rFonts w:eastAsia="Times New Roman"/>
          <w:sz w:val="26"/>
          <w:szCs w:val="26"/>
        </w:rPr>
        <w:t>я</w:t>
      </w:r>
      <w:r w:rsidRPr="005113A1">
        <w:rPr>
          <w:rFonts w:eastAsia="Times New Roman"/>
          <w:sz w:val="26"/>
          <w:szCs w:val="26"/>
        </w:rPr>
        <w:t>. Места сбора отходов должны иметь свободные подъездные пути.</w:t>
      </w:r>
    </w:p>
    <w:p w:rsidR="009C00A5" w:rsidRPr="005113A1" w:rsidRDefault="00F51B8D" w:rsidP="001B713F">
      <w:pPr>
        <w:ind w:right="-615" w:firstLine="709"/>
        <w:jc w:val="both"/>
        <w:rPr>
          <w:rFonts w:eastAsia="Times New Roman"/>
          <w:sz w:val="26"/>
          <w:szCs w:val="26"/>
        </w:rPr>
      </w:pPr>
      <w:r w:rsidRPr="005113A1">
        <w:rPr>
          <w:rFonts w:eastAsia="Times New Roman"/>
          <w:sz w:val="26"/>
          <w:szCs w:val="26"/>
        </w:rPr>
        <w:t>3.4.2. Вывоз отходов с территории частных домовладений осуществляется по контейнерной или бестарной системе. Способ сбора и уборки определяет администрация сельского поселения.</w:t>
      </w:r>
    </w:p>
    <w:p w:rsidR="009C00A5" w:rsidRPr="005113A1" w:rsidRDefault="00F51B8D" w:rsidP="001B713F">
      <w:pPr>
        <w:ind w:right="-615" w:firstLine="709"/>
        <w:jc w:val="both"/>
        <w:rPr>
          <w:rFonts w:eastAsia="Times New Roman"/>
          <w:sz w:val="26"/>
          <w:szCs w:val="26"/>
        </w:rPr>
      </w:pPr>
      <w:r w:rsidRPr="005113A1">
        <w:rPr>
          <w:rFonts w:eastAsia="Times New Roman"/>
          <w:sz w:val="26"/>
          <w:szCs w:val="26"/>
        </w:rPr>
        <w:t>3.4.3. Владельцы частных домовладений обязаны не допускать образования свалок, загрязнений собственных и прилегающих территорий.</w:t>
      </w:r>
    </w:p>
    <w:p w:rsidR="009C00A5" w:rsidRPr="005113A1" w:rsidRDefault="00F51B8D" w:rsidP="001B713F">
      <w:pPr>
        <w:ind w:right="-615" w:firstLine="709"/>
        <w:jc w:val="both"/>
        <w:rPr>
          <w:rFonts w:eastAsia="Times New Roman"/>
          <w:sz w:val="26"/>
          <w:szCs w:val="26"/>
        </w:rPr>
      </w:pPr>
      <w:r w:rsidRPr="005113A1">
        <w:rPr>
          <w:rFonts w:eastAsia="Times New Roman"/>
          <w:sz w:val="26"/>
          <w:szCs w:val="26"/>
        </w:rPr>
        <w:t>3.4.4. Вывоз отходов осуществляется специализированными хозяйствующими субъектами, имеющим</w:t>
      </w:r>
      <w:r w:rsidR="002B3BE2">
        <w:rPr>
          <w:rFonts w:eastAsia="Times New Roman"/>
          <w:sz w:val="26"/>
          <w:szCs w:val="26"/>
        </w:rPr>
        <w:t>и</w:t>
      </w:r>
      <w:r w:rsidRPr="005113A1">
        <w:rPr>
          <w:rFonts w:eastAsia="Times New Roman"/>
          <w:sz w:val="26"/>
          <w:szCs w:val="26"/>
        </w:rPr>
        <w:t xml:space="preserve"> лицензию на данный вид деятельности, нормативы образования отходов и лимиты на их размещение.</w:t>
      </w:r>
    </w:p>
    <w:p w:rsidR="007064BF" w:rsidRPr="005113A1" w:rsidRDefault="00F51B8D" w:rsidP="00E04590">
      <w:pPr>
        <w:ind w:right="-615" w:firstLine="709"/>
        <w:jc w:val="both"/>
        <w:rPr>
          <w:rFonts w:eastAsia="Times New Roman"/>
          <w:sz w:val="26"/>
          <w:szCs w:val="26"/>
        </w:rPr>
      </w:pPr>
      <w:r w:rsidRPr="005113A1">
        <w:rPr>
          <w:rFonts w:eastAsia="Times New Roman"/>
          <w:sz w:val="26"/>
          <w:szCs w:val="26"/>
        </w:rPr>
        <w:t xml:space="preserve">3.4.5. </w:t>
      </w:r>
      <w:r w:rsidRPr="00E04590">
        <w:rPr>
          <w:rFonts w:eastAsia="Times New Roman"/>
          <w:sz w:val="26"/>
          <w:szCs w:val="26"/>
        </w:rPr>
        <w:t>Вывоз отходов от частных домовладений осуществляется на основании договора, относящегося к публичным договорам, не требующим оформления в письменном виде, заключаемого владельцем частного домовладения со специализированным хозяйствующим субъектом. Договор на вывоз отходов считается заключенным с момента первого фактического оказания и оплаты услуг по вывозу отходов в порядке, установленном настоящими Правилами.</w:t>
      </w:r>
    </w:p>
    <w:p w:rsidR="009C00A5" w:rsidRPr="005113A1" w:rsidRDefault="00F51B8D" w:rsidP="001B713F">
      <w:pPr>
        <w:ind w:right="-615" w:firstLine="709"/>
        <w:jc w:val="both"/>
        <w:rPr>
          <w:rFonts w:eastAsia="Times New Roman"/>
          <w:sz w:val="26"/>
          <w:szCs w:val="26"/>
        </w:rPr>
      </w:pPr>
      <w:r w:rsidRPr="005113A1">
        <w:rPr>
          <w:rFonts w:eastAsia="Times New Roman"/>
          <w:sz w:val="26"/>
          <w:szCs w:val="26"/>
        </w:rPr>
        <w:t>3.4.6. Вывоз отходов с территорий частных домовладений производится на основании графика вывоза отходов.</w:t>
      </w:r>
    </w:p>
    <w:p w:rsidR="009C00A5" w:rsidRPr="005113A1" w:rsidRDefault="00F51B8D" w:rsidP="001B713F">
      <w:pPr>
        <w:ind w:right="-615" w:firstLine="709"/>
        <w:jc w:val="both"/>
        <w:rPr>
          <w:rFonts w:eastAsia="Times New Roman"/>
          <w:sz w:val="26"/>
          <w:szCs w:val="26"/>
        </w:rPr>
      </w:pPr>
      <w:r w:rsidRPr="005113A1">
        <w:rPr>
          <w:rFonts w:eastAsia="Times New Roman"/>
          <w:sz w:val="26"/>
          <w:szCs w:val="26"/>
        </w:rPr>
        <w:t>Копии графиков по вывозу отходов с территории частных домовладений</w:t>
      </w:r>
      <w:r w:rsidR="001220F4" w:rsidRPr="005113A1">
        <w:rPr>
          <w:rFonts w:eastAsia="Times New Roman"/>
          <w:sz w:val="26"/>
          <w:szCs w:val="26"/>
        </w:rPr>
        <w:t xml:space="preserve"> предоставляются в администрацию сельского поселения</w:t>
      </w:r>
      <w:r w:rsidRPr="005113A1">
        <w:rPr>
          <w:rFonts w:eastAsia="Times New Roman"/>
          <w:sz w:val="26"/>
          <w:szCs w:val="26"/>
        </w:rPr>
        <w:t xml:space="preserve"> с целью осуществления контроля за его соблюдением. В случае срыва графика более чем на 3 часа специализированный хозяйствующий субъект </w:t>
      </w:r>
      <w:r w:rsidR="00B31F61">
        <w:rPr>
          <w:rFonts w:eastAsia="Times New Roman"/>
          <w:sz w:val="26"/>
          <w:szCs w:val="26"/>
        </w:rPr>
        <w:t xml:space="preserve">уведомляется о данном факте </w:t>
      </w:r>
      <w:r w:rsidRPr="005113A1">
        <w:rPr>
          <w:rFonts w:eastAsia="Times New Roman"/>
          <w:sz w:val="26"/>
          <w:szCs w:val="26"/>
        </w:rPr>
        <w:t>в течение текущего рабочего дня. Специализированный хозяйствующий субъект обязан устранить последствия сбоя графика в течение следующего рабочего дня.</w:t>
      </w:r>
    </w:p>
    <w:p w:rsidR="009C00A5" w:rsidRPr="005113A1" w:rsidRDefault="00F51B8D" w:rsidP="001B713F">
      <w:pPr>
        <w:ind w:right="-615" w:firstLine="709"/>
        <w:jc w:val="both"/>
        <w:rPr>
          <w:sz w:val="26"/>
          <w:szCs w:val="26"/>
        </w:rPr>
      </w:pPr>
      <w:r w:rsidRPr="005113A1">
        <w:rPr>
          <w:rFonts w:eastAsia="Times New Roman"/>
          <w:sz w:val="26"/>
          <w:szCs w:val="26"/>
        </w:rPr>
        <w:t>3.5. Размещение (хранение и захоронение) отходов осуществляется специализированным хозяйствующим субъектом, имеющим лицензию на</w:t>
      </w:r>
      <w:r w:rsidR="00B31F61">
        <w:rPr>
          <w:rFonts w:eastAsia="Times New Roman"/>
          <w:sz w:val="26"/>
          <w:szCs w:val="26"/>
        </w:rPr>
        <w:t xml:space="preserve"> </w:t>
      </w:r>
      <w:r w:rsidRPr="005113A1">
        <w:rPr>
          <w:rFonts w:eastAsia="Times New Roman"/>
          <w:sz w:val="26"/>
          <w:szCs w:val="26"/>
        </w:rPr>
        <w:t>осуществление данного вида деятельности (либо на основании договора на размещение со специализированным хозяйствующим субъектом), нормативы образования отходов и лимиты на их размещение.</w:t>
      </w:r>
    </w:p>
    <w:p w:rsidR="00B31F61" w:rsidRDefault="00F51B8D" w:rsidP="001B713F">
      <w:pPr>
        <w:ind w:right="-615" w:firstLine="709"/>
        <w:jc w:val="both"/>
        <w:rPr>
          <w:rFonts w:eastAsia="Times New Roman"/>
          <w:sz w:val="26"/>
          <w:szCs w:val="26"/>
        </w:rPr>
      </w:pPr>
      <w:r w:rsidRPr="005113A1">
        <w:rPr>
          <w:rFonts w:eastAsia="Times New Roman"/>
          <w:sz w:val="26"/>
          <w:szCs w:val="26"/>
        </w:rPr>
        <w:t>3.6. Организация сбора, вывоза и утилизации ртутьсодержащих отходов.</w:t>
      </w:r>
      <w:r w:rsidR="001220F4" w:rsidRPr="005113A1">
        <w:rPr>
          <w:rFonts w:eastAsia="Times New Roman"/>
          <w:sz w:val="26"/>
          <w:szCs w:val="26"/>
        </w:rPr>
        <w:t xml:space="preserve"> </w:t>
      </w:r>
    </w:p>
    <w:p w:rsidR="009C00A5" w:rsidRPr="005113A1" w:rsidRDefault="001220F4" w:rsidP="001B713F">
      <w:pPr>
        <w:ind w:right="-615" w:firstLine="709"/>
        <w:jc w:val="both"/>
        <w:rPr>
          <w:sz w:val="26"/>
          <w:szCs w:val="26"/>
        </w:rPr>
      </w:pPr>
      <w:r w:rsidRPr="005113A1">
        <w:rPr>
          <w:rFonts w:eastAsia="Times New Roman"/>
          <w:sz w:val="26"/>
          <w:szCs w:val="26"/>
        </w:rPr>
        <w:lastRenderedPageBreak/>
        <w:t xml:space="preserve">3.6.1. </w:t>
      </w:r>
      <w:r w:rsidR="00F51B8D" w:rsidRPr="005113A1">
        <w:rPr>
          <w:rFonts w:eastAsia="Times New Roman"/>
          <w:sz w:val="26"/>
          <w:szCs w:val="26"/>
        </w:rPr>
        <w:t>Ртутьсодержащие отходы 1 класса опасности, представляющие угрозу стойкого загрязнения окружающей среды и нанесения вреда здоровью человека, подлежат обезвреживанию на специализированных объектах по демеркури</w:t>
      </w:r>
      <w:r w:rsidRPr="005113A1">
        <w:rPr>
          <w:rFonts w:eastAsia="Times New Roman"/>
          <w:sz w:val="26"/>
          <w:szCs w:val="26"/>
        </w:rPr>
        <w:t xml:space="preserve">зации ртутьсодержащих отходов. </w:t>
      </w:r>
      <w:r w:rsidR="00F51B8D" w:rsidRPr="005113A1">
        <w:rPr>
          <w:rFonts w:eastAsia="Times New Roman"/>
          <w:sz w:val="26"/>
          <w:szCs w:val="26"/>
        </w:rPr>
        <w:t>К ртутьсодержащим отходам относятся изделия, устройства и приборы, содержащие ртуть, потерявшие потребительские свойства: отработавшие ртутные лампы, ртутьсодержащие</w:t>
      </w:r>
      <w:r w:rsidR="00B31F61">
        <w:rPr>
          <w:sz w:val="26"/>
          <w:szCs w:val="26"/>
        </w:rPr>
        <w:t xml:space="preserve"> </w:t>
      </w:r>
      <w:r w:rsidR="00F51B8D" w:rsidRPr="005113A1">
        <w:rPr>
          <w:rFonts w:eastAsia="Times New Roman"/>
          <w:sz w:val="26"/>
          <w:szCs w:val="26"/>
        </w:rPr>
        <w:t>трубки, ртутные вентили и термометры, приборы и брак.</w:t>
      </w:r>
    </w:p>
    <w:p w:rsidR="009C00A5" w:rsidRPr="005113A1" w:rsidRDefault="00F51B8D" w:rsidP="001B713F">
      <w:pPr>
        <w:ind w:right="-615" w:firstLine="709"/>
        <w:jc w:val="both"/>
        <w:rPr>
          <w:sz w:val="26"/>
          <w:szCs w:val="26"/>
        </w:rPr>
      </w:pPr>
      <w:r w:rsidRPr="005113A1">
        <w:rPr>
          <w:rFonts w:eastAsia="Times New Roman"/>
          <w:sz w:val="26"/>
          <w:szCs w:val="26"/>
        </w:rPr>
        <w:t>3.6.2. Обезвреживание ртутьсодержащих отходов на объектах демеркуризации, а также сдача металлической ртути на специализированные предприятия, осуществляющие сбор, хранение и утилизацию данных видов отходов, производятся по договорам, заключаемым между поставщиком ртутьсодержащих отходов, ртути и приемщиком.</w:t>
      </w:r>
    </w:p>
    <w:p w:rsidR="009C00A5" w:rsidRPr="005113A1" w:rsidRDefault="00F51B8D" w:rsidP="001B713F">
      <w:pPr>
        <w:ind w:right="-615" w:firstLine="709"/>
        <w:rPr>
          <w:sz w:val="26"/>
          <w:szCs w:val="26"/>
        </w:rPr>
      </w:pPr>
      <w:r w:rsidRPr="005113A1">
        <w:rPr>
          <w:rFonts w:eastAsia="Times New Roman"/>
          <w:sz w:val="26"/>
          <w:szCs w:val="26"/>
        </w:rPr>
        <w:t>3.7. Порядок сбора, накопления и хранения ртутьсодержащих отходов.</w:t>
      </w:r>
    </w:p>
    <w:p w:rsidR="009C00A5" w:rsidRPr="005113A1" w:rsidRDefault="00F51B8D" w:rsidP="001B713F">
      <w:pPr>
        <w:ind w:right="-615" w:firstLine="709"/>
        <w:jc w:val="both"/>
        <w:rPr>
          <w:sz w:val="26"/>
          <w:szCs w:val="26"/>
        </w:rPr>
      </w:pPr>
      <w:r w:rsidRPr="005113A1">
        <w:rPr>
          <w:rFonts w:eastAsia="Times New Roman"/>
          <w:sz w:val="26"/>
          <w:szCs w:val="26"/>
        </w:rPr>
        <w:t>3.7.1. Все ртутьсодержащие отходы, образующиеся в результате деятельности юридических лиц, индивидуальных предпринимателей и населения, подлежат обязательному сбору, вывозу, утилизации специализированными организациями. Категорически запрещается захоронение, уничтожение ртуть содержащих отходов вне отведенных для этого мест, загрузка ими контейнеров, бункеров - накопителей, отведенных для сбора твердых бытовых отходов и отходов производства и потребления.</w:t>
      </w:r>
    </w:p>
    <w:p w:rsidR="009C00A5" w:rsidRPr="005113A1" w:rsidRDefault="00F51B8D" w:rsidP="001B713F">
      <w:pPr>
        <w:ind w:right="-615" w:firstLine="709"/>
        <w:rPr>
          <w:sz w:val="26"/>
          <w:szCs w:val="26"/>
        </w:rPr>
      </w:pPr>
      <w:r w:rsidRPr="00E04590">
        <w:rPr>
          <w:rFonts w:eastAsia="Times New Roman"/>
          <w:sz w:val="26"/>
          <w:szCs w:val="26"/>
        </w:rPr>
        <w:t>3.8. На территории сельского поселения запрещается:</w:t>
      </w:r>
    </w:p>
    <w:p w:rsidR="009C00A5" w:rsidRPr="005113A1" w:rsidRDefault="00F51B8D" w:rsidP="001B713F">
      <w:pPr>
        <w:ind w:right="-615" w:firstLine="709"/>
        <w:jc w:val="both"/>
        <w:rPr>
          <w:sz w:val="26"/>
          <w:szCs w:val="26"/>
        </w:rPr>
      </w:pPr>
      <w:r w:rsidRPr="005113A1">
        <w:rPr>
          <w:rFonts w:eastAsia="Times New Roman"/>
          <w:sz w:val="26"/>
          <w:szCs w:val="26"/>
        </w:rPr>
        <w:t>3.8.1. Вывоз снега, льда, мусора, твердых бытовых отходов, крупногабаритного мусора, строительного мусора, смета и иных отходов в не отведенные для этого места.</w:t>
      </w:r>
    </w:p>
    <w:p w:rsidR="009C00A5" w:rsidRPr="005113A1" w:rsidRDefault="00F51B8D" w:rsidP="001B713F">
      <w:pPr>
        <w:ind w:right="-615" w:firstLine="709"/>
        <w:jc w:val="both"/>
        <w:rPr>
          <w:sz w:val="26"/>
          <w:szCs w:val="26"/>
        </w:rPr>
      </w:pPr>
      <w:r w:rsidRPr="005113A1">
        <w:rPr>
          <w:rFonts w:eastAsia="Times New Roman"/>
          <w:sz w:val="26"/>
          <w:szCs w:val="26"/>
        </w:rPr>
        <w:t>3.8.2. Движение машин и механизмов на гусеничном ходу по дорогам с асфальто - и цементно-бетонным покрытием (за исключением случаев проведения аварийно-восстановительных работ).</w:t>
      </w:r>
    </w:p>
    <w:p w:rsidR="009C00A5" w:rsidRPr="005113A1" w:rsidRDefault="00F51B8D" w:rsidP="001B713F">
      <w:pPr>
        <w:ind w:right="-615" w:firstLine="709"/>
        <w:jc w:val="both"/>
        <w:rPr>
          <w:sz w:val="26"/>
          <w:szCs w:val="26"/>
        </w:rPr>
      </w:pPr>
      <w:r w:rsidRPr="005113A1">
        <w:rPr>
          <w:rFonts w:eastAsia="Times New Roman"/>
          <w:sz w:val="26"/>
          <w:szCs w:val="26"/>
        </w:rPr>
        <w:t>3.8.3. Заезд и парковка транспортных средств, размещение объектов строительного или производственного оборудования на газонах, цветниках, детских и спортивных площадках.</w:t>
      </w:r>
    </w:p>
    <w:p w:rsidR="009C00A5" w:rsidRPr="005113A1" w:rsidRDefault="00F51B8D" w:rsidP="001B713F">
      <w:pPr>
        <w:ind w:right="-615" w:firstLine="709"/>
        <w:jc w:val="both"/>
        <w:rPr>
          <w:sz w:val="26"/>
          <w:szCs w:val="26"/>
        </w:rPr>
      </w:pPr>
      <w:r w:rsidRPr="005113A1">
        <w:rPr>
          <w:rFonts w:eastAsia="Times New Roman"/>
          <w:sz w:val="26"/>
          <w:szCs w:val="26"/>
        </w:rPr>
        <w:t>3.8.4. Засорение и засыпка водоемов, загрязнение прилегающих к ним территорий, устройство запруд.</w:t>
      </w:r>
    </w:p>
    <w:p w:rsidR="009C00A5" w:rsidRPr="005113A1" w:rsidRDefault="00F51B8D" w:rsidP="001B713F">
      <w:pPr>
        <w:ind w:right="-615" w:firstLine="709"/>
        <w:jc w:val="both"/>
        <w:rPr>
          <w:sz w:val="26"/>
          <w:szCs w:val="26"/>
        </w:rPr>
      </w:pPr>
      <w:r w:rsidRPr="005113A1">
        <w:rPr>
          <w:rFonts w:eastAsia="Times New Roman"/>
          <w:sz w:val="26"/>
          <w:szCs w:val="26"/>
        </w:rPr>
        <w:t>3.8.5. Мойка транспортных средств у водоразборных колонок, колодцев, на берегах рек, озер, ручьев, иных водоемов, на тротуарах, во дворах, на детских спортивных площадках и других неотведенных для этого местах</w:t>
      </w:r>
      <w:r w:rsidR="00AF4A0B">
        <w:rPr>
          <w:rFonts w:eastAsia="Times New Roman"/>
          <w:sz w:val="26"/>
          <w:szCs w:val="26"/>
        </w:rPr>
        <w:t>.</w:t>
      </w:r>
    </w:p>
    <w:p w:rsidR="009C00A5" w:rsidRPr="005113A1" w:rsidRDefault="00F51B8D" w:rsidP="001B713F">
      <w:pPr>
        <w:ind w:right="-615" w:firstLine="709"/>
        <w:jc w:val="both"/>
        <w:rPr>
          <w:sz w:val="26"/>
          <w:szCs w:val="26"/>
        </w:rPr>
      </w:pPr>
      <w:r w:rsidRPr="005113A1">
        <w:rPr>
          <w:rFonts w:eastAsia="Times New Roman"/>
          <w:sz w:val="26"/>
          <w:szCs w:val="26"/>
        </w:rPr>
        <w:t>3.8.6. Несанкционированная свалка мусора на отведенных и (или) прилегающих территориях.</w:t>
      </w:r>
    </w:p>
    <w:p w:rsidR="009C00A5" w:rsidRPr="005113A1" w:rsidRDefault="00F51B8D" w:rsidP="001B713F">
      <w:pPr>
        <w:ind w:right="-615" w:firstLine="709"/>
        <w:jc w:val="both"/>
        <w:rPr>
          <w:sz w:val="26"/>
          <w:szCs w:val="26"/>
        </w:rPr>
      </w:pPr>
      <w:r w:rsidRPr="005113A1">
        <w:rPr>
          <w:rFonts w:eastAsia="Times New Roman"/>
          <w:sz w:val="26"/>
          <w:szCs w:val="26"/>
        </w:rPr>
        <w:t>3.8.7. Подметание и вакуумная уборка дорог и тротуаров без предварительного увлажнения в летний период.</w:t>
      </w:r>
    </w:p>
    <w:p w:rsidR="009C00A5" w:rsidRPr="005113A1" w:rsidRDefault="00F51B8D" w:rsidP="001B713F">
      <w:pPr>
        <w:ind w:right="-615" w:firstLine="709"/>
        <w:jc w:val="both"/>
        <w:rPr>
          <w:sz w:val="26"/>
          <w:szCs w:val="26"/>
        </w:rPr>
      </w:pPr>
      <w:r w:rsidRPr="005113A1">
        <w:rPr>
          <w:rFonts w:eastAsia="Times New Roman"/>
          <w:sz w:val="26"/>
          <w:szCs w:val="26"/>
        </w:rPr>
        <w:t>3.8.8. Производство земляных работ без разрешения, оформленного в соответствии с Положением об охране объектов благоустройства при производстве строительных и земляных работ в сельском поселении.</w:t>
      </w:r>
    </w:p>
    <w:p w:rsidR="009C00A5" w:rsidRPr="005113A1" w:rsidRDefault="00F51B8D" w:rsidP="001B713F">
      <w:pPr>
        <w:ind w:right="-615" w:firstLine="709"/>
        <w:jc w:val="both"/>
        <w:rPr>
          <w:sz w:val="26"/>
          <w:szCs w:val="26"/>
        </w:rPr>
      </w:pPr>
      <w:r w:rsidRPr="005113A1">
        <w:rPr>
          <w:rFonts w:eastAsia="Times New Roman"/>
          <w:sz w:val="26"/>
          <w:szCs w:val="26"/>
        </w:rPr>
        <w:t>3.8.9. Самовольное размещение малых архитектурных форм на землях общего пользования.</w:t>
      </w:r>
    </w:p>
    <w:p w:rsidR="009C00A5" w:rsidRPr="005113A1" w:rsidRDefault="00F51B8D" w:rsidP="001B713F">
      <w:pPr>
        <w:ind w:right="-615" w:firstLine="709"/>
        <w:jc w:val="both"/>
        <w:rPr>
          <w:sz w:val="26"/>
          <w:szCs w:val="26"/>
        </w:rPr>
      </w:pPr>
      <w:r w:rsidRPr="005113A1">
        <w:rPr>
          <w:rFonts w:eastAsia="Times New Roman"/>
          <w:sz w:val="26"/>
          <w:szCs w:val="26"/>
        </w:rPr>
        <w:t>3.8.10. Размещение штендеров на тротуарах и пешеходных путях передвижения при ширине менее 2,5 метра, парковках автотранспорта, расположенных на землях общего пользования.</w:t>
      </w:r>
    </w:p>
    <w:p w:rsidR="009C00A5" w:rsidRPr="005113A1" w:rsidRDefault="00F51B8D" w:rsidP="001B713F">
      <w:pPr>
        <w:ind w:right="-615" w:firstLine="709"/>
        <w:jc w:val="both"/>
        <w:rPr>
          <w:sz w:val="26"/>
          <w:szCs w:val="26"/>
        </w:rPr>
      </w:pPr>
      <w:r w:rsidRPr="005113A1">
        <w:rPr>
          <w:rFonts w:eastAsia="Times New Roman"/>
          <w:sz w:val="26"/>
          <w:szCs w:val="26"/>
        </w:rPr>
        <w:t>3.8.11. Размещение визуальной информации вне специальных мест, отведенных для этих целей в соответствии с установленным порядком.</w:t>
      </w:r>
    </w:p>
    <w:p w:rsidR="009C00A5" w:rsidRPr="005113A1" w:rsidRDefault="00F51B8D" w:rsidP="001B713F">
      <w:pPr>
        <w:ind w:right="-615" w:firstLine="709"/>
        <w:jc w:val="both"/>
        <w:rPr>
          <w:sz w:val="26"/>
          <w:szCs w:val="26"/>
        </w:rPr>
      </w:pPr>
      <w:r w:rsidRPr="005113A1">
        <w:rPr>
          <w:rFonts w:eastAsia="Times New Roman"/>
          <w:sz w:val="26"/>
          <w:szCs w:val="26"/>
        </w:rPr>
        <w:lastRenderedPageBreak/>
        <w:t>3.8.12. Размещение парковочных барьеров и оградительных сигнальных конусов на землях общего пользования, за исключением случаев проведения аварийно-восстановительных и ремонтных работ.</w:t>
      </w:r>
    </w:p>
    <w:p w:rsidR="009C00A5" w:rsidRPr="005113A1" w:rsidRDefault="00F51B8D" w:rsidP="001B713F">
      <w:pPr>
        <w:ind w:right="-615" w:firstLine="709"/>
        <w:jc w:val="both"/>
        <w:rPr>
          <w:sz w:val="26"/>
          <w:szCs w:val="26"/>
        </w:rPr>
      </w:pPr>
      <w:r w:rsidRPr="005113A1">
        <w:rPr>
          <w:rFonts w:eastAsia="Times New Roman"/>
          <w:sz w:val="26"/>
          <w:szCs w:val="26"/>
        </w:rPr>
        <w:t>3.8.13. Размещение ритуальных принадлежностей и надгробных сооружений вне мест, специально предназначенных для этих целей.</w:t>
      </w:r>
    </w:p>
    <w:p w:rsidR="009C00A5" w:rsidRPr="005113A1" w:rsidRDefault="00F51B8D" w:rsidP="001B713F">
      <w:pPr>
        <w:ind w:right="-615" w:firstLine="709"/>
        <w:jc w:val="both"/>
        <w:rPr>
          <w:sz w:val="26"/>
          <w:szCs w:val="26"/>
        </w:rPr>
      </w:pPr>
      <w:r w:rsidRPr="005113A1">
        <w:rPr>
          <w:rFonts w:eastAsia="Times New Roman"/>
          <w:sz w:val="26"/>
          <w:szCs w:val="26"/>
        </w:rPr>
        <w:t>3.8.14. Размещение сырья, материалов, грунта, оборудования за пределами земельных участков, отведенных под застройку частными (индивидуальными) жилыми домами.</w:t>
      </w:r>
    </w:p>
    <w:p w:rsidR="009C00A5" w:rsidRPr="005113A1" w:rsidRDefault="00F51B8D" w:rsidP="001B713F">
      <w:pPr>
        <w:ind w:right="-615" w:firstLine="709"/>
        <w:jc w:val="both"/>
        <w:rPr>
          <w:sz w:val="26"/>
          <w:szCs w:val="26"/>
        </w:rPr>
      </w:pPr>
      <w:r w:rsidRPr="005113A1">
        <w:rPr>
          <w:rFonts w:eastAsia="Times New Roman"/>
          <w:sz w:val="26"/>
          <w:szCs w:val="26"/>
        </w:rPr>
        <w:t>3.8.15. Размещение, сброс бытового и строительного мусора, металлического лома, отходов производства, тары, вышедших из эксплуатации автотранспортных средств, ветвей деревьев, листвы в неотведенных под эти цели местах.</w:t>
      </w:r>
    </w:p>
    <w:p w:rsidR="009C00A5" w:rsidRPr="005113A1" w:rsidRDefault="00F51B8D" w:rsidP="001B713F">
      <w:pPr>
        <w:ind w:right="-615" w:firstLine="709"/>
        <w:jc w:val="both"/>
        <w:rPr>
          <w:sz w:val="26"/>
          <w:szCs w:val="26"/>
        </w:rPr>
      </w:pPr>
      <w:r w:rsidRPr="005113A1">
        <w:rPr>
          <w:rFonts w:eastAsia="Times New Roman"/>
          <w:sz w:val="26"/>
          <w:szCs w:val="26"/>
        </w:rPr>
        <w:t>3.8.16. Самовольное присоединение промышленных, хозяйственно-бытовых и иных объектов к сетям ливневой канализации.</w:t>
      </w:r>
    </w:p>
    <w:p w:rsidR="009C00A5" w:rsidRPr="005113A1" w:rsidRDefault="00F51B8D" w:rsidP="001B713F">
      <w:pPr>
        <w:ind w:right="-615" w:firstLine="709"/>
        <w:jc w:val="both"/>
        <w:rPr>
          <w:sz w:val="26"/>
          <w:szCs w:val="26"/>
        </w:rPr>
      </w:pPr>
      <w:r w:rsidRPr="005113A1">
        <w:rPr>
          <w:rFonts w:eastAsia="Times New Roman"/>
          <w:sz w:val="26"/>
          <w:szCs w:val="26"/>
        </w:rPr>
        <w:t>3.8.17. Сброс сточных вод и загрязняющих веществ в водные объекты и на рельеф местности.</w:t>
      </w:r>
    </w:p>
    <w:p w:rsidR="009C00A5" w:rsidRPr="005113A1" w:rsidRDefault="00F51B8D" w:rsidP="001B713F">
      <w:pPr>
        <w:ind w:right="-615" w:firstLine="709"/>
        <w:jc w:val="both"/>
        <w:rPr>
          <w:sz w:val="26"/>
          <w:szCs w:val="26"/>
        </w:rPr>
      </w:pPr>
      <w:r w:rsidRPr="005113A1">
        <w:rPr>
          <w:rFonts w:eastAsia="Times New Roman"/>
          <w:sz w:val="26"/>
          <w:szCs w:val="26"/>
        </w:rPr>
        <w:t>3.8.18. Сгребание листвы, снега и грязи к комлевой части деревьев, кустарников.</w:t>
      </w:r>
    </w:p>
    <w:p w:rsidR="009C00A5" w:rsidRPr="005113A1" w:rsidRDefault="00F51B8D" w:rsidP="001B713F">
      <w:pPr>
        <w:ind w:right="-615" w:firstLine="709"/>
        <w:jc w:val="both"/>
        <w:rPr>
          <w:sz w:val="26"/>
          <w:szCs w:val="26"/>
        </w:rPr>
      </w:pPr>
      <w:r w:rsidRPr="005113A1">
        <w:rPr>
          <w:rFonts w:eastAsia="Times New Roman"/>
          <w:sz w:val="26"/>
          <w:szCs w:val="26"/>
        </w:rPr>
        <w:t>3.8.19. Самовольное разведение костров и сжигание мусора, листвы, тары, отходов, резинотехнических и пластмассовых изделий.</w:t>
      </w:r>
    </w:p>
    <w:p w:rsidR="009C00A5" w:rsidRPr="005113A1" w:rsidRDefault="00F51B8D" w:rsidP="001B713F">
      <w:pPr>
        <w:ind w:right="-615" w:firstLine="709"/>
        <w:rPr>
          <w:sz w:val="26"/>
          <w:szCs w:val="26"/>
        </w:rPr>
      </w:pPr>
      <w:r w:rsidRPr="005113A1">
        <w:rPr>
          <w:rFonts w:eastAsia="Times New Roman"/>
          <w:sz w:val="26"/>
          <w:szCs w:val="26"/>
        </w:rPr>
        <w:t>3.8.20. Складирование тары вне торговых сооружений.</w:t>
      </w:r>
    </w:p>
    <w:p w:rsidR="009C00A5" w:rsidRPr="005113A1" w:rsidRDefault="00F51B8D" w:rsidP="001B713F">
      <w:pPr>
        <w:ind w:right="-615" w:firstLine="709"/>
        <w:jc w:val="both"/>
        <w:rPr>
          <w:sz w:val="26"/>
          <w:szCs w:val="26"/>
        </w:rPr>
      </w:pPr>
      <w:r w:rsidRPr="005113A1">
        <w:rPr>
          <w:rFonts w:eastAsia="Times New Roman"/>
          <w:sz w:val="26"/>
          <w:szCs w:val="26"/>
        </w:rPr>
        <w:t>3.8.21. При прокладке кабелей связи воздушным способом от одного здания к другому допускать пересечение автомобильных дорог общего пользования, улиц, проездов, если имеются другие способы размещения кабелей связи.</w:t>
      </w:r>
    </w:p>
    <w:p w:rsidR="009C00A5" w:rsidRPr="005113A1" w:rsidRDefault="00F51B8D" w:rsidP="001B713F">
      <w:pPr>
        <w:ind w:right="-615" w:firstLine="709"/>
        <w:jc w:val="both"/>
        <w:rPr>
          <w:sz w:val="26"/>
          <w:szCs w:val="26"/>
        </w:rPr>
      </w:pPr>
      <w:r w:rsidRPr="005113A1">
        <w:rPr>
          <w:rFonts w:eastAsia="Times New Roman"/>
          <w:sz w:val="26"/>
          <w:szCs w:val="26"/>
        </w:rPr>
        <w:t>3.8.22. Размещение запасов кабеля вне распределительного муфтового шкафа.</w:t>
      </w:r>
    </w:p>
    <w:p w:rsidR="00B31F61" w:rsidRDefault="00F51B8D" w:rsidP="001B713F">
      <w:pPr>
        <w:ind w:right="-615" w:firstLine="709"/>
        <w:jc w:val="both"/>
        <w:rPr>
          <w:rFonts w:eastAsia="Times New Roman"/>
          <w:sz w:val="26"/>
          <w:szCs w:val="26"/>
        </w:rPr>
      </w:pPr>
      <w:r w:rsidRPr="005113A1">
        <w:rPr>
          <w:rFonts w:eastAsia="Times New Roman"/>
          <w:sz w:val="26"/>
          <w:szCs w:val="26"/>
        </w:rPr>
        <w:t>3.8.23. Содержание технических средств связи (кабелей, элементов крепления кабелей, распределительных и муфтовых шкафов и других), а также подключаемых с их помощью технических устройств в ненадлежащем состоянии (надрыв и (или) отсутствие изоляционной оболочки, отсутствие покраски, наличие коррозии и (или) механических повреждений, провес проводов и (или) намотка их на опоры освещения, опоры линий электропередачи и опоры электрического транспорта).</w:t>
      </w:r>
    </w:p>
    <w:p w:rsidR="009C00A5" w:rsidRPr="005113A1" w:rsidRDefault="00F51B8D" w:rsidP="001B713F">
      <w:pPr>
        <w:ind w:right="-615" w:firstLine="709"/>
        <w:jc w:val="both"/>
        <w:rPr>
          <w:sz w:val="26"/>
          <w:szCs w:val="26"/>
        </w:rPr>
      </w:pPr>
      <w:r w:rsidRPr="005113A1">
        <w:rPr>
          <w:rFonts w:eastAsia="Times New Roman"/>
          <w:sz w:val="26"/>
          <w:szCs w:val="26"/>
        </w:rPr>
        <w:t>3.8.24. Нанесение или проецирование надписей или рисунков на поверхности велосипедных или пешеходных дорожек, тротуаров либо проезжей части дороги, фасадах зданий, некапитальных объектах (гаражи, павильоны и т. д.).</w:t>
      </w:r>
    </w:p>
    <w:p w:rsidR="009C00A5" w:rsidRPr="005113A1" w:rsidRDefault="00F51B8D" w:rsidP="001B713F">
      <w:pPr>
        <w:ind w:right="-615" w:firstLine="709"/>
        <w:jc w:val="both"/>
        <w:rPr>
          <w:sz w:val="26"/>
          <w:szCs w:val="26"/>
        </w:rPr>
      </w:pPr>
      <w:r w:rsidRPr="005113A1">
        <w:rPr>
          <w:rFonts w:eastAsia="Times New Roman"/>
          <w:sz w:val="26"/>
          <w:szCs w:val="26"/>
        </w:rPr>
        <w:t>3.8.25. Размещение транспортного средства, не связанного с участием в дорожном движении, переоборудованного или оформленного исключительно или преимущественно в качестве носителей визуальной информации.</w:t>
      </w:r>
    </w:p>
    <w:p w:rsidR="009C00A5" w:rsidRPr="005113A1" w:rsidRDefault="00F51B8D" w:rsidP="001B713F">
      <w:pPr>
        <w:ind w:right="-615" w:firstLine="709"/>
        <w:jc w:val="both"/>
        <w:rPr>
          <w:sz w:val="26"/>
          <w:szCs w:val="26"/>
        </w:rPr>
      </w:pPr>
      <w:r w:rsidRPr="005113A1">
        <w:rPr>
          <w:rFonts w:eastAsia="Times New Roman"/>
          <w:sz w:val="26"/>
          <w:szCs w:val="26"/>
        </w:rPr>
        <w:t>3.8.26. Перевозка грунта, мусора, сыпучих строительных материалов, легкой тары, листвы, ветвей деревьев без покрытия брезентом или другим материалом, исключающим загрязнение атмосферного воздуха и дорог.</w:t>
      </w:r>
    </w:p>
    <w:p w:rsidR="009C00A5" w:rsidRPr="005113A1" w:rsidRDefault="00F51B8D" w:rsidP="001B713F">
      <w:pPr>
        <w:ind w:right="-615" w:firstLine="709"/>
        <w:jc w:val="both"/>
        <w:rPr>
          <w:sz w:val="26"/>
          <w:szCs w:val="26"/>
        </w:rPr>
      </w:pPr>
      <w:r w:rsidRPr="005113A1">
        <w:rPr>
          <w:rFonts w:eastAsia="Times New Roman"/>
          <w:sz w:val="26"/>
          <w:szCs w:val="26"/>
        </w:rPr>
        <w:t>3.8.27. Распространение на улицах населенного пункта звуковой информации, в том числе и рекламы, с использованием громкоговорящих устройств, за исключением общегородских мероприятий, а также мероприятий, проведение которых попадает под действие Федерального закона «О собраниях, митингах, демонстрациях, шествиях и пикетированиях».</w:t>
      </w:r>
    </w:p>
    <w:p w:rsidR="009C00A5" w:rsidRPr="005113A1" w:rsidRDefault="00F51B8D" w:rsidP="001B713F">
      <w:pPr>
        <w:ind w:right="-615" w:firstLine="709"/>
        <w:jc w:val="both"/>
        <w:rPr>
          <w:sz w:val="26"/>
          <w:szCs w:val="26"/>
        </w:rPr>
      </w:pPr>
      <w:r w:rsidRPr="005113A1">
        <w:rPr>
          <w:rFonts w:eastAsia="Times New Roman"/>
          <w:sz w:val="26"/>
          <w:szCs w:val="26"/>
        </w:rPr>
        <w:t>3.8.28. Размещение объектов различного назначения на газонах, цветниках, детских площадках, в арках зданий, в случаях, если объект загораживает витрины торговых предприятий, ближе 20 м от окон зданий, а так же складирование в проездах, на придомовых территориях многоквартирных домов, землях общего пользования, тротуарах, газонах, детских игровых и спортивных площадках строительных материалов (доски, песок, щебень, кирпич и т.д.)</w:t>
      </w:r>
      <w:r w:rsidR="00AF4A0B">
        <w:rPr>
          <w:rFonts w:eastAsia="Times New Roman"/>
          <w:sz w:val="26"/>
          <w:szCs w:val="26"/>
        </w:rPr>
        <w:t>.</w:t>
      </w:r>
    </w:p>
    <w:p w:rsidR="009C00A5" w:rsidRPr="005113A1" w:rsidRDefault="00F51B8D" w:rsidP="001B713F">
      <w:pPr>
        <w:ind w:right="-615" w:firstLine="709"/>
        <w:jc w:val="both"/>
        <w:rPr>
          <w:sz w:val="26"/>
          <w:szCs w:val="26"/>
        </w:rPr>
      </w:pPr>
      <w:r w:rsidRPr="005113A1">
        <w:rPr>
          <w:rFonts w:eastAsia="Times New Roman"/>
          <w:sz w:val="26"/>
          <w:szCs w:val="26"/>
        </w:rPr>
        <w:lastRenderedPageBreak/>
        <w:t>3.8.29. Распространение в период с 22 ч. 00 мин. до 06 ч. 00 мин. местного времени на территории сельского поселения (на площадях, в парках, на улицах, в скверах, во дворах, в подъездах, в домах, в квартирах) с использованием: телевизоров, радиоприемников, магнитофонов, других громкоговорящих устройств, а также посредством громкого пения, выкриков, свиста, игры на музыкальных инструментах, строительного и иного шума.</w:t>
      </w:r>
    </w:p>
    <w:p w:rsidR="009C00A5" w:rsidRPr="00C941A2" w:rsidRDefault="00F51B8D" w:rsidP="001B713F">
      <w:pPr>
        <w:ind w:right="-615" w:firstLine="709"/>
        <w:jc w:val="both"/>
        <w:rPr>
          <w:sz w:val="26"/>
          <w:szCs w:val="26"/>
        </w:rPr>
      </w:pPr>
      <w:r w:rsidRPr="005113A1">
        <w:rPr>
          <w:rFonts w:eastAsia="Times New Roman"/>
          <w:sz w:val="26"/>
          <w:szCs w:val="26"/>
        </w:rPr>
        <w:t>3.8.30. Использование пиротехнических изделий на площадях, в парках,</w:t>
      </w:r>
      <w:r w:rsidR="00C941A2">
        <w:rPr>
          <w:sz w:val="26"/>
          <w:szCs w:val="26"/>
        </w:rPr>
        <w:t xml:space="preserve"> в </w:t>
      </w:r>
      <w:r w:rsidRPr="005113A1">
        <w:rPr>
          <w:rFonts w:eastAsia="Times New Roman"/>
          <w:sz w:val="26"/>
          <w:szCs w:val="26"/>
        </w:rPr>
        <w:t>скверах, на улицах и во дворах в период с 22 ч 00 мин до 06 ч 00 мин местного времени.</w:t>
      </w:r>
    </w:p>
    <w:p w:rsidR="009C00A5" w:rsidRPr="005113A1" w:rsidRDefault="00F51B8D" w:rsidP="001B713F">
      <w:pPr>
        <w:ind w:right="-615" w:firstLine="709"/>
        <w:jc w:val="both"/>
        <w:rPr>
          <w:sz w:val="26"/>
          <w:szCs w:val="26"/>
        </w:rPr>
      </w:pPr>
      <w:r w:rsidRPr="005113A1">
        <w:rPr>
          <w:rFonts w:eastAsia="Times New Roman"/>
          <w:sz w:val="26"/>
          <w:szCs w:val="26"/>
        </w:rPr>
        <w:t xml:space="preserve">3.8.31. Запрещается складирование и хранение в проездах и на прилегающей территории частных домовладений с фасадной части дома, землях общего пользования, тротуарах, газонах, детских игровых площадках </w:t>
      </w:r>
      <w:r w:rsidRPr="00761517">
        <w:rPr>
          <w:rFonts w:eastAsia="Times New Roman"/>
          <w:sz w:val="26"/>
          <w:szCs w:val="26"/>
        </w:rPr>
        <w:t xml:space="preserve">строительных материалов (доски, песок, щебень, </w:t>
      </w:r>
      <w:r w:rsidR="00032E9B">
        <w:rPr>
          <w:rFonts w:eastAsia="Times New Roman"/>
          <w:sz w:val="26"/>
          <w:szCs w:val="26"/>
        </w:rPr>
        <w:t xml:space="preserve">металлолом, остатки  растительного происхождения,  грубые  и  сочные  корма, автотракторные  шины б/у, </w:t>
      </w:r>
      <w:r w:rsidRPr="00761517">
        <w:rPr>
          <w:rFonts w:eastAsia="Times New Roman"/>
          <w:sz w:val="26"/>
          <w:szCs w:val="26"/>
        </w:rPr>
        <w:t>кирпич, бревна</w:t>
      </w:r>
      <w:r w:rsidR="007064BF">
        <w:rPr>
          <w:rFonts w:eastAsia="Times New Roman"/>
          <w:sz w:val="26"/>
          <w:szCs w:val="26"/>
        </w:rPr>
        <w:t>, отходы древесины</w:t>
      </w:r>
      <w:r w:rsidRPr="00761517">
        <w:rPr>
          <w:rFonts w:eastAsia="Times New Roman"/>
          <w:sz w:val="26"/>
          <w:szCs w:val="26"/>
        </w:rPr>
        <w:t xml:space="preserve"> и т.д.), а также навоза, дров, топлива, техники, механизмов, брошенных и </w:t>
      </w:r>
      <w:r w:rsidR="00032E9B">
        <w:rPr>
          <w:rFonts w:eastAsia="Times New Roman"/>
          <w:sz w:val="26"/>
          <w:szCs w:val="26"/>
        </w:rPr>
        <w:t>разукомплектованных автомобилей</w:t>
      </w:r>
      <w:r w:rsidRPr="00761517">
        <w:rPr>
          <w:rFonts w:eastAsia="Times New Roman"/>
          <w:sz w:val="26"/>
          <w:szCs w:val="26"/>
        </w:rPr>
        <w:t>.</w:t>
      </w:r>
    </w:p>
    <w:p w:rsidR="00C941A2" w:rsidRDefault="00F51B8D" w:rsidP="001B713F">
      <w:pPr>
        <w:ind w:right="-615" w:firstLine="709"/>
        <w:jc w:val="both"/>
        <w:rPr>
          <w:rFonts w:eastAsia="Times New Roman"/>
          <w:sz w:val="26"/>
          <w:szCs w:val="26"/>
        </w:rPr>
      </w:pPr>
      <w:r w:rsidRPr="005113A1">
        <w:rPr>
          <w:rFonts w:eastAsia="Times New Roman"/>
          <w:sz w:val="26"/>
          <w:szCs w:val="26"/>
        </w:rPr>
        <w:t>3.8.32. На территории сельского поселения запрещается самовольная установка объектов, предназначенных для осуществления торговли, временных объектов, предназначенных для хранения автомобилей (металлических тентов, гаражей - "ракушек", "пеналов" и т.п.), хозяйственных и вспомогательных построек (деревянных сараев, будок, гаражей, голубятен, ограждений и др.).</w:t>
      </w:r>
    </w:p>
    <w:p w:rsidR="009C00A5" w:rsidRPr="00761517" w:rsidRDefault="00F51B8D" w:rsidP="001B713F">
      <w:pPr>
        <w:ind w:right="-615" w:firstLine="709"/>
        <w:jc w:val="both"/>
        <w:rPr>
          <w:sz w:val="26"/>
          <w:szCs w:val="26"/>
        </w:rPr>
      </w:pPr>
      <w:r w:rsidRPr="005113A1">
        <w:rPr>
          <w:rFonts w:eastAsia="Times New Roman"/>
          <w:sz w:val="26"/>
          <w:szCs w:val="26"/>
        </w:rPr>
        <w:t xml:space="preserve">3.8.33. </w:t>
      </w:r>
      <w:r w:rsidRPr="00761517">
        <w:rPr>
          <w:rFonts w:eastAsia="Times New Roman"/>
          <w:sz w:val="26"/>
          <w:szCs w:val="26"/>
        </w:rPr>
        <w:t>Запрещается установка любых ограждений на прилегающей территории к частным домовладениям, в том числе в виде шин, металлических и деревянных балок, конструкций, насыпей, камней т.п.</w:t>
      </w:r>
    </w:p>
    <w:p w:rsidR="009C00A5" w:rsidRPr="005113A1" w:rsidRDefault="00F51B8D" w:rsidP="00310D86">
      <w:pPr>
        <w:ind w:right="-615" w:firstLine="709"/>
        <w:jc w:val="both"/>
        <w:rPr>
          <w:sz w:val="26"/>
          <w:szCs w:val="26"/>
        </w:rPr>
      </w:pPr>
      <w:r w:rsidRPr="00761517">
        <w:rPr>
          <w:rFonts w:eastAsia="Times New Roman"/>
          <w:sz w:val="26"/>
          <w:szCs w:val="26"/>
        </w:rPr>
        <w:t>3.8.34.</w:t>
      </w:r>
      <w:r w:rsidR="00C941A2" w:rsidRPr="00761517">
        <w:rPr>
          <w:rFonts w:eastAsia="Times New Roman"/>
          <w:sz w:val="26"/>
          <w:szCs w:val="26"/>
        </w:rPr>
        <w:t xml:space="preserve"> </w:t>
      </w:r>
      <w:r w:rsidRPr="00761517">
        <w:rPr>
          <w:rFonts w:eastAsia="Times New Roman"/>
          <w:sz w:val="26"/>
          <w:szCs w:val="26"/>
        </w:rPr>
        <w:t>Запрещается складирование отходов, образовавшихся во время ремонта, в места временного хранения отходов. Разрешение на размещение мест временного хранения отходов да</w:t>
      </w:r>
      <w:r w:rsidR="001220F4" w:rsidRPr="00761517">
        <w:rPr>
          <w:rFonts w:eastAsia="Times New Roman"/>
          <w:sz w:val="26"/>
          <w:szCs w:val="26"/>
        </w:rPr>
        <w:t xml:space="preserve">ет администрация </w:t>
      </w:r>
      <w:r w:rsidR="00C14B8B">
        <w:rPr>
          <w:rFonts w:eastAsia="Times New Roman"/>
          <w:sz w:val="26"/>
          <w:szCs w:val="26"/>
        </w:rPr>
        <w:t>Песковского</w:t>
      </w:r>
      <w:r w:rsidR="001220F4" w:rsidRPr="00761517">
        <w:rPr>
          <w:rFonts w:eastAsia="Times New Roman"/>
          <w:sz w:val="26"/>
          <w:szCs w:val="26"/>
        </w:rPr>
        <w:t xml:space="preserve"> сельского поселения</w:t>
      </w:r>
      <w:r w:rsidRPr="00761517">
        <w:rPr>
          <w:rFonts w:eastAsia="Times New Roman"/>
          <w:sz w:val="26"/>
          <w:szCs w:val="26"/>
        </w:rPr>
        <w:t>.</w:t>
      </w:r>
    </w:p>
    <w:p w:rsidR="009C00A5" w:rsidRPr="00032E9B" w:rsidRDefault="00F51B8D" w:rsidP="001B713F">
      <w:pPr>
        <w:pStyle w:val="6"/>
        <w:numPr>
          <w:ilvl w:val="2"/>
          <w:numId w:val="3"/>
        </w:numPr>
        <w:jc w:val="center"/>
        <w:rPr>
          <w:sz w:val="26"/>
          <w:szCs w:val="26"/>
        </w:rPr>
      </w:pPr>
      <w:bookmarkStart w:id="6" w:name="_Toc489865977"/>
      <w:bookmarkStart w:id="7" w:name="_Toc489866770"/>
      <w:r w:rsidRPr="00310D86">
        <w:rPr>
          <w:sz w:val="26"/>
          <w:szCs w:val="26"/>
        </w:rPr>
        <w:t>Сбор жидких бытовых отходов (ЖБО) в не канализованном жилищном</w:t>
      </w:r>
      <w:r w:rsidR="00421B44" w:rsidRPr="00310D86">
        <w:rPr>
          <w:sz w:val="26"/>
          <w:szCs w:val="26"/>
        </w:rPr>
        <w:t xml:space="preserve"> </w:t>
      </w:r>
      <w:r w:rsidRPr="00310D86">
        <w:rPr>
          <w:sz w:val="26"/>
          <w:szCs w:val="26"/>
        </w:rPr>
        <w:t>фонде и частных домовладениях</w:t>
      </w:r>
      <w:bookmarkEnd w:id="6"/>
      <w:bookmarkEnd w:id="7"/>
    </w:p>
    <w:p w:rsidR="009C00A5" w:rsidRPr="005113A1" w:rsidRDefault="00F51B8D" w:rsidP="001B713F">
      <w:pPr>
        <w:ind w:right="-615" w:firstLine="709"/>
        <w:jc w:val="both"/>
        <w:rPr>
          <w:sz w:val="26"/>
          <w:szCs w:val="26"/>
        </w:rPr>
      </w:pPr>
      <w:r w:rsidRPr="005113A1">
        <w:rPr>
          <w:rFonts w:eastAsia="Times New Roman"/>
          <w:sz w:val="26"/>
          <w:szCs w:val="26"/>
        </w:rPr>
        <w:t>4.1. Для сбора жидких бытовых отходов в не канализованном жилищном фонде и частных домовладениях устраиваются отстойники, которые должны иметь водонепроницаемый выгреб и мусоросборник, надземная часть с крышкой и решеткой, для отделения твердых фракций. Для удобства очистки решетки передняя стенка отстойников должна быть съемной или открывающейся.</w:t>
      </w:r>
    </w:p>
    <w:p w:rsidR="009C00A5" w:rsidRPr="005113A1" w:rsidRDefault="00F51B8D" w:rsidP="001B713F">
      <w:pPr>
        <w:ind w:right="-615" w:firstLine="709"/>
        <w:jc w:val="both"/>
        <w:rPr>
          <w:sz w:val="26"/>
          <w:szCs w:val="26"/>
        </w:rPr>
      </w:pPr>
      <w:r w:rsidRPr="005113A1">
        <w:rPr>
          <w:rFonts w:eastAsia="Times New Roman"/>
          <w:sz w:val="26"/>
          <w:szCs w:val="26"/>
        </w:rPr>
        <w:t>4.2. Дворовая уборная должна иметь надземную часть и выгреб. Выгреб должен быть водонепроницаемый, объем которого рассчитывают исходя из численности населения, пользующегося уборной. Глубина выгреба зависит от уровня грунтовых вод и не должна быть более 3 м. Не допускается наполнение выгреба нечистотами выше, чем 0,35 м от поверхности земли. Выгреб следует очищать по мере его заполнения, но не реже одного раза в полгода.</w:t>
      </w:r>
    </w:p>
    <w:p w:rsidR="009C00A5" w:rsidRPr="005113A1" w:rsidRDefault="00F51B8D" w:rsidP="001B713F">
      <w:pPr>
        <w:ind w:right="-615" w:firstLine="709"/>
        <w:jc w:val="both"/>
        <w:rPr>
          <w:sz w:val="26"/>
          <w:szCs w:val="26"/>
        </w:rPr>
      </w:pPr>
      <w:r w:rsidRPr="005113A1">
        <w:rPr>
          <w:rFonts w:eastAsia="Times New Roman"/>
          <w:sz w:val="26"/>
          <w:szCs w:val="26"/>
        </w:rPr>
        <w:t>Не канализованные уборные, мусоросборники и отстойники дезинфицируют растворами состава:</w:t>
      </w:r>
    </w:p>
    <w:p w:rsidR="009C00A5" w:rsidRPr="005113A1" w:rsidRDefault="00F51B8D" w:rsidP="001B713F">
      <w:pPr>
        <w:ind w:right="-615" w:firstLine="709"/>
        <w:rPr>
          <w:sz w:val="26"/>
          <w:szCs w:val="26"/>
        </w:rPr>
      </w:pPr>
      <w:r w:rsidRPr="005113A1">
        <w:rPr>
          <w:rFonts w:eastAsia="Times New Roman"/>
          <w:sz w:val="26"/>
          <w:szCs w:val="26"/>
        </w:rPr>
        <w:t>хлорная известь - 10%;</w:t>
      </w:r>
    </w:p>
    <w:p w:rsidR="009C00A5" w:rsidRPr="005113A1" w:rsidRDefault="00F51B8D" w:rsidP="001B713F">
      <w:pPr>
        <w:ind w:right="-615" w:firstLine="709"/>
        <w:rPr>
          <w:sz w:val="26"/>
          <w:szCs w:val="26"/>
        </w:rPr>
      </w:pPr>
      <w:r w:rsidRPr="005113A1">
        <w:rPr>
          <w:rFonts w:eastAsia="Times New Roman"/>
          <w:sz w:val="26"/>
          <w:szCs w:val="26"/>
        </w:rPr>
        <w:t>гипохлорит натрия - 3 - 5%;</w:t>
      </w:r>
    </w:p>
    <w:p w:rsidR="009C00A5" w:rsidRPr="005113A1" w:rsidRDefault="00F51B8D" w:rsidP="001B713F">
      <w:pPr>
        <w:ind w:right="-615" w:firstLine="709"/>
        <w:rPr>
          <w:sz w:val="26"/>
          <w:szCs w:val="26"/>
        </w:rPr>
      </w:pPr>
      <w:r w:rsidRPr="005113A1">
        <w:rPr>
          <w:rFonts w:eastAsia="Times New Roman"/>
          <w:sz w:val="26"/>
          <w:szCs w:val="26"/>
        </w:rPr>
        <w:t>лизол - 5%;</w:t>
      </w:r>
    </w:p>
    <w:p w:rsidR="009C00A5" w:rsidRPr="005113A1" w:rsidRDefault="00F51B8D" w:rsidP="001B713F">
      <w:pPr>
        <w:ind w:right="-615" w:firstLine="709"/>
        <w:rPr>
          <w:sz w:val="26"/>
          <w:szCs w:val="26"/>
        </w:rPr>
      </w:pPr>
      <w:r w:rsidRPr="005113A1">
        <w:rPr>
          <w:rFonts w:eastAsia="Times New Roman"/>
          <w:sz w:val="26"/>
          <w:szCs w:val="26"/>
        </w:rPr>
        <w:t>креолин - 5%;</w:t>
      </w:r>
    </w:p>
    <w:p w:rsidR="009C00A5" w:rsidRPr="005113A1" w:rsidRDefault="00F51B8D" w:rsidP="001B713F">
      <w:pPr>
        <w:ind w:right="-615" w:firstLine="709"/>
        <w:rPr>
          <w:sz w:val="26"/>
          <w:szCs w:val="26"/>
        </w:rPr>
      </w:pPr>
      <w:r w:rsidRPr="005113A1">
        <w:rPr>
          <w:rFonts w:eastAsia="Times New Roman"/>
          <w:sz w:val="26"/>
          <w:szCs w:val="26"/>
        </w:rPr>
        <w:t>нафтализол - 10%;</w:t>
      </w:r>
    </w:p>
    <w:p w:rsidR="009C00A5" w:rsidRPr="005113A1" w:rsidRDefault="00F51B8D" w:rsidP="001B713F">
      <w:pPr>
        <w:ind w:right="-615" w:firstLine="709"/>
        <w:rPr>
          <w:sz w:val="26"/>
          <w:szCs w:val="26"/>
        </w:rPr>
      </w:pPr>
      <w:r w:rsidRPr="005113A1">
        <w:rPr>
          <w:rFonts w:eastAsia="Times New Roman"/>
          <w:sz w:val="26"/>
          <w:szCs w:val="26"/>
        </w:rPr>
        <w:t>креолин - 10%;</w:t>
      </w:r>
    </w:p>
    <w:p w:rsidR="009C00A5" w:rsidRPr="005113A1" w:rsidRDefault="00F51B8D" w:rsidP="001B713F">
      <w:pPr>
        <w:ind w:right="-615" w:firstLine="709"/>
        <w:rPr>
          <w:sz w:val="26"/>
          <w:szCs w:val="26"/>
        </w:rPr>
      </w:pPr>
      <w:r w:rsidRPr="005113A1">
        <w:rPr>
          <w:rFonts w:eastAsia="Times New Roman"/>
          <w:sz w:val="26"/>
          <w:szCs w:val="26"/>
        </w:rPr>
        <w:t>метасиликат натрия - 10%.</w:t>
      </w:r>
    </w:p>
    <w:p w:rsidR="009C00A5" w:rsidRPr="005113A1" w:rsidRDefault="00F51B8D" w:rsidP="001B713F">
      <w:pPr>
        <w:ind w:right="-615" w:firstLine="709"/>
        <w:rPr>
          <w:sz w:val="26"/>
          <w:szCs w:val="26"/>
        </w:rPr>
      </w:pPr>
      <w:r w:rsidRPr="005113A1">
        <w:rPr>
          <w:rFonts w:eastAsia="Times New Roman"/>
          <w:sz w:val="26"/>
          <w:szCs w:val="26"/>
        </w:rPr>
        <w:t>Запрещается применять сухую хлорную известь.</w:t>
      </w:r>
    </w:p>
    <w:p w:rsidR="009C00A5" w:rsidRPr="005113A1" w:rsidRDefault="00F51B8D" w:rsidP="001B713F">
      <w:pPr>
        <w:ind w:right="-615" w:firstLine="709"/>
        <w:jc w:val="both"/>
        <w:rPr>
          <w:sz w:val="26"/>
          <w:szCs w:val="26"/>
        </w:rPr>
      </w:pPr>
      <w:r w:rsidRPr="005113A1">
        <w:rPr>
          <w:rFonts w:eastAsia="Times New Roman"/>
          <w:sz w:val="26"/>
          <w:szCs w:val="26"/>
        </w:rPr>
        <w:lastRenderedPageBreak/>
        <w:t>4.3. При временном хранении отходов в дворовых мусоросборниках должна быть исключена возможность их загнивания и разложения. Срок хранения должен быть не более трех суток при температуре -5°C и ниже, не более одних суток при температуре выше +5°C.</w:t>
      </w:r>
    </w:p>
    <w:p w:rsidR="009C00A5" w:rsidRPr="005113A1" w:rsidRDefault="00F51B8D" w:rsidP="001B713F">
      <w:pPr>
        <w:ind w:right="-612" w:firstLine="709"/>
        <w:jc w:val="both"/>
        <w:rPr>
          <w:sz w:val="26"/>
          <w:szCs w:val="26"/>
        </w:rPr>
      </w:pPr>
      <w:r w:rsidRPr="005113A1">
        <w:rPr>
          <w:rFonts w:eastAsia="Times New Roman"/>
          <w:sz w:val="26"/>
          <w:szCs w:val="26"/>
        </w:rPr>
        <w:t>4.4. Вывоз ЖБО осуществляется за счет собственных денежных средств управляющих организаций, юридических, физических лиц, индивидуальных предпринимателей - владельцев не канализованного жилищного фонда и нежилых помещений, в том числе владельцев частных домовладений, на основании заключенных договоров со специализированным хозяйствующим субъектом.</w:t>
      </w:r>
    </w:p>
    <w:p w:rsidR="009C00A5" w:rsidRPr="005113A1" w:rsidRDefault="00F51B8D" w:rsidP="001B713F">
      <w:pPr>
        <w:ind w:right="-612" w:firstLine="709"/>
        <w:jc w:val="both"/>
        <w:rPr>
          <w:sz w:val="26"/>
          <w:szCs w:val="26"/>
        </w:rPr>
      </w:pPr>
      <w:r w:rsidRPr="005113A1">
        <w:rPr>
          <w:rFonts w:eastAsia="Times New Roman"/>
          <w:sz w:val="26"/>
          <w:szCs w:val="26"/>
        </w:rPr>
        <w:t>4.5. Ответственность за техническое состояние и содержание не канализованных уборных, мусоросборников и утепленных отстойников</w:t>
      </w:r>
      <w:r w:rsidR="00C941A2">
        <w:rPr>
          <w:sz w:val="26"/>
          <w:szCs w:val="26"/>
        </w:rPr>
        <w:t xml:space="preserve"> </w:t>
      </w:r>
      <w:r w:rsidRPr="005113A1">
        <w:rPr>
          <w:rFonts w:eastAsia="Times New Roman"/>
          <w:sz w:val="26"/>
          <w:szCs w:val="26"/>
        </w:rPr>
        <w:t>возлагается на юридические или физические лица, индивидуальных предпринимателей, в собственности, аренде или ином вещном праве либо в управлении которых находится жилищный фонд и нежилые помещения.</w:t>
      </w:r>
    </w:p>
    <w:p w:rsidR="009C00A5" w:rsidRPr="005113A1" w:rsidRDefault="00D25F18" w:rsidP="001B713F">
      <w:pPr>
        <w:ind w:right="-615" w:firstLine="709"/>
        <w:jc w:val="both"/>
        <w:rPr>
          <w:sz w:val="26"/>
          <w:szCs w:val="26"/>
        </w:rPr>
      </w:pPr>
      <w:r w:rsidRPr="005113A1">
        <w:rPr>
          <w:rFonts w:eastAsia="Times New Roman"/>
          <w:sz w:val="26"/>
          <w:szCs w:val="26"/>
        </w:rPr>
        <w:t>4.6</w:t>
      </w:r>
      <w:r w:rsidR="00F51B8D" w:rsidRPr="005113A1">
        <w:rPr>
          <w:rFonts w:eastAsia="Times New Roman"/>
          <w:sz w:val="26"/>
          <w:szCs w:val="26"/>
        </w:rPr>
        <w:t xml:space="preserve">. Запрещается сброс ЖБО на рельеф местности вне </w:t>
      </w:r>
      <w:r w:rsidR="008628BD" w:rsidRPr="005113A1">
        <w:rPr>
          <w:rFonts w:eastAsia="Times New Roman"/>
          <w:sz w:val="26"/>
          <w:szCs w:val="26"/>
        </w:rPr>
        <w:t>установленных для этого мест</w:t>
      </w:r>
      <w:r w:rsidR="00F51B8D" w:rsidRPr="005113A1">
        <w:rPr>
          <w:rFonts w:eastAsia="Times New Roman"/>
          <w:sz w:val="26"/>
          <w:szCs w:val="26"/>
        </w:rPr>
        <w:t>.</w:t>
      </w:r>
    </w:p>
    <w:p w:rsidR="009C00A5" w:rsidRPr="005113A1" w:rsidRDefault="00D25F18" w:rsidP="001B713F">
      <w:pPr>
        <w:ind w:right="-615" w:firstLine="709"/>
        <w:jc w:val="both"/>
        <w:rPr>
          <w:sz w:val="26"/>
          <w:szCs w:val="26"/>
        </w:rPr>
      </w:pPr>
      <w:r w:rsidRPr="005113A1">
        <w:rPr>
          <w:rFonts w:eastAsia="Times New Roman"/>
          <w:sz w:val="26"/>
          <w:szCs w:val="26"/>
        </w:rPr>
        <w:t>4.7</w:t>
      </w:r>
      <w:r w:rsidR="00F51B8D" w:rsidRPr="005113A1">
        <w:rPr>
          <w:rFonts w:eastAsia="Times New Roman"/>
          <w:sz w:val="26"/>
          <w:szCs w:val="26"/>
        </w:rPr>
        <w:t>. Для сбора жидких бытовых отходов (в случае отсутствия централизованного канализования) собственник (пользователь) частного домовладения обязан обустроить специально оборудованные водонепроницаемые утепленные отстойники с выгребом и иметь заключенный договор со специализированной организацией.</w:t>
      </w:r>
    </w:p>
    <w:p w:rsidR="009C00A5" w:rsidRPr="005113A1" w:rsidRDefault="00D25F18" w:rsidP="001B713F">
      <w:pPr>
        <w:ind w:right="-615" w:firstLine="709"/>
        <w:jc w:val="both"/>
        <w:rPr>
          <w:sz w:val="26"/>
          <w:szCs w:val="26"/>
        </w:rPr>
      </w:pPr>
      <w:r w:rsidRPr="005113A1">
        <w:rPr>
          <w:rFonts w:eastAsia="Times New Roman"/>
          <w:sz w:val="26"/>
          <w:szCs w:val="26"/>
        </w:rPr>
        <w:t>4.8</w:t>
      </w:r>
      <w:r w:rsidR="00F51B8D" w:rsidRPr="005113A1">
        <w:rPr>
          <w:rFonts w:eastAsia="Times New Roman"/>
          <w:sz w:val="26"/>
          <w:szCs w:val="26"/>
        </w:rPr>
        <w:t>. Запрещается замораживание жидких нечистот на дворовой территории.</w:t>
      </w:r>
    </w:p>
    <w:p w:rsidR="009C00A5" w:rsidRPr="00994D71" w:rsidRDefault="00F51B8D" w:rsidP="00994D71">
      <w:pPr>
        <w:pStyle w:val="6"/>
        <w:numPr>
          <w:ilvl w:val="2"/>
          <w:numId w:val="3"/>
        </w:numPr>
        <w:jc w:val="center"/>
        <w:rPr>
          <w:sz w:val="26"/>
          <w:szCs w:val="26"/>
        </w:rPr>
      </w:pPr>
      <w:bookmarkStart w:id="8" w:name="_Toc489865978"/>
      <w:bookmarkStart w:id="9" w:name="_Toc489866771"/>
      <w:r w:rsidRPr="00994D71">
        <w:rPr>
          <w:sz w:val="26"/>
          <w:szCs w:val="26"/>
        </w:rPr>
        <w:t>Организация уборки и содержание территории</w:t>
      </w:r>
      <w:bookmarkEnd w:id="8"/>
      <w:bookmarkEnd w:id="9"/>
    </w:p>
    <w:p w:rsidR="00C941A2" w:rsidRPr="005113A1" w:rsidRDefault="00C941A2" w:rsidP="001B713F">
      <w:pPr>
        <w:tabs>
          <w:tab w:val="left" w:pos="2280"/>
        </w:tabs>
        <w:ind w:left="2280"/>
        <w:rPr>
          <w:rFonts w:eastAsia="Times New Roman"/>
          <w:b/>
          <w:sz w:val="26"/>
          <w:szCs w:val="26"/>
        </w:rPr>
      </w:pPr>
    </w:p>
    <w:p w:rsidR="009C00A5" w:rsidRPr="005113A1" w:rsidRDefault="00F51B8D" w:rsidP="001B713F">
      <w:pPr>
        <w:ind w:right="-615" w:firstLine="709"/>
        <w:jc w:val="both"/>
        <w:rPr>
          <w:sz w:val="26"/>
          <w:szCs w:val="26"/>
        </w:rPr>
      </w:pPr>
      <w:r w:rsidRPr="005113A1">
        <w:rPr>
          <w:rFonts w:eastAsia="Times New Roman"/>
          <w:sz w:val="26"/>
          <w:szCs w:val="26"/>
        </w:rPr>
        <w:t>5.1. Уборочные работы производятся в соответствии с требованиями настоящих Правил.</w:t>
      </w:r>
    </w:p>
    <w:p w:rsidR="009C00A5" w:rsidRPr="005113A1" w:rsidRDefault="00F51B8D" w:rsidP="001B713F">
      <w:pPr>
        <w:ind w:right="-615" w:firstLine="709"/>
        <w:jc w:val="both"/>
        <w:rPr>
          <w:sz w:val="26"/>
          <w:szCs w:val="26"/>
        </w:rPr>
      </w:pPr>
      <w:r w:rsidRPr="005113A1">
        <w:rPr>
          <w:rFonts w:eastAsia="Times New Roman"/>
          <w:sz w:val="26"/>
          <w:szCs w:val="26"/>
        </w:rPr>
        <w:t>5.2. Границы убираемых территорий определяются в соответствии с градостроительной документацией и государственным земельном кадастром.</w:t>
      </w:r>
    </w:p>
    <w:p w:rsidR="009C00A5" w:rsidRPr="005113A1" w:rsidRDefault="00F51B8D" w:rsidP="001B713F">
      <w:pPr>
        <w:ind w:right="-615" w:firstLine="709"/>
        <w:jc w:val="both"/>
        <w:rPr>
          <w:sz w:val="26"/>
          <w:szCs w:val="26"/>
        </w:rPr>
      </w:pPr>
      <w:r w:rsidRPr="005113A1">
        <w:rPr>
          <w:rFonts w:eastAsia="Times New Roman"/>
          <w:sz w:val="26"/>
          <w:szCs w:val="26"/>
        </w:rPr>
        <w:t>5.3. Уборка придомовых территорий, мест массового пребывания людей производится в течение всего рабочего дня.</w:t>
      </w:r>
    </w:p>
    <w:p w:rsidR="009C00A5" w:rsidRPr="005113A1" w:rsidRDefault="00F51B8D" w:rsidP="001B713F">
      <w:pPr>
        <w:ind w:right="-615" w:firstLine="709"/>
        <w:jc w:val="both"/>
        <w:rPr>
          <w:sz w:val="26"/>
          <w:szCs w:val="26"/>
        </w:rPr>
      </w:pPr>
      <w:r w:rsidRPr="005113A1">
        <w:rPr>
          <w:rFonts w:eastAsia="Times New Roman"/>
          <w:sz w:val="26"/>
          <w:szCs w:val="26"/>
        </w:rPr>
        <w:t>5.4. В случаях экстремальных погодных явлений (туман, метель, ураганный ветер, ливневый дождь, снегопад, гололед, снежные заносы и др.) режим уборочных работ устанавливается в соответствии с постановлением администрации сельского поселения, определяющим режим работы в экстремальных условиях.</w:t>
      </w:r>
    </w:p>
    <w:p w:rsidR="009C00A5" w:rsidRPr="005113A1" w:rsidRDefault="00F51B8D" w:rsidP="001B713F">
      <w:pPr>
        <w:ind w:right="-615" w:firstLine="709"/>
        <w:jc w:val="both"/>
        <w:rPr>
          <w:sz w:val="26"/>
          <w:szCs w:val="26"/>
        </w:rPr>
      </w:pPr>
      <w:r w:rsidRPr="005113A1">
        <w:rPr>
          <w:rFonts w:eastAsia="Times New Roman"/>
          <w:sz w:val="26"/>
          <w:szCs w:val="26"/>
        </w:rPr>
        <w:t>5.5. Ответственность за организацию и производство уборочных работ возлагается:</w:t>
      </w:r>
    </w:p>
    <w:p w:rsidR="009C00A5" w:rsidRPr="005113A1" w:rsidRDefault="00F51B8D" w:rsidP="001B713F">
      <w:pPr>
        <w:ind w:right="-615" w:firstLine="709"/>
        <w:jc w:val="both"/>
        <w:rPr>
          <w:sz w:val="26"/>
          <w:szCs w:val="26"/>
        </w:rPr>
      </w:pPr>
      <w:r w:rsidRPr="005113A1">
        <w:rPr>
          <w:rFonts w:eastAsia="Times New Roman"/>
          <w:sz w:val="26"/>
          <w:szCs w:val="26"/>
        </w:rPr>
        <w:t>5.5.1. По тротуарам, расположенным вдоль улиц и проездов не имеющим непосредственных выходов из подъездов жилых зданий, - на подрядчика (исполнителя), с которым заключен контракт.</w:t>
      </w:r>
    </w:p>
    <w:p w:rsidR="009C00A5" w:rsidRPr="005113A1" w:rsidRDefault="00F51B8D" w:rsidP="001B713F">
      <w:pPr>
        <w:ind w:right="-615" w:firstLine="709"/>
        <w:jc w:val="both"/>
        <w:rPr>
          <w:sz w:val="26"/>
          <w:szCs w:val="26"/>
        </w:rPr>
      </w:pPr>
      <w:r w:rsidRPr="005113A1">
        <w:rPr>
          <w:rFonts w:eastAsia="Times New Roman"/>
          <w:sz w:val="26"/>
          <w:szCs w:val="26"/>
        </w:rPr>
        <w:t>5.5.2. По объектам озеленения (парки, скверы, газоны), в том числе расположенным на них тротуарам, пешеходным зонам, лестничным сходам, - на владельцев данных объектов или на подрядчика (исполнителя), с которым заключен контракт.</w:t>
      </w:r>
    </w:p>
    <w:p w:rsidR="009C00A5" w:rsidRPr="005113A1" w:rsidRDefault="00F51B8D" w:rsidP="001B713F">
      <w:pPr>
        <w:ind w:right="-612" w:firstLine="709"/>
        <w:jc w:val="both"/>
        <w:rPr>
          <w:sz w:val="26"/>
          <w:szCs w:val="26"/>
        </w:rPr>
      </w:pPr>
      <w:r w:rsidRPr="005113A1">
        <w:rPr>
          <w:rFonts w:eastAsia="Times New Roman"/>
          <w:sz w:val="26"/>
          <w:szCs w:val="26"/>
        </w:rPr>
        <w:t>5.5.3. За уборку посадочных и разворотных площадок на конечных станциях автобусов - на подрядчика (исполнителя), с которым заключен контракт.</w:t>
      </w:r>
    </w:p>
    <w:p w:rsidR="009C00A5" w:rsidRPr="005113A1" w:rsidRDefault="00F51B8D" w:rsidP="001B713F">
      <w:pPr>
        <w:ind w:right="-612" w:firstLine="709"/>
        <w:jc w:val="both"/>
        <w:rPr>
          <w:sz w:val="26"/>
          <w:szCs w:val="26"/>
        </w:rPr>
      </w:pPr>
      <w:r w:rsidRPr="005113A1">
        <w:rPr>
          <w:rFonts w:eastAsia="Times New Roman"/>
          <w:sz w:val="26"/>
          <w:szCs w:val="26"/>
        </w:rPr>
        <w:t>5.5.4. За уборку стоянки автотранспорта - на транспортные предприятия, обслуживающие этот маршрут. Оборудование стоянки автотранспорта</w:t>
      </w:r>
      <w:r w:rsidR="00421B44" w:rsidRPr="005113A1">
        <w:rPr>
          <w:sz w:val="26"/>
          <w:szCs w:val="26"/>
        </w:rPr>
        <w:t xml:space="preserve"> </w:t>
      </w:r>
      <w:r w:rsidRPr="005113A1">
        <w:rPr>
          <w:rFonts w:eastAsia="Times New Roman"/>
          <w:sz w:val="26"/>
          <w:szCs w:val="26"/>
        </w:rPr>
        <w:t>местами для сбора отходов производится за счет обслуживающи</w:t>
      </w:r>
      <w:r w:rsidR="008628BD" w:rsidRPr="005113A1">
        <w:rPr>
          <w:rFonts w:eastAsia="Times New Roman"/>
          <w:sz w:val="26"/>
          <w:szCs w:val="26"/>
        </w:rPr>
        <w:t>х предприятий</w:t>
      </w:r>
      <w:r w:rsidRPr="005113A1">
        <w:rPr>
          <w:rFonts w:eastAsia="Times New Roman"/>
          <w:sz w:val="26"/>
          <w:szCs w:val="26"/>
        </w:rPr>
        <w:t>.</w:t>
      </w:r>
    </w:p>
    <w:p w:rsidR="009C00A5" w:rsidRPr="005113A1" w:rsidRDefault="00F51B8D" w:rsidP="001B713F">
      <w:pPr>
        <w:ind w:right="-612" w:firstLine="709"/>
        <w:jc w:val="both"/>
        <w:rPr>
          <w:sz w:val="26"/>
          <w:szCs w:val="26"/>
        </w:rPr>
      </w:pPr>
      <w:r w:rsidRPr="005113A1">
        <w:rPr>
          <w:rFonts w:eastAsia="Times New Roman"/>
          <w:sz w:val="26"/>
          <w:szCs w:val="26"/>
        </w:rPr>
        <w:t>5.5.5. За уборку территорий, пр</w:t>
      </w:r>
      <w:r w:rsidR="008628BD" w:rsidRPr="005113A1">
        <w:rPr>
          <w:rFonts w:eastAsia="Times New Roman"/>
          <w:sz w:val="26"/>
          <w:szCs w:val="26"/>
        </w:rPr>
        <w:t>илегающих к пешеходным</w:t>
      </w:r>
      <w:r w:rsidRPr="005113A1">
        <w:rPr>
          <w:rFonts w:eastAsia="Times New Roman"/>
          <w:sz w:val="26"/>
          <w:szCs w:val="26"/>
        </w:rPr>
        <w:t xml:space="preserve"> переход, на расстоянии 5 м в радиусе наземной части перехода или вестибюля, лестничных </w:t>
      </w:r>
      <w:r w:rsidRPr="005113A1">
        <w:rPr>
          <w:rFonts w:eastAsia="Times New Roman"/>
          <w:sz w:val="26"/>
          <w:szCs w:val="26"/>
        </w:rPr>
        <w:lastRenderedPageBreak/>
        <w:t>сходов-переходов и самих переходов - на подрядчика (исполнителя), с которым заключен контракт.</w:t>
      </w:r>
    </w:p>
    <w:p w:rsidR="009C00A5" w:rsidRPr="005113A1" w:rsidRDefault="00F51B8D" w:rsidP="001B713F">
      <w:pPr>
        <w:ind w:right="-615" w:firstLine="709"/>
        <w:jc w:val="both"/>
        <w:rPr>
          <w:sz w:val="26"/>
          <w:szCs w:val="26"/>
        </w:rPr>
      </w:pPr>
      <w:r w:rsidRPr="005113A1">
        <w:rPr>
          <w:rFonts w:eastAsia="Times New Roman"/>
          <w:sz w:val="26"/>
          <w:szCs w:val="26"/>
        </w:rPr>
        <w:t>5.5.6. За ручную уборку территорий, прилегающих к отдельно стоящим объектам рекламы, в радиусе 5 метров от рекламных конструкций - на владельцев рекламных конструкций. Запрещается складировать отходы на прилегающей территории.</w:t>
      </w:r>
    </w:p>
    <w:p w:rsidR="009C00A5" w:rsidRPr="005113A1" w:rsidRDefault="00F51B8D" w:rsidP="001B713F">
      <w:pPr>
        <w:ind w:right="-615" w:firstLine="709"/>
        <w:jc w:val="both"/>
        <w:rPr>
          <w:sz w:val="26"/>
          <w:szCs w:val="26"/>
        </w:rPr>
      </w:pPr>
      <w:r w:rsidRPr="005113A1">
        <w:rPr>
          <w:rFonts w:eastAsia="Times New Roman"/>
          <w:sz w:val="26"/>
          <w:szCs w:val="26"/>
        </w:rPr>
        <w:t>5.5.7. За уборку территории в радиусе 5 метров, прилегающих к объектам сферы услуг, в том числе временным (торговым центрам, комплексам, магазинам, розничным рынкам и ярмаркам, автостоянкам, предметам бытового обслуживания населения, павильонам, киоскам и т.д.), а также объ</w:t>
      </w:r>
      <w:r w:rsidR="00C941A2">
        <w:rPr>
          <w:rFonts w:eastAsia="Times New Roman"/>
          <w:sz w:val="26"/>
          <w:szCs w:val="26"/>
        </w:rPr>
        <w:t>ектам сезонной уличной торговли</w:t>
      </w:r>
      <w:r w:rsidRPr="005113A1">
        <w:rPr>
          <w:rFonts w:eastAsia="Times New Roman"/>
          <w:sz w:val="26"/>
          <w:szCs w:val="26"/>
        </w:rPr>
        <w:t>, ответственность возлагается на хозяйствующие субъекты, осуществляющие деятельность в данных объектах. Складирование порожней тары на крышах мелкорозничных торговых объектов и прилегающих газонах и территориях запрещается.</w:t>
      </w:r>
    </w:p>
    <w:p w:rsidR="009C00A5" w:rsidRPr="005113A1" w:rsidRDefault="00F51B8D" w:rsidP="001B713F">
      <w:pPr>
        <w:ind w:right="-615" w:firstLine="709"/>
        <w:jc w:val="both"/>
        <w:rPr>
          <w:sz w:val="26"/>
          <w:szCs w:val="26"/>
        </w:rPr>
      </w:pPr>
      <w:r w:rsidRPr="005113A1">
        <w:rPr>
          <w:rFonts w:eastAsia="Times New Roman"/>
          <w:sz w:val="26"/>
          <w:szCs w:val="26"/>
        </w:rPr>
        <w:t>5.5.8. За уборку и содержание длительное время не используем</w:t>
      </w:r>
      <w:r w:rsidR="008628BD" w:rsidRPr="005113A1">
        <w:rPr>
          <w:rFonts w:eastAsia="Times New Roman"/>
          <w:sz w:val="26"/>
          <w:szCs w:val="26"/>
        </w:rPr>
        <w:t>ых территорий - на администрацию сельского поселения</w:t>
      </w:r>
      <w:r w:rsidRPr="005113A1">
        <w:rPr>
          <w:rFonts w:eastAsia="Times New Roman"/>
          <w:sz w:val="26"/>
          <w:szCs w:val="26"/>
        </w:rPr>
        <w:t>, не осваиваемых территорий и территорий после сноса строений - на организации-заказчики, которым отведена данная территория.</w:t>
      </w:r>
    </w:p>
    <w:p w:rsidR="009C00A5" w:rsidRPr="005113A1" w:rsidRDefault="00F51B8D" w:rsidP="001B713F">
      <w:pPr>
        <w:ind w:right="-615" w:firstLine="709"/>
        <w:jc w:val="both"/>
        <w:rPr>
          <w:sz w:val="26"/>
          <w:szCs w:val="26"/>
        </w:rPr>
      </w:pPr>
      <w:r w:rsidRPr="005113A1">
        <w:rPr>
          <w:rFonts w:eastAsia="Times New Roman"/>
          <w:sz w:val="26"/>
          <w:szCs w:val="26"/>
        </w:rPr>
        <w:t>5.5.9. За уборку, благоустройство, поддержание чистоты территорий, въездов и выездов автомобильных заправочных станций (АЗС), авто моечных постов, заправочных комплексов и прилегающих территорий (не менее 5-метровой зоны) и подъездов к ним - на владельцев указанных объектов. Запрещается складировать отходы на прилегающей территории.</w:t>
      </w:r>
    </w:p>
    <w:p w:rsidR="009C00A5" w:rsidRPr="005113A1" w:rsidRDefault="00F51B8D" w:rsidP="001B713F">
      <w:pPr>
        <w:ind w:right="-615" w:firstLine="709"/>
        <w:jc w:val="both"/>
        <w:rPr>
          <w:sz w:val="26"/>
          <w:szCs w:val="26"/>
        </w:rPr>
      </w:pPr>
      <w:r w:rsidRPr="005113A1">
        <w:rPr>
          <w:rFonts w:eastAsia="Times New Roman"/>
          <w:sz w:val="26"/>
          <w:szCs w:val="26"/>
        </w:rPr>
        <w:t>5.5.10. За уборку территорий вокруг мачт и опор установок наружного освещения (УНО) и контактной сети, расположенных на тротуарах, - на подрядчика (исполнителя), с которым заключен муниципальный контракт, за уборку земельных участков, расположенных под электрическими сетями – на собственников (арендаторов) электрических сетей.</w:t>
      </w:r>
    </w:p>
    <w:p w:rsidR="009C00A5" w:rsidRPr="005113A1" w:rsidRDefault="00F51B8D" w:rsidP="001B713F">
      <w:pPr>
        <w:ind w:right="-615" w:firstLine="709"/>
        <w:jc w:val="both"/>
        <w:rPr>
          <w:sz w:val="26"/>
          <w:szCs w:val="26"/>
        </w:rPr>
      </w:pPr>
      <w:r w:rsidRPr="005113A1">
        <w:rPr>
          <w:rFonts w:eastAsia="Times New Roman"/>
          <w:sz w:val="26"/>
          <w:szCs w:val="26"/>
        </w:rPr>
        <w:t>5.5.11. За уборку территорий, прилегающих к трансформаторным и распределительным подстанциям и другим объектам коммунального назначения, работающим в автоматическом режиме (без обслуживающего персонала), - на собственников земельных участков, если иное не предусмотрено законом или договором.</w:t>
      </w:r>
    </w:p>
    <w:p w:rsidR="009C00A5" w:rsidRPr="00CB6C79" w:rsidRDefault="00D25F18" w:rsidP="001B713F">
      <w:pPr>
        <w:ind w:right="-615" w:firstLine="709"/>
        <w:jc w:val="both"/>
        <w:rPr>
          <w:sz w:val="26"/>
          <w:szCs w:val="26"/>
        </w:rPr>
      </w:pPr>
      <w:r w:rsidRPr="005113A1">
        <w:rPr>
          <w:rFonts w:eastAsia="Times New Roman"/>
          <w:sz w:val="26"/>
          <w:szCs w:val="26"/>
        </w:rPr>
        <w:t xml:space="preserve"> 5.5.12</w:t>
      </w:r>
      <w:r w:rsidR="00F51B8D" w:rsidRPr="005113A1">
        <w:rPr>
          <w:rFonts w:eastAsia="Times New Roman"/>
          <w:sz w:val="26"/>
          <w:szCs w:val="26"/>
        </w:rPr>
        <w:t>. За уборку и содержание территорий предприятий, организаций и учреждений, иных хозяйствующих субъектов, прилегающей к ним 5 м зоны (от границ участков, ограждений, зданий), подъездов к ним - на юридические</w:t>
      </w:r>
      <w:r w:rsidR="00CB6C79">
        <w:rPr>
          <w:sz w:val="26"/>
          <w:szCs w:val="26"/>
        </w:rPr>
        <w:t xml:space="preserve"> и </w:t>
      </w:r>
      <w:r w:rsidR="00F51B8D" w:rsidRPr="005113A1">
        <w:rPr>
          <w:rFonts w:eastAsia="Times New Roman"/>
          <w:sz w:val="26"/>
          <w:szCs w:val="26"/>
        </w:rPr>
        <w:t>физические лица, индивидуальных предпринимателей, в собственности, аренде либо ином вещном праве или в управлении которых находятся строения, расположенные на указанных территориях в соответствии со схематической картой.</w:t>
      </w:r>
    </w:p>
    <w:p w:rsidR="009C00A5" w:rsidRPr="005113A1" w:rsidRDefault="00D25F18" w:rsidP="001B713F">
      <w:pPr>
        <w:ind w:right="-615" w:firstLine="709"/>
        <w:jc w:val="both"/>
        <w:rPr>
          <w:rFonts w:eastAsia="Times New Roman"/>
          <w:sz w:val="26"/>
          <w:szCs w:val="26"/>
        </w:rPr>
      </w:pPr>
      <w:r w:rsidRPr="005113A1">
        <w:rPr>
          <w:rFonts w:eastAsia="Times New Roman"/>
          <w:sz w:val="26"/>
          <w:szCs w:val="26"/>
        </w:rPr>
        <w:t>5.5.13</w:t>
      </w:r>
      <w:r w:rsidR="00F51B8D" w:rsidRPr="005113A1">
        <w:rPr>
          <w:rFonts w:eastAsia="Times New Roman"/>
          <w:sz w:val="26"/>
          <w:szCs w:val="26"/>
        </w:rPr>
        <w:t>. За содержание территорий и вывоз отходов с терр</w:t>
      </w:r>
      <w:r w:rsidR="007B1BC9" w:rsidRPr="005113A1">
        <w:rPr>
          <w:rFonts w:eastAsia="Times New Roman"/>
          <w:sz w:val="26"/>
          <w:szCs w:val="26"/>
        </w:rPr>
        <w:t xml:space="preserve">итории, относящейся к </w:t>
      </w:r>
      <w:r w:rsidR="00F51B8D" w:rsidRPr="005113A1">
        <w:rPr>
          <w:rFonts w:eastAsia="Times New Roman"/>
          <w:sz w:val="26"/>
          <w:szCs w:val="26"/>
        </w:rPr>
        <w:t>садоводческим некоммерческим товариществам (СНТ), воз</w:t>
      </w:r>
      <w:r w:rsidR="007B1BC9" w:rsidRPr="005113A1">
        <w:rPr>
          <w:rFonts w:eastAsia="Times New Roman"/>
          <w:sz w:val="26"/>
          <w:szCs w:val="26"/>
        </w:rPr>
        <w:t xml:space="preserve">лагается на председателей </w:t>
      </w:r>
      <w:r w:rsidR="00F51B8D" w:rsidRPr="005113A1">
        <w:rPr>
          <w:rFonts w:eastAsia="Times New Roman"/>
          <w:sz w:val="26"/>
          <w:szCs w:val="26"/>
        </w:rPr>
        <w:t>СНТ.</w:t>
      </w:r>
    </w:p>
    <w:p w:rsidR="009C00A5" w:rsidRPr="005113A1" w:rsidRDefault="00F51B8D" w:rsidP="001B713F">
      <w:pPr>
        <w:ind w:right="-615" w:firstLine="709"/>
        <w:rPr>
          <w:rFonts w:eastAsia="Times New Roman"/>
          <w:sz w:val="26"/>
          <w:szCs w:val="26"/>
        </w:rPr>
      </w:pPr>
      <w:r w:rsidRPr="005113A1">
        <w:rPr>
          <w:rFonts w:eastAsia="Times New Roman"/>
          <w:sz w:val="26"/>
          <w:szCs w:val="26"/>
        </w:rPr>
        <w:t>Контроль за содержанием указанных терри</w:t>
      </w:r>
      <w:r w:rsidR="00D25F18" w:rsidRPr="005113A1">
        <w:rPr>
          <w:rFonts w:eastAsia="Times New Roman"/>
          <w:sz w:val="26"/>
          <w:szCs w:val="26"/>
        </w:rPr>
        <w:t>торий осуществляют администрация</w:t>
      </w:r>
      <w:r w:rsidRPr="005113A1">
        <w:rPr>
          <w:rFonts w:eastAsia="Times New Roman"/>
          <w:sz w:val="26"/>
          <w:szCs w:val="26"/>
        </w:rPr>
        <w:t xml:space="preserve"> сельского поселения.</w:t>
      </w:r>
    </w:p>
    <w:p w:rsidR="009C00A5" w:rsidRPr="005113A1" w:rsidRDefault="00D25F18" w:rsidP="001B713F">
      <w:pPr>
        <w:ind w:right="-615" w:firstLine="709"/>
        <w:jc w:val="both"/>
        <w:rPr>
          <w:rFonts w:eastAsia="Times New Roman"/>
          <w:sz w:val="26"/>
          <w:szCs w:val="26"/>
        </w:rPr>
      </w:pPr>
      <w:r w:rsidRPr="005113A1">
        <w:rPr>
          <w:rFonts w:eastAsia="Times New Roman"/>
          <w:sz w:val="26"/>
          <w:szCs w:val="26"/>
        </w:rPr>
        <w:t>5.5.14</w:t>
      </w:r>
      <w:r w:rsidR="00F51B8D" w:rsidRPr="005113A1">
        <w:rPr>
          <w:rFonts w:eastAsia="Times New Roman"/>
          <w:sz w:val="26"/>
          <w:szCs w:val="26"/>
        </w:rPr>
        <w:t xml:space="preserve">. </w:t>
      </w:r>
      <w:r w:rsidR="00F51B8D" w:rsidRPr="00D60F6A">
        <w:rPr>
          <w:rFonts w:eastAsia="Times New Roman"/>
          <w:sz w:val="26"/>
          <w:szCs w:val="26"/>
        </w:rPr>
        <w:t>За уборку придомовой территории, а также за содержание и вывоз отходов с придомовой территории - на управляющие организации или организации,</w:t>
      </w:r>
      <w:r w:rsidR="00F51B8D" w:rsidRPr="005113A1">
        <w:rPr>
          <w:rFonts w:eastAsia="Times New Roman"/>
          <w:sz w:val="26"/>
          <w:szCs w:val="26"/>
        </w:rPr>
        <w:t xml:space="preserve"> осуществляющие обслуживание жилищного фонда, и их должностных лиц, а также собственников, арендаторов и других владельцев, жилых и нежилых зданий.</w:t>
      </w:r>
    </w:p>
    <w:p w:rsidR="009C00A5" w:rsidRPr="005113A1" w:rsidRDefault="00F51B8D" w:rsidP="001B713F">
      <w:pPr>
        <w:ind w:right="-615" w:firstLine="709"/>
        <w:jc w:val="both"/>
        <w:rPr>
          <w:rFonts w:eastAsia="Times New Roman"/>
          <w:sz w:val="26"/>
          <w:szCs w:val="26"/>
        </w:rPr>
      </w:pPr>
      <w:r w:rsidRPr="005113A1">
        <w:rPr>
          <w:rFonts w:eastAsia="Times New Roman"/>
          <w:sz w:val="26"/>
          <w:szCs w:val="26"/>
        </w:rPr>
        <w:t>5.6. Уборка объектов, территорию которых невозможно убирать механизированным способом (из-за недостаточной ширины либо сложной конфигурации), должна производиться вручную.</w:t>
      </w:r>
    </w:p>
    <w:p w:rsidR="009C00A5" w:rsidRPr="005113A1" w:rsidRDefault="00D25F18" w:rsidP="001B713F">
      <w:pPr>
        <w:ind w:right="-615" w:firstLine="709"/>
        <w:jc w:val="both"/>
        <w:rPr>
          <w:rFonts w:eastAsia="Times New Roman"/>
          <w:sz w:val="26"/>
          <w:szCs w:val="26"/>
        </w:rPr>
      </w:pPr>
      <w:r w:rsidRPr="005113A1">
        <w:rPr>
          <w:rFonts w:eastAsia="Times New Roman"/>
          <w:sz w:val="26"/>
          <w:szCs w:val="26"/>
        </w:rPr>
        <w:lastRenderedPageBreak/>
        <w:t>5.7</w:t>
      </w:r>
      <w:r w:rsidR="00F51B8D" w:rsidRPr="005113A1">
        <w:rPr>
          <w:rFonts w:eastAsia="Times New Roman"/>
          <w:sz w:val="26"/>
          <w:szCs w:val="26"/>
        </w:rPr>
        <w:t>. Вывоз скола асфальта при проведении дорожно-ремонтных работ производится организациями, проводящими работы: на главных магистралях населенного пункта - незамедлительно (в ходе работ),</w:t>
      </w:r>
      <w:r w:rsidR="006678AA" w:rsidRPr="005113A1">
        <w:rPr>
          <w:rFonts w:eastAsia="Times New Roman"/>
          <w:sz w:val="26"/>
          <w:szCs w:val="26"/>
        </w:rPr>
        <w:t xml:space="preserve"> на остальных улица</w:t>
      </w:r>
      <w:r w:rsidR="00CB6C79">
        <w:rPr>
          <w:rFonts w:eastAsia="Times New Roman"/>
          <w:sz w:val="26"/>
          <w:szCs w:val="26"/>
        </w:rPr>
        <w:t xml:space="preserve"> </w:t>
      </w:r>
      <w:r w:rsidR="00F51B8D" w:rsidRPr="005113A1">
        <w:rPr>
          <w:rFonts w:eastAsia="Times New Roman"/>
          <w:sz w:val="26"/>
          <w:szCs w:val="26"/>
        </w:rPr>
        <w:t>- в течение суток.</w:t>
      </w:r>
    </w:p>
    <w:p w:rsidR="009C00A5" w:rsidRPr="005113A1" w:rsidRDefault="00D25F18" w:rsidP="001B713F">
      <w:pPr>
        <w:ind w:right="-615" w:firstLine="709"/>
        <w:jc w:val="both"/>
        <w:rPr>
          <w:rFonts w:eastAsia="Times New Roman"/>
          <w:sz w:val="26"/>
          <w:szCs w:val="26"/>
        </w:rPr>
      </w:pPr>
      <w:r w:rsidRPr="005113A1">
        <w:rPr>
          <w:rFonts w:eastAsia="Times New Roman"/>
          <w:sz w:val="26"/>
          <w:szCs w:val="26"/>
        </w:rPr>
        <w:t>5.8</w:t>
      </w:r>
      <w:r w:rsidR="00F51B8D" w:rsidRPr="005113A1">
        <w:rPr>
          <w:rFonts w:eastAsia="Times New Roman"/>
          <w:sz w:val="26"/>
          <w:szCs w:val="26"/>
        </w:rPr>
        <w:t>. Пни, оставшиеся после вырубки сухостойных, аварийных деревьев, должны быть удалены в течение суток на основных улицах и магистралях населенного пункта и в течение трех суток на улицах второстепенного значения и придомовых территориях.</w:t>
      </w:r>
    </w:p>
    <w:p w:rsidR="009C00A5" w:rsidRPr="005113A1" w:rsidRDefault="00F51B8D" w:rsidP="001B713F">
      <w:pPr>
        <w:ind w:right="-615" w:firstLine="709"/>
        <w:jc w:val="both"/>
        <w:rPr>
          <w:rFonts w:eastAsia="Times New Roman"/>
          <w:sz w:val="26"/>
          <w:szCs w:val="26"/>
        </w:rPr>
      </w:pPr>
      <w:r w:rsidRPr="005113A1">
        <w:rPr>
          <w:rFonts w:eastAsia="Times New Roman"/>
          <w:sz w:val="26"/>
          <w:szCs w:val="26"/>
        </w:rPr>
        <w:t>Упавшие деревья должны быть удалены юридическими лицами, индивидуальными предпринимателями, ответственными за содержание зеленых насаждений на данной территории, немедленно с проезжей части дорог, тротуаров, от токонесущих проводов, фасадов жилых и производственных зданий, а с других территорий - в течение 6 часов с момента обнаружения.</w:t>
      </w:r>
    </w:p>
    <w:p w:rsidR="009C00A5" w:rsidRPr="005113A1" w:rsidRDefault="00D25F18" w:rsidP="001B713F">
      <w:pPr>
        <w:ind w:right="-615" w:firstLine="709"/>
        <w:jc w:val="both"/>
        <w:rPr>
          <w:rFonts w:eastAsia="Times New Roman"/>
          <w:sz w:val="26"/>
          <w:szCs w:val="26"/>
        </w:rPr>
      </w:pPr>
      <w:r w:rsidRPr="005113A1">
        <w:rPr>
          <w:rFonts w:eastAsia="Times New Roman"/>
          <w:sz w:val="26"/>
          <w:szCs w:val="26"/>
        </w:rPr>
        <w:t>5.9</w:t>
      </w:r>
      <w:r w:rsidR="00F51B8D" w:rsidRPr="005113A1">
        <w:rPr>
          <w:rFonts w:eastAsia="Times New Roman"/>
          <w:sz w:val="26"/>
          <w:szCs w:val="26"/>
        </w:rPr>
        <w:t>. Застройщики должны установить контейнеры и бункер накопитель для сбора и хранения отходов, КГМ и строительного мусора у домов-новостроек. Контроль осуществляет администрация сельского поселения.</w:t>
      </w:r>
    </w:p>
    <w:p w:rsidR="009C00A5" w:rsidRPr="00C14B8B" w:rsidRDefault="00D25F18" w:rsidP="00C14B8B">
      <w:pPr>
        <w:ind w:right="-615" w:firstLine="709"/>
        <w:jc w:val="both"/>
        <w:rPr>
          <w:rFonts w:eastAsia="Times New Roman"/>
          <w:sz w:val="26"/>
          <w:szCs w:val="26"/>
        </w:rPr>
      </w:pPr>
      <w:r w:rsidRPr="005113A1">
        <w:rPr>
          <w:rFonts w:eastAsia="Times New Roman"/>
          <w:sz w:val="26"/>
          <w:szCs w:val="26"/>
        </w:rPr>
        <w:t>5.10</w:t>
      </w:r>
      <w:r w:rsidR="00F51B8D" w:rsidRPr="005113A1">
        <w:rPr>
          <w:rFonts w:eastAsia="Times New Roman"/>
          <w:sz w:val="26"/>
          <w:szCs w:val="26"/>
        </w:rPr>
        <w:t>. Если собственник объекта или земельного участка не определен, не известен либо его установление не представляется возможным, то</w:t>
      </w:r>
      <w:r w:rsidRPr="005113A1">
        <w:rPr>
          <w:rFonts w:eastAsia="Times New Roman"/>
          <w:sz w:val="26"/>
          <w:szCs w:val="26"/>
        </w:rPr>
        <w:t xml:space="preserve"> </w:t>
      </w:r>
      <w:r w:rsidR="00F51B8D" w:rsidRPr="005113A1">
        <w:rPr>
          <w:rFonts w:eastAsia="Times New Roman"/>
          <w:sz w:val="26"/>
          <w:szCs w:val="26"/>
        </w:rPr>
        <w:t>обязанности по содержанию и благоустройству территории возлагаются на администрацию сельского поселения, на территории которой находится объект, земельный участок.</w:t>
      </w:r>
    </w:p>
    <w:p w:rsidR="009C00A5" w:rsidRPr="00994D71" w:rsidRDefault="00F51B8D" w:rsidP="00994D71">
      <w:pPr>
        <w:pStyle w:val="6"/>
        <w:numPr>
          <w:ilvl w:val="2"/>
          <w:numId w:val="3"/>
        </w:numPr>
        <w:jc w:val="center"/>
        <w:rPr>
          <w:sz w:val="26"/>
          <w:szCs w:val="26"/>
        </w:rPr>
      </w:pPr>
      <w:bookmarkStart w:id="10" w:name="_Toc489865979"/>
      <w:bookmarkStart w:id="11" w:name="_Toc489866772"/>
      <w:r w:rsidRPr="00994D71">
        <w:rPr>
          <w:sz w:val="26"/>
          <w:szCs w:val="26"/>
        </w:rPr>
        <w:t xml:space="preserve">Уборка территорий </w:t>
      </w:r>
      <w:r w:rsidR="0018637C">
        <w:rPr>
          <w:sz w:val="26"/>
          <w:szCs w:val="26"/>
        </w:rPr>
        <w:t>населенных пунктов</w:t>
      </w:r>
      <w:r w:rsidRPr="00994D71">
        <w:rPr>
          <w:sz w:val="26"/>
          <w:szCs w:val="26"/>
        </w:rPr>
        <w:t xml:space="preserve"> в зимний период</w:t>
      </w:r>
      <w:bookmarkEnd w:id="10"/>
      <w:bookmarkEnd w:id="11"/>
    </w:p>
    <w:p w:rsidR="009C00A5" w:rsidRPr="005113A1" w:rsidRDefault="009C00A5" w:rsidP="001B713F">
      <w:pPr>
        <w:rPr>
          <w:sz w:val="26"/>
          <w:szCs w:val="26"/>
        </w:rPr>
      </w:pPr>
    </w:p>
    <w:p w:rsidR="009C00A5" w:rsidRPr="005113A1" w:rsidRDefault="00F51B8D" w:rsidP="001B713F">
      <w:pPr>
        <w:ind w:right="-615" w:firstLine="709"/>
        <w:jc w:val="both"/>
        <w:rPr>
          <w:sz w:val="26"/>
          <w:szCs w:val="26"/>
        </w:rPr>
      </w:pPr>
      <w:r w:rsidRPr="005113A1">
        <w:rPr>
          <w:rFonts w:eastAsia="Times New Roman"/>
          <w:sz w:val="26"/>
          <w:szCs w:val="26"/>
        </w:rPr>
        <w:t>6.1. Зимняя уборка проезжей части улиц и проездов осуществляется в соответствии с требованиями отраслевых дорожно-методических документов: "Методических рекомендаций по ремонту и содержанию автомобильных дорог общего пользования", принятых и введенных в</w:t>
      </w:r>
      <w:r w:rsidR="00CB6C79">
        <w:rPr>
          <w:sz w:val="26"/>
          <w:szCs w:val="26"/>
        </w:rPr>
        <w:t xml:space="preserve"> </w:t>
      </w:r>
      <w:r w:rsidRPr="005113A1">
        <w:rPr>
          <w:rFonts w:eastAsia="Times New Roman"/>
          <w:sz w:val="26"/>
          <w:szCs w:val="26"/>
        </w:rPr>
        <w:t>действие письмом Росавтодора от 17.03.2004 N ОС-28/1270-ис, "Руководства по борьбе с зимней скользкостью на автомобильных дорогах", утвержденного распоряжением Минтранса РФ от 16.06.2003 N ОС-548-Р.</w:t>
      </w:r>
    </w:p>
    <w:p w:rsidR="009C00A5" w:rsidRPr="005113A1" w:rsidRDefault="00F51B8D" w:rsidP="001B713F">
      <w:pPr>
        <w:ind w:right="-615" w:firstLine="709"/>
        <w:jc w:val="both"/>
        <w:rPr>
          <w:sz w:val="26"/>
          <w:szCs w:val="26"/>
        </w:rPr>
      </w:pPr>
      <w:r w:rsidRPr="005113A1">
        <w:rPr>
          <w:rFonts w:eastAsia="Times New Roman"/>
          <w:sz w:val="26"/>
          <w:szCs w:val="26"/>
        </w:rPr>
        <w:t xml:space="preserve">6.2. Период зимней уборки устанавливается </w:t>
      </w:r>
      <w:r w:rsidRPr="00E04590">
        <w:rPr>
          <w:rFonts w:eastAsia="Times New Roman"/>
          <w:sz w:val="26"/>
          <w:szCs w:val="26"/>
        </w:rPr>
        <w:t>с 1 ноября по 15 апреля,</w:t>
      </w:r>
      <w:r w:rsidRPr="005113A1">
        <w:rPr>
          <w:rFonts w:eastAsia="Times New Roman"/>
          <w:sz w:val="26"/>
          <w:szCs w:val="26"/>
        </w:rPr>
        <w:t xml:space="preserve"> исходя из местных условий по сложившейся практике.</w:t>
      </w:r>
    </w:p>
    <w:p w:rsidR="009C00A5" w:rsidRPr="005113A1" w:rsidRDefault="00F51B8D" w:rsidP="001B713F">
      <w:pPr>
        <w:ind w:right="-615" w:firstLine="709"/>
        <w:jc w:val="both"/>
        <w:rPr>
          <w:sz w:val="26"/>
          <w:szCs w:val="26"/>
        </w:rPr>
      </w:pPr>
      <w:r w:rsidRPr="005113A1">
        <w:rPr>
          <w:rFonts w:eastAsia="Times New Roman"/>
          <w:sz w:val="26"/>
          <w:szCs w:val="26"/>
        </w:rPr>
        <w:t>6.3. Мероприятия по подготовке уборочной техники к работе в зимний период проводятся подрядчиками (исполнителями), с которыми заключен контракт, юридическими или физическими лицами, индивидуальными предпринимателями, за которыми закреплены соответствующие территории, в срок до 1 октября текущего года.</w:t>
      </w:r>
    </w:p>
    <w:p w:rsidR="009C00A5" w:rsidRPr="005113A1" w:rsidRDefault="00F51B8D" w:rsidP="001B713F">
      <w:pPr>
        <w:ind w:right="-615" w:firstLine="709"/>
        <w:jc w:val="both"/>
        <w:rPr>
          <w:sz w:val="26"/>
          <w:szCs w:val="26"/>
        </w:rPr>
      </w:pPr>
      <w:r w:rsidRPr="005113A1">
        <w:rPr>
          <w:rFonts w:eastAsia="Times New Roman"/>
          <w:sz w:val="26"/>
          <w:szCs w:val="26"/>
        </w:rPr>
        <w:t>6.4. В зимний период дорожки, лавки, скамейки, урны и прочие элементы малых архитектурных форм (МАФ), а также пространство перед ними и с боков, подходы к ним должны быть очищены от снега и наледи</w:t>
      </w:r>
    </w:p>
    <w:p w:rsidR="009C00A5" w:rsidRPr="005113A1" w:rsidRDefault="00F51B8D" w:rsidP="001B713F">
      <w:pPr>
        <w:ind w:right="-615" w:firstLine="709"/>
        <w:jc w:val="both"/>
        <w:rPr>
          <w:sz w:val="26"/>
          <w:szCs w:val="26"/>
        </w:rPr>
      </w:pPr>
      <w:r w:rsidRPr="005113A1">
        <w:rPr>
          <w:rFonts w:eastAsia="Times New Roman"/>
          <w:sz w:val="26"/>
          <w:szCs w:val="26"/>
        </w:rPr>
        <w:t>6.5. Технология и режимы производства уборочных работ на проезжей части улиц и проездов, тротуаров и придомовых территорий должны обеспечить беспрепятственное движение транспортных средств и пешеходов независимо от погодных условий.</w:t>
      </w:r>
    </w:p>
    <w:p w:rsidR="009C00A5" w:rsidRPr="005113A1" w:rsidRDefault="00F51B8D" w:rsidP="001B713F">
      <w:pPr>
        <w:ind w:right="-615" w:firstLine="709"/>
        <w:rPr>
          <w:sz w:val="26"/>
          <w:szCs w:val="26"/>
        </w:rPr>
      </w:pPr>
      <w:r w:rsidRPr="005113A1">
        <w:rPr>
          <w:rFonts w:eastAsia="Times New Roman"/>
          <w:sz w:val="26"/>
          <w:szCs w:val="26"/>
        </w:rPr>
        <w:t>6.6. Запрещается:</w:t>
      </w:r>
    </w:p>
    <w:p w:rsidR="009C00A5" w:rsidRPr="005113A1" w:rsidRDefault="00F51B8D" w:rsidP="001B713F">
      <w:pPr>
        <w:numPr>
          <w:ilvl w:val="0"/>
          <w:numId w:val="27"/>
        </w:numPr>
        <w:tabs>
          <w:tab w:val="left" w:pos="1028"/>
        </w:tabs>
        <w:ind w:right="-615" w:firstLine="709"/>
        <w:jc w:val="both"/>
        <w:rPr>
          <w:rFonts w:eastAsia="Times New Roman"/>
          <w:sz w:val="26"/>
          <w:szCs w:val="26"/>
        </w:rPr>
      </w:pPr>
      <w:r w:rsidRPr="005113A1">
        <w:rPr>
          <w:rFonts w:eastAsia="Times New Roman"/>
          <w:sz w:val="26"/>
          <w:szCs w:val="26"/>
        </w:rPr>
        <w:t>выдвигать или перемещать на проезжую часть магистралей, улиц и проездов снег, счищаемый с внутриквартальных проездов, придомовых территорий, территорий предприятий, организаций, строительных площадок, торговых объектов;</w:t>
      </w:r>
    </w:p>
    <w:p w:rsidR="009C00A5" w:rsidRPr="005113A1" w:rsidRDefault="00F51B8D" w:rsidP="001B713F">
      <w:pPr>
        <w:numPr>
          <w:ilvl w:val="0"/>
          <w:numId w:val="27"/>
        </w:numPr>
        <w:tabs>
          <w:tab w:val="left" w:pos="1096"/>
        </w:tabs>
        <w:ind w:right="-615" w:firstLine="709"/>
        <w:jc w:val="both"/>
        <w:rPr>
          <w:rFonts w:eastAsia="Times New Roman"/>
          <w:sz w:val="26"/>
          <w:szCs w:val="26"/>
        </w:rPr>
      </w:pPr>
      <w:r w:rsidRPr="005113A1">
        <w:rPr>
          <w:rFonts w:eastAsia="Times New Roman"/>
          <w:sz w:val="26"/>
          <w:szCs w:val="26"/>
        </w:rPr>
        <w:t>применение технической соли и жидкого хлористого кальция в качестве противогололедного реагента на тротуарах, посадочны</w:t>
      </w:r>
      <w:r w:rsidR="006678AA" w:rsidRPr="005113A1">
        <w:rPr>
          <w:rFonts w:eastAsia="Times New Roman"/>
          <w:sz w:val="26"/>
          <w:szCs w:val="26"/>
        </w:rPr>
        <w:t>х площадках остановок</w:t>
      </w:r>
      <w:r w:rsidRPr="005113A1">
        <w:rPr>
          <w:rFonts w:eastAsia="Times New Roman"/>
          <w:sz w:val="26"/>
          <w:szCs w:val="26"/>
        </w:rPr>
        <w:t xml:space="preserve"> </w:t>
      </w:r>
      <w:r w:rsidRPr="005113A1">
        <w:rPr>
          <w:rFonts w:eastAsia="Times New Roman"/>
          <w:sz w:val="26"/>
          <w:szCs w:val="26"/>
        </w:rPr>
        <w:lastRenderedPageBreak/>
        <w:t>пассажирского</w:t>
      </w:r>
      <w:r w:rsidR="006678AA" w:rsidRPr="005113A1">
        <w:rPr>
          <w:rFonts w:eastAsia="Times New Roman"/>
          <w:sz w:val="26"/>
          <w:szCs w:val="26"/>
        </w:rPr>
        <w:t xml:space="preserve"> транспорта, в</w:t>
      </w:r>
      <w:r w:rsidRPr="005113A1">
        <w:rPr>
          <w:rFonts w:eastAsia="Times New Roman"/>
          <w:sz w:val="26"/>
          <w:szCs w:val="26"/>
        </w:rPr>
        <w:t xml:space="preserve"> скверах, дворах и прочих пешеходных и озелененных зонах;</w:t>
      </w:r>
    </w:p>
    <w:p w:rsidR="009C00A5" w:rsidRPr="005113A1" w:rsidRDefault="00F51B8D" w:rsidP="001B713F">
      <w:pPr>
        <w:numPr>
          <w:ilvl w:val="0"/>
          <w:numId w:val="27"/>
        </w:numPr>
        <w:tabs>
          <w:tab w:val="left" w:pos="1070"/>
        </w:tabs>
        <w:ind w:right="-615" w:firstLine="709"/>
        <w:jc w:val="both"/>
        <w:rPr>
          <w:rFonts w:eastAsia="Times New Roman"/>
          <w:sz w:val="26"/>
          <w:szCs w:val="26"/>
        </w:rPr>
      </w:pPr>
      <w:r w:rsidRPr="005113A1">
        <w:rPr>
          <w:rFonts w:eastAsia="Times New Roman"/>
          <w:sz w:val="26"/>
          <w:szCs w:val="26"/>
        </w:rPr>
        <w:t>роторная переброска и перемещение загрязненного и засоленного снега, а также скола льда на ограждения, газоны, цветники, кустарники и другие зеленые насаждения.</w:t>
      </w:r>
    </w:p>
    <w:p w:rsidR="009C00A5" w:rsidRPr="005113A1" w:rsidRDefault="00F51B8D" w:rsidP="001B713F">
      <w:pPr>
        <w:ind w:right="-615" w:firstLine="709"/>
        <w:rPr>
          <w:rFonts w:eastAsia="Times New Roman"/>
          <w:sz w:val="26"/>
          <w:szCs w:val="26"/>
        </w:rPr>
      </w:pPr>
      <w:r w:rsidRPr="00220C41">
        <w:rPr>
          <w:rFonts w:eastAsia="Times New Roman"/>
          <w:sz w:val="26"/>
          <w:szCs w:val="26"/>
        </w:rPr>
        <w:t>6.7. Формирование снежных валов:</w:t>
      </w:r>
    </w:p>
    <w:p w:rsidR="009C00A5" w:rsidRPr="005113A1" w:rsidRDefault="00F51B8D" w:rsidP="001B713F">
      <w:pPr>
        <w:ind w:right="-615" w:firstLine="709"/>
        <w:jc w:val="both"/>
        <w:rPr>
          <w:rFonts w:eastAsia="Times New Roman"/>
          <w:sz w:val="26"/>
          <w:szCs w:val="26"/>
        </w:rPr>
      </w:pPr>
      <w:r w:rsidRPr="005113A1">
        <w:rPr>
          <w:rFonts w:eastAsia="Times New Roman"/>
          <w:sz w:val="26"/>
          <w:szCs w:val="26"/>
        </w:rPr>
        <w:t>6.7.1. Снег, счищаемый с проезжей части улиц и проездов, а также с тротуаров, сдвигается к краю проезжей части улиц и проездов для временного складирования снежной массы.</w:t>
      </w:r>
    </w:p>
    <w:p w:rsidR="009C00A5" w:rsidRPr="005113A1" w:rsidRDefault="00F51B8D" w:rsidP="001B713F">
      <w:pPr>
        <w:ind w:right="-615" w:firstLine="709"/>
        <w:rPr>
          <w:rFonts w:eastAsia="Times New Roman"/>
          <w:sz w:val="26"/>
          <w:szCs w:val="26"/>
        </w:rPr>
      </w:pPr>
      <w:r w:rsidRPr="005113A1">
        <w:rPr>
          <w:rFonts w:eastAsia="Times New Roman"/>
          <w:sz w:val="26"/>
          <w:szCs w:val="26"/>
        </w:rPr>
        <w:t>Формирование снежных валов запрещается:</w:t>
      </w:r>
    </w:p>
    <w:p w:rsidR="009C00A5" w:rsidRPr="005113A1" w:rsidRDefault="00F51B8D" w:rsidP="00220C41">
      <w:pPr>
        <w:numPr>
          <w:ilvl w:val="0"/>
          <w:numId w:val="28"/>
        </w:numPr>
        <w:tabs>
          <w:tab w:val="left" w:pos="1190"/>
        </w:tabs>
        <w:ind w:right="-615" w:firstLine="709"/>
        <w:jc w:val="both"/>
        <w:rPr>
          <w:rFonts w:eastAsia="Times New Roman"/>
          <w:sz w:val="26"/>
          <w:szCs w:val="26"/>
        </w:rPr>
      </w:pPr>
      <w:r w:rsidRPr="005113A1">
        <w:rPr>
          <w:rFonts w:eastAsia="Times New Roman"/>
          <w:sz w:val="26"/>
          <w:szCs w:val="26"/>
        </w:rPr>
        <w:t>в санитарно-охранной зоне источников централизованного и децентрализованного водоснабжения (родники, колодцы);</w:t>
      </w:r>
    </w:p>
    <w:p w:rsidR="009C00A5" w:rsidRPr="005113A1" w:rsidRDefault="00F51B8D" w:rsidP="00220C41">
      <w:pPr>
        <w:numPr>
          <w:ilvl w:val="0"/>
          <w:numId w:val="28"/>
        </w:numPr>
        <w:tabs>
          <w:tab w:val="left" w:pos="982"/>
        </w:tabs>
        <w:ind w:right="-615" w:firstLine="709"/>
        <w:jc w:val="both"/>
        <w:rPr>
          <w:rFonts w:eastAsia="Times New Roman"/>
          <w:sz w:val="26"/>
          <w:szCs w:val="26"/>
        </w:rPr>
      </w:pPr>
      <w:r w:rsidRPr="005113A1">
        <w:rPr>
          <w:rFonts w:eastAsia="Times New Roman"/>
          <w:sz w:val="26"/>
          <w:szCs w:val="26"/>
        </w:rPr>
        <w:t>на пересечениях всех дорог, улиц и проездов в одном уровне и вблизи железнодорожных переездов, в зоне треугольника видимости;</w:t>
      </w:r>
    </w:p>
    <w:p w:rsidR="009C00A5" w:rsidRPr="005113A1" w:rsidRDefault="00F51B8D" w:rsidP="001B713F">
      <w:pPr>
        <w:numPr>
          <w:ilvl w:val="0"/>
          <w:numId w:val="28"/>
        </w:numPr>
        <w:tabs>
          <w:tab w:val="left" w:pos="960"/>
        </w:tabs>
        <w:ind w:right="-615" w:firstLine="709"/>
        <w:rPr>
          <w:rFonts w:eastAsia="Times New Roman"/>
          <w:sz w:val="26"/>
          <w:szCs w:val="26"/>
        </w:rPr>
      </w:pPr>
      <w:r w:rsidRPr="005113A1">
        <w:rPr>
          <w:rFonts w:eastAsia="Times New Roman"/>
          <w:sz w:val="26"/>
          <w:szCs w:val="26"/>
        </w:rPr>
        <w:t>ближе 5 м от пешеходного перехода;</w:t>
      </w:r>
    </w:p>
    <w:p w:rsidR="009C00A5" w:rsidRPr="005113A1" w:rsidRDefault="00F51B8D" w:rsidP="001B713F">
      <w:pPr>
        <w:numPr>
          <w:ilvl w:val="0"/>
          <w:numId w:val="28"/>
        </w:numPr>
        <w:tabs>
          <w:tab w:val="left" w:pos="960"/>
        </w:tabs>
        <w:ind w:right="-615" w:firstLine="709"/>
        <w:rPr>
          <w:rFonts w:eastAsia="Times New Roman"/>
          <w:sz w:val="26"/>
          <w:szCs w:val="26"/>
        </w:rPr>
      </w:pPr>
      <w:r w:rsidRPr="005113A1">
        <w:rPr>
          <w:rFonts w:eastAsia="Times New Roman"/>
          <w:sz w:val="26"/>
          <w:szCs w:val="26"/>
        </w:rPr>
        <w:t>ближе 20 м от остановочного пункта общественного транспорта;</w:t>
      </w:r>
    </w:p>
    <w:p w:rsidR="009C00A5" w:rsidRPr="005113A1" w:rsidRDefault="00F51B8D" w:rsidP="00220C41">
      <w:pPr>
        <w:numPr>
          <w:ilvl w:val="0"/>
          <w:numId w:val="28"/>
        </w:numPr>
        <w:tabs>
          <w:tab w:val="left" w:pos="998"/>
        </w:tabs>
        <w:ind w:right="-615" w:firstLine="709"/>
        <w:jc w:val="both"/>
        <w:rPr>
          <w:rFonts w:eastAsia="Times New Roman"/>
          <w:sz w:val="26"/>
          <w:szCs w:val="26"/>
        </w:rPr>
      </w:pPr>
      <w:r w:rsidRPr="005113A1">
        <w:rPr>
          <w:rFonts w:eastAsia="Times New Roman"/>
          <w:sz w:val="26"/>
          <w:szCs w:val="26"/>
        </w:rPr>
        <w:t>на участках дорог, оборудованных транспортными ограждениями или повышенным бордюром;</w:t>
      </w:r>
    </w:p>
    <w:p w:rsidR="009C00A5" w:rsidRPr="005113A1" w:rsidRDefault="00F51B8D" w:rsidP="00220C41">
      <w:pPr>
        <w:numPr>
          <w:ilvl w:val="0"/>
          <w:numId w:val="28"/>
        </w:numPr>
        <w:tabs>
          <w:tab w:val="left" w:pos="960"/>
        </w:tabs>
        <w:ind w:right="-615" w:firstLine="709"/>
        <w:jc w:val="both"/>
        <w:rPr>
          <w:rFonts w:eastAsia="Times New Roman"/>
          <w:sz w:val="26"/>
          <w:szCs w:val="26"/>
        </w:rPr>
      </w:pPr>
      <w:r w:rsidRPr="005113A1">
        <w:rPr>
          <w:rFonts w:eastAsia="Times New Roman"/>
          <w:sz w:val="26"/>
          <w:szCs w:val="26"/>
        </w:rPr>
        <w:t>на тротуарах.</w:t>
      </w:r>
    </w:p>
    <w:p w:rsidR="009C00A5" w:rsidRPr="005113A1" w:rsidRDefault="00F51B8D" w:rsidP="00220C41">
      <w:pPr>
        <w:ind w:right="-615" w:firstLine="709"/>
        <w:jc w:val="both"/>
        <w:rPr>
          <w:sz w:val="26"/>
          <w:szCs w:val="26"/>
        </w:rPr>
      </w:pPr>
      <w:r w:rsidRPr="005113A1">
        <w:rPr>
          <w:rFonts w:eastAsia="Times New Roman"/>
          <w:sz w:val="26"/>
          <w:szCs w:val="26"/>
        </w:rPr>
        <w:t>Время формирования снежных валов не должно превышать 24 часов после окончания снегопада.</w:t>
      </w:r>
    </w:p>
    <w:p w:rsidR="009C00A5" w:rsidRPr="005113A1" w:rsidRDefault="00F51B8D" w:rsidP="00C14B8B">
      <w:pPr>
        <w:ind w:right="-615" w:firstLine="709"/>
        <w:jc w:val="both"/>
        <w:rPr>
          <w:sz w:val="26"/>
          <w:szCs w:val="26"/>
        </w:rPr>
      </w:pPr>
      <w:r w:rsidRPr="005113A1">
        <w:rPr>
          <w:rFonts w:eastAsia="Times New Roman"/>
          <w:sz w:val="26"/>
          <w:szCs w:val="26"/>
        </w:rPr>
        <w:t>При формировании снежных валов у края дороги запрещается перемещение снега на тротуары, газоны и ограждения.</w:t>
      </w:r>
    </w:p>
    <w:p w:rsidR="009C00A5" w:rsidRPr="00994D71" w:rsidRDefault="00F51B8D" w:rsidP="00994D71">
      <w:pPr>
        <w:pStyle w:val="6"/>
        <w:numPr>
          <w:ilvl w:val="2"/>
          <w:numId w:val="3"/>
        </w:numPr>
        <w:jc w:val="center"/>
        <w:rPr>
          <w:sz w:val="26"/>
          <w:szCs w:val="26"/>
        </w:rPr>
      </w:pPr>
      <w:bookmarkStart w:id="12" w:name="_Toc489865980"/>
      <w:bookmarkStart w:id="13" w:name="_Toc489866773"/>
      <w:r w:rsidRPr="00994D71">
        <w:rPr>
          <w:sz w:val="26"/>
          <w:szCs w:val="26"/>
        </w:rPr>
        <w:t>Зимняя уборка придомовых территорий</w:t>
      </w:r>
      <w:bookmarkEnd w:id="12"/>
      <w:bookmarkEnd w:id="13"/>
    </w:p>
    <w:p w:rsidR="009C00A5" w:rsidRPr="005113A1" w:rsidRDefault="009C00A5" w:rsidP="001B713F">
      <w:pPr>
        <w:rPr>
          <w:sz w:val="26"/>
          <w:szCs w:val="26"/>
        </w:rPr>
      </w:pPr>
    </w:p>
    <w:p w:rsidR="009C00A5" w:rsidRPr="005113A1" w:rsidRDefault="00F51B8D" w:rsidP="00220C41">
      <w:pPr>
        <w:ind w:right="-615" w:firstLine="709"/>
        <w:jc w:val="both"/>
        <w:rPr>
          <w:sz w:val="26"/>
          <w:szCs w:val="26"/>
        </w:rPr>
      </w:pPr>
      <w:r w:rsidRPr="005113A1">
        <w:rPr>
          <w:rFonts w:eastAsia="Times New Roman"/>
          <w:sz w:val="26"/>
          <w:szCs w:val="26"/>
        </w:rPr>
        <w:t>7.1</w:t>
      </w:r>
      <w:r w:rsidR="00220C41">
        <w:rPr>
          <w:rFonts w:eastAsia="Times New Roman"/>
          <w:sz w:val="26"/>
          <w:szCs w:val="26"/>
        </w:rPr>
        <w:t>.</w:t>
      </w:r>
      <w:r w:rsidRPr="005113A1">
        <w:rPr>
          <w:rFonts w:eastAsia="Times New Roman"/>
          <w:sz w:val="26"/>
          <w:szCs w:val="26"/>
        </w:rPr>
        <w:t xml:space="preserve"> Тротуары, придомовые территории и проезды должны быть очищены от снега и наледи на всю ширину дороги, тротуара до твердого покрытия организацией, уполномоченной собственниками помещений в многоквартирном доме в зависимости от выбранного способа управления таким домом механизированным способом или вручную до 8 часов утра</w:t>
      </w:r>
      <w:r w:rsidR="00220C41">
        <w:rPr>
          <w:rFonts w:eastAsia="Times New Roman"/>
          <w:sz w:val="26"/>
          <w:szCs w:val="26"/>
        </w:rPr>
        <w:t>.</w:t>
      </w:r>
      <w:r w:rsidRPr="005113A1">
        <w:rPr>
          <w:rFonts w:eastAsia="Times New Roman"/>
          <w:sz w:val="26"/>
          <w:szCs w:val="26"/>
        </w:rPr>
        <w:t xml:space="preserve"> </w:t>
      </w:r>
      <w:r w:rsidR="00220C41">
        <w:rPr>
          <w:rFonts w:eastAsia="Times New Roman"/>
          <w:sz w:val="26"/>
          <w:szCs w:val="26"/>
        </w:rPr>
        <w:t>Ч</w:t>
      </w:r>
      <w:r w:rsidRPr="005113A1">
        <w:rPr>
          <w:rFonts w:eastAsia="Times New Roman"/>
          <w:sz w:val="26"/>
          <w:szCs w:val="26"/>
        </w:rPr>
        <w:t>истота на территории должна поддерживаться в течение рабочего дня. При возникновении наледи (гололеда) производится обработка песком.</w:t>
      </w:r>
    </w:p>
    <w:p w:rsidR="009C00A5" w:rsidRPr="005113A1" w:rsidRDefault="00F51B8D" w:rsidP="00220C41">
      <w:pPr>
        <w:ind w:right="-615" w:firstLine="709"/>
        <w:jc w:val="both"/>
        <w:rPr>
          <w:sz w:val="26"/>
          <w:szCs w:val="26"/>
        </w:rPr>
      </w:pPr>
      <w:r w:rsidRPr="005113A1">
        <w:rPr>
          <w:rFonts w:eastAsia="Times New Roman"/>
          <w:sz w:val="26"/>
          <w:szCs w:val="26"/>
        </w:rPr>
        <w:t>7.2. Владельцы детских площадок обязаны ежедневно производить очистку от снега и наледи, малые архитектурные формы детских площадок (скамейки, лавки, урны, детские горки, качели, лесенки и прочие элементы), а также пространство вокруг них и подходы к ним.</w:t>
      </w:r>
    </w:p>
    <w:p w:rsidR="009C00A5" w:rsidRPr="005113A1" w:rsidRDefault="00F51B8D" w:rsidP="00C14B8B">
      <w:pPr>
        <w:ind w:right="-615" w:firstLine="709"/>
        <w:jc w:val="both"/>
        <w:rPr>
          <w:sz w:val="26"/>
          <w:szCs w:val="26"/>
        </w:rPr>
      </w:pPr>
      <w:r w:rsidRPr="005113A1">
        <w:rPr>
          <w:rFonts w:eastAsia="Times New Roman"/>
          <w:sz w:val="26"/>
          <w:szCs w:val="26"/>
        </w:rPr>
        <w:t>7.3. Собственники обязаны до 12.00 ежедневно производить осмотр и очистку находящихся в их собственности или управлении здания и сооружения (крыши, карнизы, балконы, лоджии, козырьки, водосточные трубы и т д), от снега и сосулек, которые угрожают жизни и безопасности граждан.</w:t>
      </w:r>
    </w:p>
    <w:p w:rsidR="009C00A5" w:rsidRPr="00994D71" w:rsidRDefault="00F51B8D" w:rsidP="00994D71">
      <w:pPr>
        <w:pStyle w:val="6"/>
        <w:numPr>
          <w:ilvl w:val="2"/>
          <w:numId w:val="3"/>
        </w:numPr>
        <w:jc w:val="center"/>
        <w:rPr>
          <w:sz w:val="26"/>
          <w:szCs w:val="26"/>
        </w:rPr>
      </w:pPr>
      <w:bookmarkStart w:id="14" w:name="_Toc489865981"/>
      <w:bookmarkStart w:id="15" w:name="_Toc489866774"/>
      <w:r w:rsidRPr="00994D71">
        <w:rPr>
          <w:sz w:val="26"/>
          <w:szCs w:val="26"/>
        </w:rPr>
        <w:t xml:space="preserve">Уборка территорий </w:t>
      </w:r>
      <w:r w:rsidR="0018637C">
        <w:rPr>
          <w:sz w:val="26"/>
          <w:szCs w:val="26"/>
        </w:rPr>
        <w:t xml:space="preserve">населенных пунктов </w:t>
      </w:r>
      <w:r w:rsidRPr="00994D71">
        <w:rPr>
          <w:sz w:val="26"/>
          <w:szCs w:val="26"/>
        </w:rPr>
        <w:t>в летний период</w:t>
      </w:r>
      <w:bookmarkEnd w:id="14"/>
      <w:bookmarkEnd w:id="15"/>
    </w:p>
    <w:p w:rsidR="00F045CB" w:rsidRPr="005113A1" w:rsidRDefault="00F045CB" w:rsidP="00F045CB">
      <w:pPr>
        <w:tabs>
          <w:tab w:val="left" w:pos="3120"/>
        </w:tabs>
        <w:ind w:left="3120"/>
        <w:rPr>
          <w:rFonts w:eastAsia="Times New Roman"/>
          <w:b/>
          <w:sz w:val="26"/>
          <w:szCs w:val="26"/>
        </w:rPr>
      </w:pPr>
    </w:p>
    <w:p w:rsidR="009C00A5" w:rsidRPr="005113A1" w:rsidRDefault="00F51B8D" w:rsidP="00F045CB">
      <w:pPr>
        <w:ind w:right="-615" w:firstLine="709"/>
        <w:jc w:val="both"/>
        <w:rPr>
          <w:sz w:val="26"/>
          <w:szCs w:val="26"/>
        </w:rPr>
      </w:pPr>
      <w:r w:rsidRPr="005113A1">
        <w:rPr>
          <w:rFonts w:eastAsia="Times New Roman"/>
          <w:sz w:val="26"/>
          <w:szCs w:val="26"/>
        </w:rPr>
        <w:t>8.1. Основной задачей летней уборки является предотвращение загрязнения территорий, приводящих к запыленности воздуха и ухудшению эстетического вида населенного пункта.</w:t>
      </w:r>
    </w:p>
    <w:p w:rsidR="009C00A5" w:rsidRPr="005113A1" w:rsidRDefault="00F51B8D" w:rsidP="00F045CB">
      <w:pPr>
        <w:ind w:right="-615" w:firstLine="709"/>
        <w:jc w:val="both"/>
        <w:rPr>
          <w:sz w:val="26"/>
          <w:szCs w:val="26"/>
        </w:rPr>
      </w:pPr>
      <w:r w:rsidRPr="005113A1">
        <w:rPr>
          <w:rFonts w:eastAsia="Times New Roman"/>
          <w:sz w:val="26"/>
          <w:szCs w:val="26"/>
        </w:rPr>
        <w:t xml:space="preserve">8.2. Период летней уборки устанавливается с </w:t>
      </w:r>
      <w:r w:rsidRPr="00E04590">
        <w:rPr>
          <w:rFonts w:eastAsia="Times New Roman"/>
          <w:sz w:val="26"/>
          <w:szCs w:val="26"/>
        </w:rPr>
        <w:t>16 апреля по 31 октября.</w:t>
      </w:r>
      <w:r w:rsidRPr="005113A1">
        <w:rPr>
          <w:rFonts w:eastAsia="Times New Roman"/>
          <w:sz w:val="26"/>
          <w:szCs w:val="26"/>
        </w:rPr>
        <w:t xml:space="preserve"> В случае резкого изменения погодных условий могут выполняться отдельные виды работ по зимнему содержанию.</w:t>
      </w:r>
    </w:p>
    <w:p w:rsidR="009C00A5" w:rsidRPr="005113A1" w:rsidRDefault="00F51B8D" w:rsidP="00F045CB">
      <w:pPr>
        <w:ind w:right="-615" w:firstLine="709"/>
        <w:jc w:val="both"/>
        <w:rPr>
          <w:sz w:val="26"/>
          <w:szCs w:val="26"/>
        </w:rPr>
      </w:pPr>
      <w:r w:rsidRPr="005113A1">
        <w:rPr>
          <w:rFonts w:eastAsia="Times New Roman"/>
          <w:sz w:val="26"/>
          <w:szCs w:val="26"/>
        </w:rPr>
        <w:lastRenderedPageBreak/>
        <w:t>8.3. При переходе с зимнего на летний период уборки юридическими и</w:t>
      </w:r>
      <w:r w:rsidR="00F045CB">
        <w:rPr>
          <w:sz w:val="26"/>
          <w:szCs w:val="26"/>
        </w:rPr>
        <w:t xml:space="preserve"> </w:t>
      </w:r>
      <w:r w:rsidRPr="005113A1">
        <w:rPr>
          <w:rFonts w:eastAsia="Times New Roman"/>
          <w:sz w:val="26"/>
          <w:szCs w:val="26"/>
        </w:rPr>
        <w:t>физическими лицами, индивидуальными предпринимателями, ответственными за соответствующие территории, осуществляются следующие виды работ:</w:t>
      </w:r>
    </w:p>
    <w:p w:rsidR="00F045CB" w:rsidRDefault="00F51B8D" w:rsidP="00F045CB">
      <w:pPr>
        <w:numPr>
          <w:ilvl w:val="0"/>
          <w:numId w:val="31"/>
        </w:numPr>
        <w:tabs>
          <w:tab w:val="left" w:pos="1020"/>
        </w:tabs>
        <w:ind w:right="-615" w:firstLine="709"/>
        <w:jc w:val="both"/>
        <w:rPr>
          <w:rFonts w:eastAsia="Times New Roman"/>
          <w:sz w:val="26"/>
          <w:szCs w:val="26"/>
        </w:rPr>
      </w:pPr>
      <w:r w:rsidRPr="005113A1">
        <w:rPr>
          <w:rFonts w:eastAsia="Times New Roman"/>
          <w:sz w:val="26"/>
          <w:szCs w:val="26"/>
        </w:rPr>
        <w:t>очистка газонов от веток, листьев, мусора и песка, накопившихся за</w:t>
      </w:r>
      <w:r w:rsidR="00F045CB">
        <w:rPr>
          <w:rFonts w:eastAsia="Times New Roman"/>
          <w:sz w:val="26"/>
          <w:szCs w:val="26"/>
        </w:rPr>
        <w:t xml:space="preserve"> </w:t>
      </w:r>
      <w:r w:rsidRPr="00F045CB">
        <w:rPr>
          <w:rFonts w:eastAsia="Times New Roman"/>
          <w:sz w:val="26"/>
          <w:szCs w:val="26"/>
        </w:rPr>
        <w:t>зиму;</w:t>
      </w:r>
    </w:p>
    <w:p w:rsidR="009C00A5" w:rsidRPr="005113A1" w:rsidRDefault="00F51B8D" w:rsidP="00F045CB">
      <w:pPr>
        <w:tabs>
          <w:tab w:val="left" w:pos="1020"/>
        </w:tabs>
        <w:ind w:right="-615" w:firstLine="709"/>
        <w:jc w:val="both"/>
        <w:rPr>
          <w:rFonts w:eastAsia="Times New Roman"/>
          <w:sz w:val="26"/>
          <w:szCs w:val="26"/>
        </w:rPr>
      </w:pPr>
      <w:r w:rsidRPr="00F045CB">
        <w:rPr>
          <w:rFonts w:eastAsia="Times New Roman"/>
          <w:sz w:val="26"/>
          <w:szCs w:val="26"/>
        </w:rPr>
        <w:t>8.4. Летняя уборка территорий сельских поселений предусматривает</w:t>
      </w:r>
      <w:r w:rsidR="00F045CB">
        <w:rPr>
          <w:rFonts w:eastAsia="Times New Roman"/>
          <w:sz w:val="26"/>
          <w:szCs w:val="26"/>
        </w:rPr>
        <w:t xml:space="preserve"> </w:t>
      </w:r>
      <w:r w:rsidRPr="005113A1">
        <w:rPr>
          <w:rFonts w:eastAsia="Times New Roman"/>
          <w:sz w:val="26"/>
          <w:szCs w:val="26"/>
        </w:rPr>
        <w:t>следующие виды работ:</w:t>
      </w:r>
    </w:p>
    <w:p w:rsidR="009C00A5" w:rsidRPr="005113A1" w:rsidRDefault="00F51B8D" w:rsidP="00F045CB">
      <w:pPr>
        <w:numPr>
          <w:ilvl w:val="0"/>
          <w:numId w:val="31"/>
        </w:numPr>
        <w:tabs>
          <w:tab w:val="left" w:pos="1062"/>
        </w:tabs>
        <w:ind w:right="-615" w:firstLine="709"/>
        <w:jc w:val="both"/>
        <w:rPr>
          <w:rFonts w:eastAsia="Times New Roman"/>
          <w:sz w:val="26"/>
          <w:szCs w:val="26"/>
        </w:rPr>
      </w:pPr>
      <w:r w:rsidRPr="005113A1">
        <w:rPr>
          <w:rFonts w:eastAsia="Times New Roman"/>
          <w:sz w:val="26"/>
          <w:szCs w:val="26"/>
        </w:rPr>
        <w:t>подметание проезжей части, дорожных покрытий, улиц, проездов, тротуаров, мостов и путепроводов;</w:t>
      </w:r>
    </w:p>
    <w:p w:rsidR="009C00A5" w:rsidRPr="005113A1" w:rsidRDefault="00F51B8D" w:rsidP="00F045CB">
      <w:pPr>
        <w:numPr>
          <w:ilvl w:val="0"/>
          <w:numId w:val="31"/>
        </w:numPr>
        <w:tabs>
          <w:tab w:val="left" w:pos="1065"/>
        </w:tabs>
        <w:ind w:right="-615" w:firstLine="709"/>
        <w:jc w:val="both"/>
        <w:rPr>
          <w:rFonts w:eastAsia="Times New Roman"/>
          <w:sz w:val="26"/>
          <w:szCs w:val="26"/>
        </w:rPr>
      </w:pPr>
      <w:r w:rsidRPr="005113A1">
        <w:rPr>
          <w:rFonts w:eastAsia="Times New Roman"/>
          <w:sz w:val="26"/>
          <w:szCs w:val="26"/>
        </w:rPr>
        <w:t>покос травы, санитарную обрезку деревьев, стрижку кустарников, удаление поросли.</w:t>
      </w:r>
    </w:p>
    <w:p w:rsidR="009C00A5" w:rsidRPr="005113A1" w:rsidRDefault="00F51B8D" w:rsidP="00F045CB">
      <w:pPr>
        <w:ind w:right="-615" w:firstLine="709"/>
        <w:jc w:val="both"/>
        <w:rPr>
          <w:rFonts w:eastAsia="Times New Roman"/>
          <w:sz w:val="26"/>
          <w:szCs w:val="26"/>
        </w:rPr>
      </w:pPr>
      <w:r w:rsidRPr="005113A1">
        <w:rPr>
          <w:rFonts w:eastAsia="Times New Roman"/>
          <w:sz w:val="26"/>
          <w:szCs w:val="26"/>
        </w:rPr>
        <w:t>8.5. При производстве летней уборки запрещается:</w:t>
      </w:r>
    </w:p>
    <w:p w:rsidR="009C00A5" w:rsidRPr="0062390A" w:rsidRDefault="00F51B8D" w:rsidP="00F045CB">
      <w:pPr>
        <w:numPr>
          <w:ilvl w:val="0"/>
          <w:numId w:val="31"/>
        </w:numPr>
        <w:tabs>
          <w:tab w:val="left" w:pos="986"/>
        </w:tabs>
        <w:ind w:right="-615" w:firstLine="709"/>
        <w:jc w:val="both"/>
        <w:rPr>
          <w:rFonts w:eastAsia="Times New Roman"/>
          <w:sz w:val="26"/>
          <w:szCs w:val="26"/>
        </w:rPr>
      </w:pPr>
      <w:r w:rsidRPr="0062390A">
        <w:rPr>
          <w:rFonts w:eastAsia="Times New Roman"/>
          <w:sz w:val="26"/>
          <w:szCs w:val="26"/>
        </w:rPr>
        <w:t>сбрасывать смет и мусор на территории с зелеными насаждениями, на придомовые территории, в смотровые колодцы, колодцы дождевой канализации и реки;</w:t>
      </w:r>
    </w:p>
    <w:p w:rsidR="009C00A5" w:rsidRPr="0062390A" w:rsidRDefault="00F51B8D" w:rsidP="00F045CB">
      <w:pPr>
        <w:numPr>
          <w:ilvl w:val="0"/>
          <w:numId w:val="31"/>
        </w:numPr>
        <w:tabs>
          <w:tab w:val="left" w:pos="1078"/>
        </w:tabs>
        <w:ind w:right="-615" w:firstLine="709"/>
        <w:jc w:val="both"/>
        <w:rPr>
          <w:rFonts w:eastAsia="Times New Roman"/>
          <w:sz w:val="26"/>
          <w:szCs w:val="26"/>
        </w:rPr>
      </w:pPr>
      <w:r w:rsidRPr="0062390A">
        <w:rPr>
          <w:rFonts w:eastAsia="Times New Roman"/>
          <w:sz w:val="26"/>
          <w:szCs w:val="26"/>
        </w:rPr>
        <w:t>производить сброс мусора, травы, листьев на проезжую часть и тротуары;</w:t>
      </w:r>
    </w:p>
    <w:p w:rsidR="009C00A5" w:rsidRPr="0062390A" w:rsidRDefault="00F51B8D" w:rsidP="00F045CB">
      <w:pPr>
        <w:numPr>
          <w:ilvl w:val="0"/>
          <w:numId w:val="31"/>
        </w:numPr>
        <w:tabs>
          <w:tab w:val="left" w:pos="993"/>
        </w:tabs>
        <w:ind w:right="-615" w:firstLine="709"/>
        <w:jc w:val="both"/>
        <w:rPr>
          <w:rFonts w:eastAsia="Times New Roman"/>
          <w:sz w:val="26"/>
          <w:szCs w:val="26"/>
        </w:rPr>
      </w:pPr>
      <w:r w:rsidRPr="0062390A">
        <w:rPr>
          <w:rFonts w:eastAsia="Times New Roman"/>
          <w:sz w:val="26"/>
          <w:szCs w:val="26"/>
        </w:rPr>
        <w:t>проводить вывоз и сброс смета и мусора в не специально отведенные места;</w:t>
      </w:r>
    </w:p>
    <w:p w:rsidR="009C00A5" w:rsidRPr="0062390A" w:rsidRDefault="00F045CB" w:rsidP="00F045CB">
      <w:pPr>
        <w:numPr>
          <w:ilvl w:val="0"/>
          <w:numId w:val="31"/>
        </w:numPr>
        <w:tabs>
          <w:tab w:val="left" w:pos="994"/>
        </w:tabs>
        <w:ind w:right="-615" w:firstLine="709"/>
        <w:jc w:val="both"/>
        <w:rPr>
          <w:rFonts w:eastAsia="Times New Roman"/>
          <w:sz w:val="26"/>
          <w:szCs w:val="26"/>
        </w:rPr>
      </w:pPr>
      <w:r w:rsidRPr="0062390A">
        <w:rPr>
          <w:rFonts w:eastAsia="Times New Roman"/>
          <w:sz w:val="26"/>
          <w:szCs w:val="26"/>
        </w:rPr>
        <w:t>в</w:t>
      </w:r>
      <w:r w:rsidR="00F51B8D" w:rsidRPr="0062390A">
        <w:rPr>
          <w:rFonts w:eastAsia="Times New Roman"/>
          <w:sz w:val="26"/>
          <w:szCs w:val="26"/>
        </w:rPr>
        <w:t xml:space="preserve">ывоз мусора, твердых бытовых отходов, крупногабаритного мусора, строительного мусора, смета и иных отходов </w:t>
      </w:r>
      <w:r w:rsidRPr="0062390A">
        <w:rPr>
          <w:rFonts w:eastAsia="Times New Roman"/>
          <w:sz w:val="26"/>
          <w:szCs w:val="26"/>
        </w:rPr>
        <w:t>в не отведенные для этого места;</w:t>
      </w:r>
    </w:p>
    <w:p w:rsidR="009C00A5" w:rsidRPr="0062390A" w:rsidRDefault="00F045CB" w:rsidP="00F045CB">
      <w:pPr>
        <w:numPr>
          <w:ilvl w:val="0"/>
          <w:numId w:val="31"/>
        </w:numPr>
        <w:tabs>
          <w:tab w:val="left" w:pos="1076"/>
        </w:tabs>
        <w:ind w:right="-615" w:firstLine="709"/>
        <w:jc w:val="both"/>
        <w:rPr>
          <w:rFonts w:eastAsia="Times New Roman"/>
          <w:sz w:val="26"/>
          <w:szCs w:val="26"/>
        </w:rPr>
      </w:pPr>
      <w:r w:rsidRPr="0062390A">
        <w:rPr>
          <w:rFonts w:eastAsia="Times New Roman"/>
          <w:sz w:val="26"/>
          <w:szCs w:val="26"/>
        </w:rPr>
        <w:t>з</w:t>
      </w:r>
      <w:r w:rsidR="00F51B8D" w:rsidRPr="0062390A">
        <w:rPr>
          <w:rFonts w:eastAsia="Times New Roman"/>
          <w:sz w:val="26"/>
          <w:szCs w:val="26"/>
        </w:rPr>
        <w:t>асорение и засыпка водоемов, загрязнение прилегающих к ни</w:t>
      </w:r>
      <w:r w:rsidRPr="0062390A">
        <w:rPr>
          <w:rFonts w:eastAsia="Times New Roman"/>
          <w:sz w:val="26"/>
          <w:szCs w:val="26"/>
        </w:rPr>
        <w:t>м территорий, устройство запруд;</w:t>
      </w:r>
    </w:p>
    <w:p w:rsidR="009C00A5" w:rsidRPr="0062390A" w:rsidRDefault="00F045CB" w:rsidP="00F045CB">
      <w:pPr>
        <w:numPr>
          <w:ilvl w:val="0"/>
          <w:numId w:val="31"/>
        </w:numPr>
        <w:tabs>
          <w:tab w:val="left" w:pos="1096"/>
        </w:tabs>
        <w:ind w:right="-615" w:firstLine="709"/>
        <w:jc w:val="both"/>
        <w:rPr>
          <w:rFonts w:eastAsia="Times New Roman"/>
          <w:sz w:val="26"/>
          <w:szCs w:val="26"/>
        </w:rPr>
      </w:pPr>
      <w:r w:rsidRPr="0062390A">
        <w:rPr>
          <w:rFonts w:eastAsia="Times New Roman"/>
          <w:sz w:val="26"/>
          <w:szCs w:val="26"/>
        </w:rPr>
        <w:t>н</w:t>
      </w:r>
      <w:r w:rsidR="00F51B8D" w:rsidRPr="0062390A">
        <w:rPr>
          <w:rFonts w:eastAsia="Times New Roman"/>
          <w:sz w:val="26"/>
          <w:szCs w:val="26"/>
        </w:rPr>
        <w:t xml:space="preserve">есанкционированная свалка мусора на не отведенных </w:t>
      </w:r>
      <w:r w:rsidRPr="0062390A">
        <w:rPr>
          <w:rFonts w:eastAsia="Times New Roman"/>
          <w:sz w:val="26"/>
          <w:szCs w:val="26"/>
        </w:rPr>
        <w:t>и (или) прилегающих территориях;</w:t>
      </w:r>
    </w:p>
    <w:p w:rsidR="009C00A5" w:rsidRPr="0062390A" w:rsidRDefault="00F045CB" w:rsidP="00F045CB">
      <w:pPr>
        <w:numPr>
          <w:ilvl w:val="0"/>
          <w:numId w:val="31"/>
        </w:numPr>
        <w:tabs>
          <w:tab w:val="left" w:pos="1032"/>
        </w:tabs>
        <w:ind w:right="-615" w:firstLine="709"/>
        <w:jc w:val="both"/>
        <w:rPr>
          <w:rFonts w:eastAsia="Times New Roman"/>
          <w:sz w:val="26"/>
          <w:szCs w:val="26"/>
        </w:rPr>
      </w:pPr>
      <w:r w:rsidRPr="0062390A">
        <w:rPr>
          <w:rFonts w:eastAsia="Times New Roman"/>
          <w:sz w:val="26"/>
          <w:szCs w:val="26"/>
        </w:rPr>
        <w:t>р</w:t>
      </w:r>
      <w:r w:rsidR="00F51B8D" w:rsidRPr="0062390A">
        <w:rPr>
          <w:rFonts w:eastAsia="Times New Roman"/>
          <w:sz w:val="26"/>
          <w:szCs w:val="26"/>
        </w:rPr>
        <w:t>азмещение сырья, материалов, грунта, оборудования за пределами земельных участков, отведенных под застройку частными (индивидуальными) жилыми домами</w:t>
      </w:r>
      <w:r w:rsidRPr="0062390A">
        <w:rPr>
          <w:rFonts w:eastAsia="Times New Roman"/>
          <w:sz w:val="26"/>
          <w:szCs w:val="26"/>
        </w:rPr>
        <w:t>;</w:t>
      </w:r>
    </w:p>
    <w:p w:rsidR="009C00A5" w:rsidRPr="0062390A" w:rsidRDefault="00F045CB" w:rsidP="00F045CB">
      <w:pPr>
        <w:numPr>
          <w:ilvl w:val="0"/>
          <w:numId w:val="31"/>
        </w:numPr>
        <w:tabs>
          <w:tab w:val="left" w:pos="988"/>
        </w:tabs>
        <w:ind w:right="-615" w:firstLine="709"/>
        <w:jc w:val="both"/>
        <w:rPr>
          <w:rFonts w:eastAsia="Times New Roman"/>
          <w:sz w:val="26"/>
          <w:szCs w:val="26"/>
        </w:rPr>
      </w:pPr>
      <w:r w:rsidRPr="0062390A">
        <w:rPr>
          <w:rFonts w:eastAsia="Times New Roman"/>
          <w:sz w:val="26"/>
          <w:szCs w:val="26"/>
        </w:rPr>
        <w:t>р</w:t>
      </w:r>
      <w:r w:rsidR="00F51B8D" w:rsidRPr="0062390A">
        <w:rPr>
          <w:rFonts w:eastAsia="Times New Roman"/>
          <w:sz w:val="26"/>
          <w:szCs w:val="26"/>
        </w:rPr>
        <w:t>азмещение, сброс бытового и строительного мусора, металлического лома, отходов производства, тары, вышедших из эксплуатации автотранспортных средств, ветвей деревьев, листвы в не</w:t>
      </w:r>
      <w:r w:rsidRPr="0062390A">
        <w:rPr>
          <w:rFonts w:eastAsia="Times New Roman"/>
          <w:sz w:val="26"/>
          <w:szCs w:val="26"/>
        </w:rPr>
        <w:t xml:space="preserve"> отведенных под эти цели местах;</w:t>
      </w:r>
    </w:p>
    <w:p w:rsidR="009C00A5" w:rsidRPr="0062390A" w:rsidRDefault="00F045CB" w:rsidP="00F045CB">
      <w:pPr>
        <w:numPr>
          <w:ilvl w:val="0"/>
          <w:numId w:val="31"/>
        </w:numPr>
        <w:tabs>
          <w:tab w:val="left" w:pos="1027"/>
        </w:tabs>
        <w:ind w:right="-615" w:firstLine="709"/>
        <w:jc w:val="both"/>
        <w:rPr>
          <w:rFonts w:eastAsia="Times New Roman"/>
          <w:sz w:val="26"/>
          <w:szCs w:val="26"/>
        </w:rPr>
      </w:pPr>
      <w:r w:rsidRPr="0062390A">
        <w:rPr>
          <w:rFonts w:eastAsia="Times New Roman"/>
          <w:sz w:val="26"/>
          <w:szCs w:val="26"/>
        </w:rPr>
        <w:t>с</w:t>
      </w:r>
      <w:r w:rsidR="00F51B8D" w:rsidRPr="0062390A">
        <w:rPr>
          <w:rFonts w:eastAsia="Times New Roman"/>
          <w:sz w:val="26"/>
          <w:szCs w:val="26"/>
        </w:rPr>
        <w:t>амовольное разведение костров и сжигание мусора, листвы, тары, отходов, резинотехнических изделий</w:t>
      </w:r>
      <w:r w:rsidRPr="0062390A">
        <w:rPr>
          <w:rFonts w:eastAsia="Times New Roman"/>
          <w:sz w:val="26"/>
          <w:szCs w:val="26"/>
        </w:rPr>
        <w:t>;</w:t>
      </w:r>
    </w:p>
    <w:p w:rsidR="009C00A5" w:rsidRPr="0062390A" w:rsidRDefault="00F045CB" w:rsidP="00F045CB">
      <w:pPr>
        <w:numPr>
          <w:ilvl w:val="0"/>
          <w:numId w:val="31"/>
        </w:numPr>
        <w:tabs>
          <w:tab w:val="left" w:pos="960"/>
        </w:tabs>
        <w:ind w:right="-615" w:firstLine="709"/>
        <w:jc w:val="both"/>
        <w:rPr>
          <w:rFonts w:eastAsia="Times New Roman"/>
          <w:sz w:val="26"/>
          <w:szCs w:val="26"/>
        </w:rPr>
      </w:pPr>
      <w:r w:rsidRPr="0062390A">
        <w:rPr>
          <w:rFonts w:eastAsia="Times New Roman"/>
          <w:sz w:val="26"/>
          <w:szCs w:val="26"/>
        </w:rPr>
        <w:t>ск</w:t>
      </w:r>
      <w:r w:rsidR="00F51B8D" w:rsidRPr="0062390A">
        <w:rPr>
          <w:rFonts w:eastAsia="Times New Roman"/>
          <w:sz w:val="26"/>
          <w:szCs w:val="26"/>
        </w:rPr>
        <w:t>ладирован</w:t>
      </w:r>
      <w:r w:rsidRPr="0062390A">
        <w:rPr>
          <w:rFonts w:eastAsia="Times New Roman"/>
          <w:sz w:val="26"/>
          <w:szCs w:val="26"/>
        </w:rPr>
        <w:t>ие тары вне торговых сооружений;</w:t>
      </w:r>
    </w:p>
    <w:p w:rsidR="009C00A5" w:rsidRDefault="00F045CB" w:rsidP="00F045CB">
      <w:pPr>
        <w:numPr>
          <w:ilvl w:val="0"/>
          <w:numId w:val="31"/>
        </w:numPr>
        <w:tabs>
          <w:tab w:val="left" w:pos="997"/>
        </w:tabs>
        <w:ind w:right="-615" w:firstLine="709"/>
        <w:jc w:val="both"/>
        <w:rPr>
          <w:rFonts w:eastAsia="Times New Roman"/>
          <w:sz w:val="26"/>
          <w:szCs w:val="26"/>
        </w:rPr>
      </w:pPr>
      <w:r w:rsidRPr="0062390A">
        <w:rPr>
          <w:rFonts w:eastAsia="Times New Roman"/>
          <w:sz w:val="26"/>
          <w:szCs w:val="26"/>
        </w:rPr>
        <w:t>п</w:t>
      </w:r>
      <w:r w:rsidR="00F51B8D" w:rsidRPr="0062390A">
        <w:rPr>
          <w:rFonts w:eastAsia="Times New Roman"/>
          <w:sz w:val="26"/>
          <w:szCs w:val="26"/>
        </w:rPr>
        <w:t>еревозка грунта, мусора, сыпучих строительных материалов, легкой тары, листвы, ветвей деревьев без покрытия брезентом или другим материалом, исключающим загрязнен</w:t>
      </w:r>
      <w:r w:rsidR="00DF6FF1">
        <w:rPr>
          <w:rFonts w:eastAsia="Times New Roman"/>
          <w:sz w:val="26"/>
          <w:szCs w:val="26"/>
        </w:rPr>
        <w:t>ие атмосферного воздуха и дорог;</w:t>
      </w:r>
    </w:p>
    <w:p w:rsidR="00D60F6A" w:rsidRPr="0062390A" w:rsidRDefault="00DF6FF1" w:rsidP="00F045CB">
      <w:pPr>
        <w:numPr>
          <w:ilvl w:val="0"/>
          <w:numId w:val="31"/>
        </w:numPr>
        <w:tabs>
          <w:tab w:val="left" w:pos="997"/>
        </w:tabs>
        <w:ind w:right="-615" w:firstLine="709"/>
        <w:jc w:val="both"/>
        <w:rPr>
          <w:rFonts w:eastAsia="Times New Roman"/>
          <w:sz w:val="26"/>
          <w:szCs w:val="26"/>
        </w:rPr>
      </w:pPr>
      <w:r>
        <w:rPr>
          <w:rFonts w:eastAsia="Times New Roman"/>
          <w:sz w:val="26"/>
          <w:szCs w:val="26"/>
        </w:rPr>
        <w:t>д</w:t>
      </w:r>
      <w:r w:rsidR="00D60F6A">
        <w:rPr>
          <w:rFonts w:eastAsia="Times New Roman"/>
          <w:sz w:val="26"/>
          <w:szCs w:val="26"/>
        </w:rPr>
        <w:t xml:space="preserve">опускать зарастание естественно созданного </w:t>
      </w:r>
      <w:r w:rsidR="00D60F6A" w:rsidRPr="00E04590">
        <w:rPr>
          <w:rFonts w:eastAsia="Times New Roman"/>
          <w:sz w:val="26"/>
          <w:szCs w:val="26"/>
        </w:rPr>
        <w:t>травянистого покрова высотой более 15 см. и хранить скошенную траву на территории более 3 дней.</w:t>
      </w:r>
      <w:bookmarkStart w:id="16" w:name="_GoBack"/>
      <w:bookmarkEnd w:id="16"/>
    </w:p>
    <w:p w:rsidR="009C00A5" w:rsidRPr="005113A1" w:rsidRDefault="00F51B8D" w:rsidP="00F045CB">
      <w:pPr>
        <w:ind w:right="-615" w:firstLine="709"/>
        <w:jc w:val="both"/>
        <w:rPr>
          <w:rFonts w:eastAsia="Times New Roman"/>
          <w:sz w:val="26"/>
          <w:szCs w:val="26"/>
        </w:rPr>
      </w:pPr>
      <w:r w:rsidRPr="005113A1">
        <w:rPr>
          <w:rFonts w:eastAsia="Times New Roman"/>
          <w:sz w:val="26"/>
          <w:szCs w:val="26"/>
        </w:rPr>
        <w:t>8.6. Обочины дорог должны быть очищены от крупногабаритного и другого мусора.</w:t>
      </w:r>
    </w:p>
    <w:p w:rsidR="009C00A5" w:rsidRPr="005113A1" w:rsidRDefault="00673C83" w:rsidP="00F045CB">
      <w:pPr>
        <w:ind w:right="-615" w:firstLine="709"/>
        <w:jc w:val="both"/>
        <w:rPr>
          <w:rFonts w:eastAsia="Times New Roman"/>
          <w:sz w:val="26"/>
          <w:szCs w:val="26"/>
        </w:rPr>
      </w:pPr>
      <w:r w:rsidRPr="005113A1">
        <w:rPr>
          <w:rFonts w:eastAsia="Times New Roman"/>
          <w:sz w:val="26"/>
          <w:szCs w:val="26"/>
        </w:rPr>
        <w:t>8.7</w:t>
      </w:r>
      <w:r w:rsidR="00F51B8D" w:rsidRPr="005113A1">
        <w:rPr>
          <w:rFonts w:eastAsia="Times New Roman"/>
          <w:sz w:val="26"/>
          <w:szCs w:val="26"/>
        </w:rPr>
        <w:t>. Уборка территорий производится:</w:t>
      </w:r>
    </w:p>
    <w:p w:rsidR="009C00A5" w:rsidRPr="005113A1" w:rsidRDefault="00F51B8D" w:rsidP="00F045CB">
      <w:pPr>
        <w:numPr>
          <w:ilvl w:val="1"/>
          <w:numId w:val="32"/>
        </w:numPr>
        <w:tabs>
          <w:tab w:val="left" w:pos="1068"/>
        </w:tabs>
        <w:ind w:right="-615" w:firstLine="709"/>
        <w:jc w:val="both"/>
        <w:rPr>
          <w:rFonts w:eastAsia="Times New Roman"/>
          <w:sz w:val="26"/>
          <w:szCs w:val="26"/>
        </w:rPr>
      </w:pPr>
      <w:r w:rsidRPr="005113A1">
        <w:rPr>
          <w:rFonts w:eastAsia="Times New Roman"/>
          <w:sz w:val="26"/>
          <w:szCs w:val="26"/>
        </w:rPr>
        <w:t>пустырей территорий, прилег</w:t>
      </w:r>
      <w:r w:rsidR="003E722D" w:rsidRPr="005113A1">
        <w:rPr>
          <w:rFonts w:eastAsia="Times New Roman"/>
          <w:sz w:val="26"/>
          <w:szCs w:val="26"/>
        </w:rPr>
        <w:t xml:space="preserve">ающих к </w:t>
      </w:r>
      <w:r w:rsidRPr="005113A1">
        <w:rPr>
          <w:rFonts w:eastAsia="Times New Roman"/>
          <w:sz w:val="26"/>
          <w:szCs w:val="26"/>
        </w:rPr>
        <w:t>автомобильным дорогам в черте населенного пункта, - по мере необходимости;</w:t>
      </w:r>
    </w:p>
    <w:p w:rsidR="009C00A5" w:rsidRPr="005113A1" w:rsidRDefault="003E722D" w:rsidP="00F045CB">
      <w:pPr>
        <w:numPr>
          <w:ilvl w:val="1"/>
          <w:numId w:val="32"/>
        </w:numPr>
        <w:tabs>
          <w:tab w:val="left" w:pos="960"/>
        </w:tabs>
        <w:ind w:right="-615" w:firstLine="709"/>
        <w:jc w:val="both"/>
        <w:rPr>
          <w:rFonts w:eastAsia="Times New Roman"/>
          <w:sz w:val="26"/>
          <w:szCs w:val="26"/>
        </w:rPr>
      </w:pPr>
      <w:r w:rsidRPr="005113A1">
        <w:rPr>
          <w:rFonts w:eastAsia="Times New Roman"/>
          <w:sz w:val="26"/>
          <w:szCs w:val="26"/>
        </w:rPr>
        <w:t>газонов,</w:t>
      </w:r>
      <w:r w:rsidR="00F51B8D" w:rsidRPr="005113A1">
        <w:rPr>
          <w:rFonts w:eastAsia="Times New Roman"/>
          <w:sz w:val="26"/>
          <w:szCs w:val="26"/>
        </w:rPr>
        <w:t xml:space="preserve"> скверов - ежедневно;</w:t>
      </w:r>
    </w:p>
    <w:p w:rsidR="009C00A5" w:rsidRPr="005113A1" w:rsidRDefault="00F51B8D" w:rsidP="00F045CB">
      <w:pPr>
        <w:numPr>
          <w:ilvl w:val="1"/>
          <w:numId w:val="32"/>
        </w:numPr>
        <w:tabs>
          <w:tab w:val="left" w:pos="1000"/>
        </w:tabs>
        <w:ind w:right="-615" w:firstLine="709"/>
        <w:jc w:val="both"/>
        <w:rPr>
          <w:rFonts w:eastAsia="Times New Roman"/>
          <w:sz w:val="26"/>
          <w:szCs w:val="26"/>
        </w:rPr>
      </w:pPr>
      <w:r w:rsidRPr="005113A1">
        <w:rPr>
          <w:rFonts w:eastAsia="Times New Roman"/>
          <w:sz w:val="26"/>
          <w:szCs w:val="26"/>
        </w:rPr>
        <w:t>очистка урн от мусора - ежедневно до 10.00 часов. Указанный мусор выносится в контейнеры для сбора бытового мусора или грузится в спецавтотранспорт для вывоза отходов.</w:t>
      </w:r>
    </w:p>
    <w:p w:rsidR="009C00A5" w:rsidRPr="00C14B8B" w:rsidRDefault="00F51B8D" w:rsidP="001B713F">
      <w:pPr>
        <w:numPr>
          <w:ilvl w:val="0"/>
          <w:numId w:val="32"/>
        </w:numPr>
        <w:tabs>
          <w:tab w:val="left" w:pos="417"/>
        </w:tabs>
        <w:ind w:right="-615" w:firstLine="709"/>
        <w:jc w:val="both"/>
        <w:rPr>
          <w:rFonts w:eastAsia="Times New Roman"/>
          <w:sz w:val="26"/>
          <w:szCs w:val="26"/>
        </w:rPr>
      </w:pPr>
      <w:r w:rsidRPr="005113A1">
        <w:rPr>
          <w:rFonts w:eastAsia="Times New Roman"/>
          <w:sz w:val="26"/>
          <w:szCs w:val="26"/>
        </w:rPr>
        <w:t>очистка от несанкционированной расклейки со строений, оборудования детских и спортивных площадок, площадок отдыха, ограждений, хозяйственных площадок и построек, зеленых насаждений и т. п. - ежедневно.</w:t>
      </w:r>
    </w:p>
    <w:p w:rsidR="009C00A5" w:rsidRPr="00994D71" w:rsidRDefault="00F51B8D" w:rsidP="00994D71">
      <w:pPr>
        <w:pStyle w:val="6"/>
        <w:numPr>
          <w:ilvl w:val="2"/>
          <w:numId w:val="32"/>
        </w:numPr>
        <w:jc w:val="center"/>
        <w:rPr>
          <w:sz w:val="26"/>
          <w:szCs w:val="26"/>
        </w:rPr>
      </w:pPr>
      <w:bookmarkStart w:id="17" w:name="_Toc489865982"/>
      <w:bookmarkStart w:id="18" w:name="_Toc489866775"/>
      <w:r w:rsidRPr="00994D71">
        <w:rPr>
          <w:sz w:val="26"/>
          <w:szCs w:val="26"/>
        </w:rPr>
        <w:t>Летняя уборка придомовых территорий</w:t>
      </w:r>
      <w:bookmarkEnd w:id="17"/>
      <w:bookmarkEnd w:id="18"/>
    </w:p>
    <w:p w:rsidR="009C00A5" w:rsidRPr="005113A1" w:rsidRDefault="009C00A5" w:rsidP="001B713F">
      <w:pPr>
        <w:rPr>
          <w:sz w:val="26"/>
          <w:szCs w:val="26"/>
        </w:rPr>
      </w:pPr>
    </w:p>
    <w:p w:rsidR="009C00A5" w:rsidRPr="005113A1" w:rsidRDefault="00F51B8D" w:rsidP="00F045CB">
      <w:pPr>
        <w:ind w:right="-615" w:firstLine="709"/>
        <w:jc w:val="both"/>
        <w:rPr>
          <w:rFonts w:eastAsia="Times New Roman"/>
          <w:sz w:val="26"/>
          <w:szCs w:val="26"/>
        </w:rPr>
      </w:pPr>
      <w:r w:rsidRPr="005113A1">
        <w:rPr>
          <w:rFonts w:eastAsia="Times New Roman"/>
          <w:sz w:val="26"/>
          <w:szCs w:val="26"/>
        </w:rPr>
        <w:lastRenderedPageBreak/>
        <w:t>9.1. Подметание придомовых т</w:t>
      </w:r>
      <w:r w:rsidR="00673C83" w:rsidRPr="005113A1">
        <w:rPr>
          <w:rFonts w:eastAsia="Times New Roman"/>
          <w:sz w:val="26"/>
          <w:szCs w:val="26"/>
        </w:rPr>
        <w:t>ерриторий, тротуаров от</w:t>
      </w:r>
      <w:r w:rsidRPr="005113A1">
        <w:rPr>
          <w:rFonts w:eastAsia="Times New Roman"/>
          <w:sz w:val="26"/>
          <w:szCs w:val="26"/>
        </w:rPr>
        <w:t xml:space="preserve"> мелкого бытового мус</w:t>
      </w:r>
      <w:r w:rsidR="00673C83" w:rsidRPr="005113A1">
        <w:rPr>
          <w:rFonts w:eastAsia="Times New Roman"/>
          <w:sz w:val="26"/>
          <w:szCs w:val="26"/>
        </w:rPr>
        <w:t>ора</w:t>
      </w:r>
      <w:r w:rsidRPr="005113A1">
        <w:rPr>
          <w:rFonts w:eastAsia="Times New Roman"/>
          <w:sz w:val="26"/>
          <w:szCs w:val="26"/>
        </w:rPr>
        <w:t xml:space="preserve"> осуществляется организацией, уполномоченной собственниками помещений</w:t>
      </w:r>
      <w:r w:rsidR="00673C83" w:rsidRPr="005113A1">
        <w:rPr>
          <w:rFonts w:eastAsia="Times New Roman"/>
          <w:sz w:val="26"/>
          <w:szCs w:val="26"/>
        </w:rPr>
        <w:t xml:space="preserve"> в </w:t>
      </w:r>
      <w:r w:rsidRPr="005113A1">
        <w:rPr>
          <w:rFonts w:eastAsia="Times New Roman"/>
          <w:sz w:val="26"/>
          <w:szCs w:val="26"/>
        </w:rPr>
        <w:t>многоквартирном доме в зависимости от выбранного способа управления таким домом</w:t>
      </w:r>
      <w:r w:rsidR="00AB71FE">
        <w:rPr>
          <w:rFonts w:eastAsia="Times New Roman"/>
          <w:sz w:val="26"/>
          <w:szCs w:val="26"/>
        </w:rPr>
        <w:t>,</w:t>
      </w:r>
      <w:r w:rsidRPr="005113A1">
        <w:rPr>
          <w:rFonts w:eastAsia="Times New Roman"/>
          <w:sz w:val="26"/>
          <w:szCs w:val="26"/>
        </w:rPr>
        <w:t xml:space="preserve"> механизированным способом или вручную до 8 часов утра, чистота на территории должна поддерживаться в течение рабочего дня.</w:t>
      </w:r>
    </w:p>
    <w:p w:rsidR="009C00A5" w:rsidRPr="005113A1" w:rsidRDefault="00F51B8D" w:rsidP="00F045CB">
      <w:pPr>
        <w:ind w:right="-615" w:firstLine="709"/>
        <w:jc w:val="both"/>
        <w:rPr>
          <w:rFonts w:eastAsia="Times New Roman"/>
          <w:sz w:val="26"/>
          <w:szCs w:val="26"/>
        </w:rPr>
      </w:pPr>
      <w:r w:rsidRPr="005113A1">
        <w:rPr>
          <w:rFonts w:eastAsia="Times New Roman"/>
          <w:sz w:val="26"/>
          <w:szCs w:val="26"/>
        </w:rPr>
        <w:t>9.2. Запрещается складирование на придомовых т</w:t>
      </w:r>
      <w:r w:rsidR="00673C83" w:rsidRPr="005113A1">
        <w:rPr>
          <w:rFonts w:eastAsia="Times New Roman"/>
          <w:sz w:val="26"/>
          <w:szCs w:val="26"/>
        </w:rPr>
        <w:t>ерриториях, тротуарах</w:t>
      </w:r>
      <w:r w:rsidRPr="005113A1">
        <w:rPr>
          <w:rFonts w:eastAsia="Times New Roman"/>
          <w:sz w:val="26"/>
          <w:szCs w:val="26"/>
        </w:rPr>
        <w:t>, детских игровых и спортивных площадках</w:t>
      </w:r>
      <w:r w:rsidR="00834588">
        <w:rPr>
          <w:rFonts w:eastAsia="Times New Roman"/>
          <w:sz w:val="26"/>
          <w:szCs w:val="26"/>
        </w:rPr>
        <w:t>,</w:t>
      </w:r>
      <w:r w:rsidRPr="005113A1">
        <w:rPr>
          <w:rFonts w:eastAsia="Times New Roman"/>
          <w:sz w:val="26"/>
          <w:szCs w:val="26"/>
        </w:rPr>
        <w:t xml:space="preserve"> складирование листвы, смета и порубочных отходов.</w:t>
      </w:r>
    </w:p>
    <w:p w:rsidR="00834588" w:rsidRDefault="00F51B8D" w:rsidP="00F045CB">
      <w:pPr>
        <w:ind w:right="-615" w:firstLine="709"/>
        <w:jc w:val="both"/>
        <w:rPr>
          <w:rFonts w:eastAsia="Times New Roman"/>
          <w:sz w:val="26"/>
          <w:szCs w:val="26"/>
        </w:rPr>
      </w:pPr>
      <w:r w:rsidRPr="005113A1">
        <w:rPr>
          <w:rFonts w:eastAsia="Times New Roman"/>
          <w:sz w:val="26"/>
          <w:szCs w:val="26"/>
        </w:rPr>
        <w:t xml:space="preserve">9.3. </w:t>
      </w:r>
      <w:r w:rsidR="00834588">
        <w:rPr>
          <w:rFonts w:eastAsia="Times New Roman"/>
          <w:sz w:val="26"/>
          <w:szCs w:val="26"/>
        </w:rPr>
        <w:t>Юридические лица, должностные  и физические лица в целях соблюдения настоящих Правил обязаны выполнять мероприятия по борьбе с сорными и карантинными трав</w:t>
      </w:r>
      <w:r w:rsidR="001904F4">
        <w:rPr>
          <w:rFonts w:eastAsia="Times New Roman"/>
          <w:sz w:val="26"/>
          <w:szCs w:val="26"/>
        </w:rPr>
        <w:t xml:space="preserve">ами, вредителями зеленых </w:t>
      </w:r>
      <w:r w:rsidR="00834588">
        <w:rPr>
          <w:rFonts w:eastAsia="Times New Roman"/>
          <w:sz w:val="26"/>
          <w:szCs w:val="26"/>
        </w:rPr>
        <w:t xml:space="preserve"> насаждений (покос, иные сезонные работы).</w:t>
      </w:r>
    </w:p>
    <w:p w:rsidR="009C00A5" w:rsidRPr="005113A1" w:rsidRDefault="00834588" w:rsidP="00C36D28">
      <w:pPr>
        <w:ind w:right="-615" w:firstLine="709"/>
        <w:jc w:val="both"/>
        <w:rPr>
          <w:rFonts w:eastAsia="Times New Roman"/>
          <w:sz w:val="26"/>
          <w:szCs w:val="26"/>
        </w:rPr>
      </w:pPr>
      <w:r>
        <w:rPr>
          <w:rFonts w:eastAsia="Times New Roman"/>
          <w:sz w:val="26"/>
          <w:szCs w:val="26"/>
        </w:rPr>
        <w:t>Пр</w:t>
      </w:r>
      <w:r w:rsidR="001904F4">
        <w:rPr>
          <w:rFonts w:eastAsia="Times New Roman"/>
          <w:sz w:val="26"/>
          <w:szCs w:val="26"/>
        </w:rPr>
        <w:t>авообладатели</w:t>
      </w:r>
      <w:r>
        <w:rPr>
          <w:rFonts w:eastAsia="Times New Roman"/>
          <w:sz w:val="26"/>
          <w:szCs w:val="26"/>
        </w:rPr>
        <w:t xml:space="preserve">  земельных участков</w:t>
      </w:r>
      <w:r w:rsidR="004F0536">
        <w:rPr>
          <w:rFonts w:eastAsia="Times New Roman"/>
          <w:sz w:val="26"/>
          <w:szCs w:val="26"/>
        </w:rPr>
        <w:t xml:space="preserve"> (собственники земельных участков, землепользователи, землевладельцы и арендаторы земельных участков), расположенных на территории поселения, обязаны производить покос травы. Границы уборки территории определяются границами земельного участка на основании кадастрового и межевого плана,  и прилегающей по периметру территории земельного участка на расстоянии 5 метр</w:t>
      </w:r>
      <w:r w:rsidR="003751E2">
        <w:rPr>
          <w:rFonts w:eastAsia="Times New Roman"/>
          <w:sz w:val="26"/>
          <w:szCs w:val="26"/>
        </w:rPr>
        <w:t xml:space="preserve">ов. </w:t>
      </w:r>
      <w:r w:rsidR="00997BBE">
        <w:rPr>
          <w:rFonts w:eastAsia="Times New Roman"/>
          <w:sz w:val="26"/>
          <w:szCs w:val="26"/>
        </w:rPr>
        <w:t xml:space="preserve">Скошенная трава с территории удаляется в течение трех суток со дня проведения скашивания. </w:t>
      </w:r>
      <w:r w:rsidR="003751E2">
        <w:rPr>
          <w:rFonts w:eastAsia="Times New Roman"/>
          <w:sz w:val="26"/>
          <w:szCs w:val="26"/>
        </w:rPr>
        <w:t>Высота травяного покрова на территории поселения не должна превышать 20 см.</w:t>
      </w:r>
    </w:p>
    <w:p w:rsidR="009C00A5" w:rsidRPr="00C14B8B" w:rsidRDefault="00C36D28" w:rsidP="00C14B8B">
      <w:pPr>
        <w:ind w:right="-615" w:firstLine="709"/>
        <w:jc w:val="both"/>
        <w:rPr>
          <w:rFonts w:eastAsia="Times New Roman"/>
          <w:sz w:val="26"/>
          <w:szCs w:val="26"/>
        </w:rPr>
      </w:pPr>
      <w:r>
        <w:rPr>
          <w:rFonts w:eastAsia="Times New Roman"/>
          <w:sz w:val="26"/>
          <w:szCs w:val="26"/>
        </w:rPr>
        <w:t xml:space="preserve">9.4. </w:t>
      </w:r>
      <w:r w:rsidR="00F51B8D" w:rsidRPr="005113A1">
        <w:rPr>
          <w:rFonts w:eastAsia="Times New Roman"/>
          <w:sz w:val="26"/>
          <w:szCs w:val="26"/>
        </w:rPr>
        <w:t>Юридические, физические лица и индивидуальные предприниматели, ответственные за уборку территории о</w:t>
      </w:r>
      <w:r w:rsidR="00BF435A">
        <w:rPr>
          <w:rFonts w:eastAsia="Times New Roman"/>
          <w:sz w:val="26"/>
          <w:szCs w:val="26"/>
        </w:rPr>
        <w:t>бязаны при высоте травы более 20</w:t>
      </w:r>
      <w:r w:rsidR="00F51B8D" w:rsidRPr="005113A1">
        <w:rPr>
          <w:rFonts w:eastAsia="Times New Roman"/>
          <w:sz w:val="26"/>
          <w:szCs w:val="26"/>
        </w:rPr>
        <w:t xml:space="preserve"> см производить покос травы с естественно созданного травянистого по</w:t>
      </w:r>
      <w:r>
        <w:rPr>
          <w:rFonts w:eastAsia="Times New Roman"/>
          <w:sz w:val="26"/>
          <w:szCs w:val="26"/>
        </w:rPr>
        <w:t>крова, не допускать зарастания.</w:t>
      </w:r>
    </w:p>
    <w:p w:rsidR="009C00A5" w:rsidRPr="00994D71" w:rsidRDefault="00F51B8D" w:rsidP="00994D71">
      <w:pPr>
        <w:pStyle w:val="6"/>
        <w:numPr>
          <w:ilvl w:val="2"/>
          <w:numId w:val="32"/>
        </w:numPr>
        <w:jc w:val="center"/>
        <w:rPr>
          <w:sz w:val="26"/>
          <w:szCs w:val="26"/>
        </w:rPr>
      </w:pPr>
      <w:bookmarkStart w:id="19" w:name="_Toc489865983"/>
      <w:bookmarkStart w:id="20" w:name="_Toc489866776"/>
      <w:r w:rsidRPr="00994D71">
        <w:rPr>
          <w:sz w:val="26"/>
          <w:szCs w:val="26"/>
        </w:rPr>
        <w:t>Порядок содержания и эксплуатации объектов</w:t>
      </w:r>
      <w:r w:rsidR="00673C83" w:rsidRPr="00994D71">
        <w:rPr>
          <w:sz w:val="26"/>
          <w:szCs w:val="26"/>
        </w:rPr>
        <w:t xml:space="preserve"> </w:t>
      </w:r>
      <w:r w:rsidRPr="00994D71">
        <w:rPr>
          <w:sz w:val="26"/>
          <w:szCs w:val="26"/>
        </w:rPr>
        <w:t>(элементов) благоустройства</w:t>
      </w:r>
      <w:bookmarkEnd w:id="19"/>
      <w:bookmarkEnd w:id="20"/>
    </w:p>
    <w:p w:rsidR="009C00A5" w:rsidRPr="005113A1" w:rsidRDefault="009C00A5" w:rsidP="001B713F">
      <w:pPr>
        <w:rPr>
          <w:sz w:val="26"/>
          <w:szCs w:val="26"/>
        </w:rPr>
      </w:pPr>
    </w:p>
    <w:p w:rsidR="009C00A5" w:rsidRPr="00AB71FE" w:rsidRDefault="00F51B8D" w:rsidP="00AB71FE">
      <w:pPr>
        <w:ind w:right="-615" w:firstLine="709"/>
        <w:jc w:val="both"/>
        <w:rPr>
          <w:sz w:val="26"/>
          <w:szCs w:val="26"/>
        </w:rPr>
      </w:pPr>
      <w:r w:rsidRPr="00AB71FE">
        <w:rPr>
          <w:rFonts w:eastAsia="Times New Roman"/>
          <w:sz w:val="26"/>
          <w:szCs w:val="26"/>
        </w:rPr>
        <w:t>10.1. Юридические, должностные и физические лица, индивидуальные предприниматели и другие хозяйствующие субъекты должны обеспечить чистоту и поддерживать порядок на всей территории населенного пункта, в том числе и на территориях частных домовладений.</w:t>
      </w:r>
    </w:p>
    <w:p w:rsidR="009C00A5" w:rsidRPr="00AB71FE" w:rsidRDefault="00F51B8D" w:rsidP="00AB71FE">
      <w:pPr>
        <w:ind w:right="-615" w:firstLine="709"/>
        <w:jc w:val="both"/>
        <w:rPr>
          <w:sz w:val="26"/>
          <w:szCs w:val="26"/>
        </w:rPr>
      </w:pPr>
      <w:r w:rsidRPr="00AB71FE">
        <w:rPr>
          <w:rFonts w:eastAsia="Times New Roman"/>
          <w:sz w:val="26"/>
          <w:szCs w:val="26"/>
        </w:rPr>
        <w:t>10.2. На территории населенного пункта не допускается сброс бытового</w:t>
      </w:r>
      <w:r w:rsidR="00AB71FE">
        <w:rPr>
          <w:sz w:val="26"/>
          <w:szCs w:val="26"/>
        </w:rPr>
        <w:t xml:space="preserve"> и </w:t>
      </w:r>
      <w:r w:rsidRPr="00AB71FE">
        <w:rPr>
          <w:rFonts w:eastAsia="Times New Roman"/>
          <w:sz w:val="26"/>
          <w:szCs w:val="26"/>
        </w:rPr>
        <w:t>строительного мусора, отходов производства, тары, порубочных отходов, листвы, снега.</w:t>
      </w:r>
    </w:p>
    <w:p w:rsidR="009C00A5" w:rsidRPr="00AB71FE" w:rsidRDefault="00F51B8D" w:rsidP="00AB71FE">
      <w:pPr>
        <w:ind w:right="-615" w:firstLine="709"/>
        <w:jc w:val="both"/>
        <w:rPr>
          <w:rFonts w:eastAsia="Times New Roman"/>
          <w:sz w:val="26"/>
          <w:szCs w:val="26"/>
        </w:rPr>
      </w:pPr>
      <w:r w:rsidRPr="00AB71FE">
        <w:rPr>
          <w:rFonts w:eastAsia="Times New Roman"/>
          <w:sz w:val="26"/>
          <w:szCs w:val="26"/>
        </w:rPr>
        <w:t>10.3. Запрещается сжигание, закапывание мусора, листвы, отходов производства и потребления, разведение костров на территории населенного</w:t>
      </w:r>
      <w:r w:rsidR="00AB71FE">
        <w:rPr>
          <w:rFonts w:eastAsia="Times New Roman"/>
          <w:sz w:val="26"/>
          <w:szCs w:val="26"/>
        </w:rPr>
        <w:t xml:space="preserve"> </w:t>
      </w:r>
      <w:r w:rsidRPr="00AB71FE">
        <w:rPr>
          <w:rFonts w:eastAsia="Times New Roman"/>
          <w:sz w:val="26"/>
          <w:szCs w:val="26"/>
        </w:rPr>
        <w:t>пункта, включая внутренние территории предприятий, организаций всех форм собственности и частного домовладения.</w:t>
      </w:r>
    </w:p>
    <w:p w:rsidR="009C00A5" w:rsidRPr="00AB71FE" w:rsidRDefault="00F51B8D" w:rsidP="00AB71FE">
      <w:pPr>
        <w:ind w:right="-615" w:firstLine="709"/>
        <w:jc w:val="both"/>
        <w:rPr>
          <w:sz w:val="26"/>
          <w:szCs w:val="26"/>
        </w:rPr>
      </w:pPr>
      <w:r w:rsidRPr="00AB71FE">
        <w:rPr>
          <w:rFonts w:eastAsia="Times New Roman"/>
          <w:sz w:val="26"/>
          <w:szCs w:val="26"/>
        </w:rPr>
        <w:t>10.4. Запрещается сброс поверхностных вод с территорий предприятий, организаций всех форм собственности в инженерные системы предприятий водопроводно-канализационного хозяйства, дороги, тротуары и другие места общего пользования.</w:t>
      </w:r>
    </w:p>
    <w:p w:rsidR="009C00A5" w:rsidRPr="00AB71FE" w:rsidRDefault="00F51B8D" w:rsidP="00AB71FE">
      <w:pPr>
        <w:ind w:right="-615" w:firstLine="709"/>
        <w:jc w:val="both"/>
        <w:rPr>
          <w:sz w:val="26"/>
          <w:szCs w:val="26"/>
        </w:rPr>
      </w:pPr>
      <w:r w:rsidRPr="00AB71FE">
        <w:rPr>
          <w:rFonts w:eastAsia="Times New Roman"/>
          <w:sz w:val="26"/>
          <w:szCs w:val="26"/>
        </w:rPr>
        <w:t>10.4.1. В случае если водные объекты представляют опасность для здоровья населения, лица, ответственные за данные объекты, должны в соответствии с их полномочиями принять меры по ограничению, приостановлению или запрещению использования указанных водных объектов, в т.ч. вследствие залпового или аварийного сброса.</w:t>
      </w:r>
    </w:p>
    <w:p w:rsidR="009C00A5" w:rsidRPr="00AB71FE" w:rsidRDefault="00F51B8D" w:rsidP="00AB71FE">
      <w:pPr>
        <w:ind w:right="-615" w:firstLine="709"/>
        <w:jc w:val="both"/>
        <w:rPr>
          <w:sz w:val="26"/>
          <w:szCs w:val="26"/>
        </w:rPr>
      </w:pPr>
      <w:r w:rsidRPr="00AB71FE">
        <w:rPr>
          <w:rFonts w:eastAsia="Times New Roman"/>
          <w:sz w:val="26"/>
          <w:szCs w:val="26"/>
        </w:rPr>
        <w:t>10.4.2. Отведение поверхностного стока с промышленных площадок и жилых зон через ливневую канализацию должно исключать поступления в нее хозяйственных, бытовых, производственных сточных вод и промышленных отходов.</w:t>
      </w:r>
    </w:p>
    <w:p w:rsidR="009C00A5" w:rsidRPr="00AB71FE" w:rsidRDefault="00F51B8D" w:rsidP="00AB71FE">
      <w:pPr>
        <w:ind w:right="-615" w:firstLine="709"/>
        <w:jc w:val="both"/>
        <w:rPr>
          <w:sz w:val="26"/>
          <w:szCs w:val="26"/>
        </w:rPr>
      </w:pPr>
      <w:r w:rsidRPr="00AB71FE">
        <w:rPr>
          <w:rFonts w:eastAsia="Times New Roman"/>
          <w:sz w:val="26"/>
          <w:szCs w:val="26"/>
        </w:rPr>
        <w:lastRenderedPageBreak/>
        <w:t>10.4.3. Ответственность за несанкционированный сброс сточных вод на рельеф местности возлагается на юридические и физические лица, с территории которых производится данный сброс.</w:t>
      </w:r>
    </w:p>
    <w:p w:rsidR="009C00A5" w:rsidRPr="00AB71FE" w:rsidRDefault="00F51B8D" w:rsidP="00AB71FE">
      <w:pPr>
        <w:ind w:right="-615" w:firstLine="709"/>
        <w:jc w:val="both"/>
        <w:rPr>
          <w:sz w:val="26"/>
          <w:szCs w:val="26"/>
        </w:rPr>
      </w:pPr>
      <w:r w:rsidRPr="00AB71FE">
        <w:rPr>
          <w:rFonts w:eastAsia="Times New Roman"/>
          <w:sz w:val="26"/>
          <w:szCs w:val="26"/>
        </w:rPr>
        <w:t>Запрещается сброс неочищенных вод в водоемы, на дороги, тротуары и на п</w:t>
      </w:r>
      <w:r w:rsidR="00AB71FE">
        <w:rPr>
          <w:rFonts w:eastAsia="Times New Roman"/>
          <w:sz w:val="26"/>
          <w:szCs w:val="26"/>
        </w:rPr>
        <w:t>оверхность земли, газоны и т.д.</w:t>
      </w:r>
    </w:p>
    <w:p w:rsidR="009C00A5" w:rsidRPr="00AB71FE" w:rsidRDefault="00F51B8D" w:rsidP="00AB71FE">
      <w:pPr>
        <w:ind w:right="-615" w:firstLine="709"/>
        <w:jc w:val="both"/>
        <w:rPr>
          <w:sz w:val="26"/>
          <w:szCs w:val="26"/>
        </w:rPr>
      </w:pPr>
      <w:r w:rsidRPr="00AB71FE">
        <w:rPr>
          <w:rFonts w:eastAsia="Times New Roman"/>
          <w:sz w:val="26"/>
          <w:szCs w:val="26"/>
        </w:rPr>
        <w:t xml:space="preserve">10.5. Юридические и физические лица, являющиеся владельцами транспортных средств, должны не допускать оставление (хранение) технически неисправных транспортных средств с фасадной части дома, на территориях общего пользования и других </w:t>
      </w:r>
      <w:r w:rsidR="00AB71FE">
        <w:rPr>
          <w:rFonts w:eastAsia="Times New Roman"/>
          <w:sz w:val="26"/>
          <w:szCs w:val="26"/>
        </w:rPr>
        <w:t xml:space="preserve">местах, </w:t>
      </w:r>
      <w:r w:rsidRPr="00AB71FE">
        <w:rPr>
          <w:rFonts w:eastAsia="Times New Roman"/>
          <w:sz w:val="26"/>
          <w:szCs w:val="26"/>
        </w:rPr>
        <w:t>не предназначенных для этих целей. Оставление (хранение) технически исправных транспортных средств допускается в местах, специально отведенных для стоянки транспортных средств.</w:t>
      </w:r>
    </w:p>
    <w:p w:rsidR="009C00A5" w:rsidRPr="00AB71FE" w:rsidRDefault="00F51B8D" w:rsidP="00AB71FE">
      <w:pPr>
        <w:ind w:right="-615" w:firstLine="709"/>
        <w:jc w:val="both"/>
        <w:rPr>
          <w:sz w:val="26"/>
          <w:szCs w:val="26"/>
        </w:rPr>
      </w:pPr>
      <w:r w:rsidRPr="00AB71FE">
        <w:rPr>
          <w:rFonts w:eastAsia="Times New Roman"/>
          <w:sz w:val="26"/>
          <w:szCs w:val="26"/>
        </w:rPr>
        <w:t>Размещение и стоянка личного автотранспорта на</w:t>
      </w:r>
      <w:r w:rsidR="003E722D" w:rsidRPr="00AB71FE">
        <w:rPr>
          <w:rFonts w:eastAsia="Times New Roman"/>
          <w:sz w:val="26"/>
          <w:szCs w:val="26"/>
        </w:rPr>
        <w:t xml:space="preserve"> придомовых </w:t>
      </w:r>
      <w:r w:rsidRPr="00AB71FE">
        <w:rPr>
          <w:rFonts w:eastAsia="Times New Roman"/>
          <w:sz w:val="26"/>
          <w:szCs w:val="26"/>
        </w:rPr>
        <w:t>территориях допускается в один ряд и должно обеспечить беспрепятственное продвижение уборочной и специальной техники. Запрещается остановка (стоянка) транспортных средств</w:t>
      </w:r>
      <w:r w:rsidR="006025B9">
        <w:rPr>
          <w:rFonts w:eastAsia="Times New Roman"/>
          <w:sz w:val="26"/>
          <w:szCs w:val="26"/>
        </w:rPr>
        <w:t>,</w:t>
      </w:r>
      <w:r w:rsidRPr="00AB71FE">
        <w:rPr>
          <w:rFonts w:eastAsia="Times New Roman"/>
          <w:sz w:val="26"/>
          <w:szCs w:val="26"/>
        </w:rPr>
        <w:t xml:space="preserve"> препятствующих подъезду специализированного автотранспорта, разгружающего контейн</w:t>
      </w:r>
      <w:r w:rsidR="006025B9">
        <w:rPr>
          <w:rFonts w:eastAsia="Times New Roman"/>
          <w:sz w:val="26"/>
          <w:szCs w:val="26"/>
        </w:rPr>
        <w:t>еры (бункеры-</w:t>
      </w:r>
      <w:r w:rsidR="00AB71FE">
        <w:rPr>
          <w:rFonts w:eastAsia="Times New Roman"/>
          <w:sz w:val="26"/>
          <w:szCs w:val="26"/>
        </w:rPr>
        <w:t>накопители) и т.д.</w:t>
      </w:r>
    </w:p>
    <w:p w:rsidR="009C00A5" w:rsidRPr="00AB71FE" w:rsidRDefault="00F51B8D" w:rsidP="00AB71FE">
      <w:pPr>
        <w:ind w:right="-615" w:firstLine="709"/>
        <w:jc w:val="both"/>
        <w:rPr>
          <w:sz w:val="26"/>
          <w:szCs w:val="26"/>
        </w:rPr>
      </w:pPr>
      <w:r w:rsidRPr="00AB71FE">
        <w:rPr>
          <w:rFonts w:eastAsia="Times New Roman"/>
          <w:sz w:val="26"/>
          <w:szCs w:val="26"/>
        </w:rPr>
        <w:t>Запрещается мойка, чистка транспортных средств у водозаборных колонок, колодцев, на берегах рек, озер, ручьев, иных водоемов, на тротуарах, во дворах, детских и спортивных площадках на территории сельского поселения, за исключением специально отведенных мест.</w:t>
      </w:r>
    </w:p>
    <w:p w:rsidR="009C00A5" w:rsidRPr="00AB71FE" w:rsidRDefault="00F51B8D" w:rsidP="00AB71FE">
      <w:pPr>
        <w:ind w:right="-615" w:firstLine="709"/>
        <w:jc w:val="both"/>
        <w:rPr>
          <w:sz w:val="26"/>
          <w:szCs w:val="26"/>
        </w:rPr>
      </w:pPr>
      <w:r w:rsidRPr="00AB71FE">
        <w:rPr>
          <w:rFonts w:eastAsia="Times New Roman"/>
          <w:sz w:val="26"/>
          <w:szCs w:val="26"/>
        </w:rPr>
        <w:t>10.6. Запрещается перевозка грунта, мусора, сыпучих строительных материалов, легкой тары, листвы, порубочных отходов (веток и т.п.) без покрытия брезентом или другим материалом, исключающим загрязнение дорог.</w:t>
      </w:r>
    </w:p>
    <w:p w:rsidR="009C00A5" w:rsidRPr="006025B9" w:rsidRDefault="00F51B8D" w:rsidP="006025B9">
      <w:pPr>
        <w:ind w:right="-615" w:firstLine="709"/>
        <w:jc w:val="both"/>
        <w:rPr>
          <w:sz w:val="26"/>
          <w:szCs w:val="26"/>
        </w:rPr>
      </w:pPr>
      <w:r w:rsidRPr="00AB71FE">
        <w:rPr>
          <w:rFonts w:eastAsia="Times New Roman"/>
          <w:sz w:val="26"/>
          <w:szCs w:val="26"/>
        </w:rPr>
        <w:t>10.7. Владельцы некапитальных объектов (автостоянки, металлические гаражи, ангары, складские подсобные строения, сооружения, объекты торговли и услуг), а также владельцы металлических тентов типа "ракушка"</w:t>
      </w:r>
      <w:r w:rsidR="006025B9">
        <w:rPr>
          <w:sz w:val="26"/>
          <w:szCs w:val="26"/>
        </w:rPr>
        <w:t xml:space="preserve"> и </w:t>
      </w:r>
      <w:r w:rsidRPr="00AB71FE">
        <w:rPr>
          <w:rFonts w:eastAsia="Times New Roman"/>
          <w:sz w:val="26"/>
          <w:szCs w:val="26"/>
        </w:rPr>
        <w:t>"пенал" должны обеспечивать санитарную очистку и уборку отведенных территорий за счет собственных средств.</w:t>
      </w:r>
    </w:p>
    <w:p w:rsidR="009C00A5" w:rsidRPr="00AB71FE" w:rsidRDefault="00F51B8D" w:rsidP="00AB71FE">
      <w:pPr>
        <w:ind w:right="-615" w:firstLine="709"/>
        <w:jc w:val="both"/>
        <w:rPr>
          <w:rFonts w:eastAsia="Times New Roman"/>
          <w:sz w:val="26"/>
          <w:szCs w:val="26"/>
        </w:rPr>
      </w:pPr>
      <w:r w:rsidRPr="00AB71FE">
        <w:rPr>
          <w:rFonts w:eastAsia="Times New Roman"/>
          <w:sz w:val="26"/>
          <w:szCs w:val="26"/>
        </w:rPr>
        <w:t>10.8. Запрещается размещение объектов различного назначения на расстоянии ближе 10 м от технических сооружений, на газонах, цветниках, детских площадках, в арках зданий, в случаях, если объект загораживает витрины торговых предприятий, ближе 20 м от окон зданий, а также складирование в проездах, на придомовых территориях, тротуарах, газонах, детских игровых и спортивных площадках строительных материалов (доски, песок, щебень, кирпич и т.п.).</w:t>
      </w:r>
    </w:p>
    <w:p w:rsidR="009C00A5" w:rsidRPr="00AB71FE" w:rsidRDefault="00F51B8D" w:rsidP="00AB71FE">
      <w:pPr>
        <w:ind w:right="-615" w:firstLine="709"/>
        <w:jc w:val="both"/>
        <w:rPr>
          <w:rFonts w:eastAsia="Times New Roman"/>
          <w:sz w:val="26"/>
          <w:szCs w:val="26"/>
        </w:rPr>
      </w:pPr>
      <w:r w:rsidRPr="00AB71FE">
        <w:rPr>
          <w:rFonts w:eastAsia="Times New Roman"/>
          <w:sz w:val="26"/>
          <w:szCs w:val="26"/>
        </w:rPr>
        <w:t>10.9. При создании некапитальных нестационарных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остановочные павильоны, наземные туалетные кабины, боксовые гаражи, другие объекты некапитального характера) должны применяться отделочные материалы сооружений, отвечающие архитектурно-художественным требованиям дизайна и освещения, характеру сложившейся среды населенного пункта и условиям долговременной эксплуатации. При остеклении витрин необходимо 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мини-маркетов, мини-рынков, торговых рядов требуется применение быстровозводимых модульных комплексов, выполняемых из легких конструкций.</w:t>
      </w:r>
    </w:p>
    <w:p w:rsidR="009C00A5" w:rsidRPr="00AB71FE" w:rsidRDefault="00F51B8D" w:rsidP="00AB71FE">
      <w:pPr>
        <w:ind w:right="-615" w:firstLine="709"/>
        <w:jc w:val="both"/>
        <w:rPr>
          <w:rFonts w:eastAsia="Times New Roman"/>
          <w:sz w:val="26"/>
          <w:szCs w:val="26"/>
        </w:rPr>
      </w:pPr>
      <w:r w:rsidRPr="00AB71FE">
        <w:rPr>
          <w:rFonts w:eastAsia="Times New Roman"/>
          <w:sz w:val="26"/>
          <w:szCs w:val="26"/>
        </w:rPr>
        <w:t>10.10</w:t>
      </w:r>
      <w:r w:rsidR="006025B9">
        <w:rPr>
          <w:rFonts w:eastAsia="Times New Roman"/>
          <w:sz w:val="26"/>
          <w:szCs w:val="26"/>
        </w:rPr>
        <w:t>.</w:t>
      </w:r>
      <w:r w:rsidRPr="00AB71FE">
        <w:rPr>
          <w:rFonts w:eastAsia="Times New Roman"/>
          <w:sz w:val="26"/>
          <w:szCs w:val="26"/>
        </w:rPr>
        <w:t xml:space="preserve"> Некапитальные нестационарные сооружения должны размещаться на территориях муниципального образования, таким образом, чтобы не мешать пешеходному движению, не ухудшать визуальное восприятие среды населенного пункта и благоустройство территории и застройки. Сооружения предприятий мелкорозничной торговли, бытового обслуживания и питания должны размещаться </w:t>
      </w:r>
      <w:r w:rsidRPr="00AB71FE">
        <w:rPr>
          <w:rFonts w:eastAsia="Times New Roman"/>
          <w:sz w:val="26"/>
          <w:szCs w:val="26"/>
        </w:rPr>
        <w:lastRenderedPageBreak/>
        <w:t>на территориях пешеходных зон, в парках, садах, на бульварах населенного пункта. Сооружения устанавливаются на твердые виды покрытия, оборудуются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w:t>
      </w:r>
    </w:p>
    <w:p w:rsidR="009C00A5" w:rsidRPr="00AB71FE" w:rsidRDefault="00F51B8D" w:rsidP="00AB71FE">
      <w:pPr>
        <w:ind w:right="-615" w:firstLine="709"/>
        <w:jc w:val="both"/>
        <w:rPr>
          <w:rFonts w:eastAsia="Times New Roman"/>
          <w:sz w:val="26"/>
          <w:szCs w:val="26"/>
        </w:rPr>
      </w:pPr>
      <w:r w:rsidRPr="00AB71FE">
        <w:rPr>
          <w:rFonts w:eastAsia="Times New Roman"/>
          <w:sz w:val="26"/>
          <w:szCs w:val="26"/>
        </w:rPr>
        <w:t>10.11. При строительстве объектов капитального строительства, ремонте, реконструкции или замене его отдельных элементов (объектов благоустройства) использование материалов бывших в употреблении запрещено. Использование таких материалов возможно, при условии согласования с уполномоченным органом местного самоуправления.</w:t>
      </w:r>
    </w:p>
    <w:p w:rsidR="009C00A5" w:rsidRPr="00AB71FE" w:rsidRDefault="00F51B8D" w:rsidP="00AB71FE">
      <w:pPr>
        <w:ind w:right="-615" w:firstLine="709"/>
        <w:jc w:val="both"/>
        <w:rPr>
          <w:rFonts w:eastAsia="Times New Roman"/>
          <w:sz w:val="26"/>
          <w:szCs w:val="26"/>
        </w:rPr>
      </w:pPr>
      <w:r w:rsidRPr="00AB71FE">
        <w:rPr>
          <w:rFonts w:eastAsia="Times New Roman"/>
          <w:sz w:val="26"/>
          <w:szCs w:val="26"/>
        </w:rPr>
        <w:t>10.12. Размещение на зданиях, расположенных вдоль магистральных улиц населенного пункта, антенн, коаксиальных дымоходов, наружных кондиционеров разрешается по согласованию с органами местного самоуправления только со стороны дворовых фасадов.</w:t>
      </w:r>
    </w:p>
    <w:p w:rsidR="009C00A5" w:rsidRPr="00AB71FE" w:rsidRDefault="00F51B8D" w:rsidP="00AB71FE">
      <w:pPr>
        <w:ind w:right="-615" w:firstLine="709"/>
        <w:rPr>
          <w:rFonts w:eastAsia="Times New Roman"/>
          <w:sz w:val="26"/>
          <w:szCs w:val="26"/>
        </w:rPr>
      </w:pPr>
      <w:r w:rsidRPr="00AB71FE">
        <w:rPr>
          <w:rFonts w:eastAsia="Times New Roman"/>
          <w:sz w:val="26"/>
          <w:szCs w:val="26"/>
        </w:rPr>
        <w:t>10.13. Требования по организации площадок.</w:t>
      </w:r>
    </w:p>
    <w:p w:rsidR="009C00A5" w:rsidRPr="006025B9" w:rsidRDefault="00F51B8D" w:rsidP="006025B9">
      <w:pPr>
        <w:ind w:right="-615" w:firstLine="709"/>
        <w:jc w:val="both"/>
        <w:rPr>
          <w:rFonts w:eastAsia="Times New Roman"/>
          <w:sz w:val="26"/>
          <w:szCs w:val="26"/>
        </w:rPr>
      </w:pPr>
      <w:r w:rsidRPr="00AB71FE">
        <w:rPr>
          <w:rFonts w:eastAsia="Times New Roman"/>
          <w:sz w:val="26"/>
          <w:szCs w:val="26"/>
        </w:rPr>
        <w:t>10.13.1.</w:t>
      </w:r>
      <w:r w:rsidR="006025B9">
        <w:rPr>
          <w:rFonts w:eastAsia="Times New Roman"/>
          <w:sz w:val="26"/>
          <w:szCs w:val="26"/>
        </w:rPr>
        <w:t xml:space="preserve"> </w:t>
      </w:r>
      <w:r w:rsidRPr="00AB71FE">
        <w:rPr>
          <w:rFonts w:eastAsia="Times New Roman"/>
          <w:sz w:val="26"/>
          <w:szCs w:val="26"/>
        </w:rPr>
        <w:t>На территории населенного пункта должны быть следующие виды площадок: для детей, отдыха взрослых, занятий спортом, установки мусоросборников, выгула и дрессировки собак, стоянок автомобилей.</w:t>
      </w:r>
    </w:p>
    <w:p w:rsidR="009C00A5" w:rsidRPr="00AB71FE" w:rsidRDefault="00F51B8D" w:rsidP="00AB71FE">
      <w:pPr>
        <w:ind w:right="-615" w:firstLine="709"/>
        <w:rPr>
          <w:sz w:val="26"/>
          <w:szCs w:val="26"/>
        </w:rPr>
      </w:pPr>
      <w:r w:rsidRPr="00AB71FE">
        <w:rPr>
          <w:rFonts w:eastAsia="Times New Roman"/>
          <w:sz w:val="26"/>
          <w:szCs w:val="26"/>
        </w:rPr>
        <w:t>10.13.1.1.Требования по организации детских площадок.</w:t>
      </w:r>
    </w:p>
    <w:p w:rsidR="009C00A5" w:rsidRPr="006025B9" w:rsidRDefault="00F51B8D" w:rsidP="006025B9">
      <w:pPr>
        <w:ind w:right="-615" w:firstLine="709"/>
        <w:jc w:val="both"/>
        <w:rPr>
          <w:sz w:val="26"/>
          <w:szCs w:val="26"/>
        </w:rPr>
      </w:pPr>
      <w:r w:rsidRPr="00AB71FE">
        <w:rPr>
          <w:rFonts w:eastAsia="Times New Roman"/>
          <w:sz w:val="26"/>
          <w:szCs w:val="26"/>
        </w:rPr>
        <w:t>10.13.1.1.1. Детские площадки предназначены для игр и активного отдыха детей разных возрастов. Площадки должны быть организованы</w:t>
      </w:r>
      <w:r w:rsidR="006025B9">
        <w:rPr>
          <w:sz w:val="26"/>
          <w:szCs w:val="26"/>
        </w:rPr>
        <w:t xml:space="preserve"> в </w:t>
      </w:r>
      <w:r w:rsidRPr="00AB71FE">
        <w:rPr>
          <w:rFonts w:eastAsia="Times New Roman"/>
          <w:sz w:val="26"/>
          <w:szCs w:val="26"/>
        </w:rPr>
        <w:t>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должен быть организован спортивно-игровой комплекс (микро-скалодромы, велодромы и т.п.) и оборудование специальных мест для катания на самокатах, роликовых досках и коньках.</w:t>
      </w:r>
    </w:p>
    <w:p w:rsidR="009C00A5" w:rsidRPr="00AB71FE" w:rsidRDefault="00F51B8D" w:rsidP="00AB71FE">
      <w:pPr>
        <w:ind w:right="-615" w:firstLine="709"/>
        <w:jc w:val="both"/>
        <w:rPr>
          <w:rFonts w:eastAsia="Times New Roman"/>
          <w:sz w:val="26"/>
          <w:szCs w:val="26"/>
        </w:rPr>
      </w:pPr>
      <w:r w:rsidRPr="00AB71FE">
        <w:rPr>
          <w:rFonts w:eastAsia="Times New Roman"/>
          <w:sz w:val="26"/>
          <w:szCs w:val="26"/>
        </w:rPr>
        <w:t>10.13.1.1.2. Детские площадки должны быть изолированы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запрещается организовывать с проезжей части.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9C00A5" w:rsidRPr="00AB71FE" w:rsidRDefault="00F51B8D" w:rsidP="00AB71FE">
      <w:pPr>
        <w:ind w:right="-615" w:firstLine="709"/>
        <w:rPr>
          <w:rFonts w:eastAsia="Times New Roman"/>
          <w:sz w:val="26"/>
          <w:szCs w:val="26"/>
        </w:rPr>
      </w:pPr>
      <w:r w:rsidRPr="00AB71FE">
        <w:rPr>
          <w:rFonts w:eastAsia="Times New Roman"/>
          <w:sz w:val="26"/>
          <w:szCs w:val="26"/>
        </w:rPr>
        <w:t>10.13.1.2.</w:t>
      </w:r>
      <w:r w:rsidR="00A404D7">
        <w:rPr>
          <w:rFonts w:eastAsia="Times New Roman"/>
          <w:sz w:val="26"/>
          <w:szCs w:val="26"/>
        </w:rPr>
        <w:t xml:space="preserve"> </w:t>
      </w:r>
      <w:r w:rsidRPr="00AB71FE">
        <w:rPr>
          <w:rFonts w:eastAsia="Times New Roman"/>
          <w:sz w:val="26"/>
          <w:szCs w:val="26"/>
        </w:rPr>
        <w:t>Рекомендации по организации площадок для отдыха и досуга.</w:t>
      </w:r>
    </w:p>
    <w:p w:rsidR="009C00A5" w:rsidRPr="00AB71FE" w:rsidRDefault="00F51B8D" w:rsidP="00AB71FE">
      <w:pPr>
        <w:ind w:right="-615" w:firstLine="709"/>
        <w:jc w:val="both"/>
        <w:rPr>
          <w:rFonts w:eastAsia="Times New Roman"/>
          <w:sz w:val="26"/>
          <w:szCs w:val="26"/>
        </w:rPr>
      </w:pPr>
      <w:r w:rsidRPr="00AB71FE">
        <w:rPr>
          <w:rFonts w:eastAsia="Times New Roman"/>
          <w:sz w:val="26"/>
          <w:szCs w:val="26"/>
        </w:rPr>
        <w:t>10.13.1.2.1. Площадки для отдыха и проведения досуга взрослого населения должны размещаться на участках жилой застройки, на озелененных террит</w:t>
      </w:r>
      <w:r w:rsidR="003E722D" w:rsidRPr="00AB71FE">
        <w:rPr>
          <w:rFonts w:eastAsia="Times New Roman"/>
          <w:sz w:val="26"/>
          <w:szCs w:val="26"/>
        </w:rPr>
        <w:t>ориях жилой группы</w:t>
      </w:r>
      <w:r w:rsidR="00A404D7">
        <w:rPr>
          <w:rFonts w:eastAsia="Times New Roman"/>
          <w:sz w:val="26"/>
          <w:szCs w:val="26"/>
        </w:rPr>
        <w:t>, в парках</w:t>
      </w:r>
      <w:r w:rsidRPr="00AB71FE">
        <w:rPr>
          <w:rFonts w:eastAsia="Times New Roman"/>
          <w:sz w:val="26"/>
          <w:szCs w:val="26"/>
        </w:rPr>
        <w:t>.</w:t>
      </w:r>
    </w:p>
    <w:p w:rsidR="009C00A5" w:rsidRPr="00AB71FE" w:rsidRDefault="00F51B8D" w:rsidP="00AB71FE">
      <w:pPr>
        <w:ind w:right="-615" w:firstLine="709"/>
        <w:jc w:val="both"/>
        <w:rPr>
          <w:rFonts w:eastAsia="Times New Roman"/>
          <w:sz w:val="26"/>
          <w:szCs w:val="26"/>
        </w:rPr>
      </w:pPr>
      <w:r w:rsidRPr="00AB71FE">
        <w:rPr>
          <w:rFonts w:eastAsia="Times New Roman"/>
          <w:sz w:val="26"/>
          <w:szCs w:val="26"/>
        </w:rPr>
        <w:t>10.13.1.2.2. Перечень элементов благоустройства на площадке для отдыха,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9C00A5" w:rsidRPr="00AB71FE" w:rsidRDefault="00F51B8D" w:rsidP="00AB71FE">
      <w:pPr>
        <w:ind w:right="-615" w:firstLine="709"/>
        <w:rPr>
          <w:rFonts w:eastAsia="Times New Roman"/>
          <w:sz w:val="26"/>
          <w:szCs w:val="26"/>
        </w:rPr>
      </w:pPr>
      <w:r w:rsidRPr="00AB71FE">
        <w:rPr>
          <w:rFonts w:eastAsia="Times New Roman"/>
          <w:sz w:val="26"/>
          <w:szCs w:val="26"/>
        </w:rPr>
        <w:t>10.13.1.3.Требования по организации спортивных площадок.</w:t>
      </w:r>
    </w:p>
    <w:p w:rsidR="009C00A5" w:rsidRPr="00AB71FE" w:rsidRDefault="00F51B8D" w:rsidP="00AB71FE">
      <w:pPr>
        <w:ind w:right="-615" w:firstLine="709"/>
        <w:jc w:val="both"/>
        <w:rPr>
          <w:rFonts w:eastAsia="Times New Roman"/>
          <w:sz w:val="26"/>
          <w:szCs w:val="26"/>
        </w:rPr>
      </w:pPr>
      <w:r w:rsidRPr="00AB71FE">
        <w:rPr>
          <w:rFonts w:eastAsia="Times New Roman"/>
          <w:sz w:val="26"/>
          <w:szCs w:val="26"/>
        </w:rPr>
        <w:t>10.13.1.3.1. Спортивные площадки предназначены для занятий физкультурой и спортом всех возрастных групп населения, размещаются на территориях жилого и рекреационного назначения, участков спортивных сооружений.</w:t>
      </w:r>
    </w:p>
    <w:p w:rsidR="009C00A5" w:rsidRPr="00AB71FE" w:rsidRDefault="00F51B8D" w:rsidP="00AB71FE">
      <w:pPr>
        <w:ind w:right="-615" w:firstLine="709"/>
        <w:jc w:val="both"/>
        <w:rPr>
          <w:rFonts w:eastAsia="Times New Roman"/>
          <w:sz w:val="26"/>
          <w:szCs w:val="26"/>
        </w:rPr>
      </w:pPr>
      <w:r w:rsidRPr="00AB71FE">
        <w:rPr>
          <w:rFonts w:eastAsia="Times New Roman"/>
          <w:sz w:val="26"/>
          <w:szCs w:val="26"/>
        </w:rPr>
        <w:t>10.13.1.3.2.</w:t>
      </w:r>
      <w:r w:rsidR="00A404D7">
        <w:rPr>
          <w:rFonts w:eastAsia="Times New Roman"/>
          <w:sz w:val="26"/>
          <w:szCs w:val="26"/>
        </w:rPr>
        <w:t xml:space="preserve"> </w:t>
      </w:r>
      <w:r w:rsidRPr="00AB71FE">
        <w:rPr>
          <w:rFonts w:eastAsia="Times New Roman"/>
          <w:sz w:val="26"/>
          <w:szCs w:val="26"/>
        </w:rPr>
        <w:t>Озеленение площадок должно размещается по периметру. Запрещается применять деревья и кустарники, имеющие блестящие листья, дающие большое количество летящих семян, обильно плодоносящих и рано сбрасывающих листву.</w:t>
      </w:r>
    </w:p>
    <w:p w:rsidR="009C00A5" w:rsidRPr="00AB71FE" w:rsidRDefault="00F51B8D" w:rsidP="00AB71FE">
      <w:pPr>
        <w:ind w:right="-615" w:firstLine="709"/>
        <w:rPr>
          <w:rFonts w:eastAsia="Times New Roman"/>
          <w:sz w:val="26"/>
          <w:szCs w:val="26"/>
        </w:rPr>
      </w:pPr>
      <w:r w:rsidRPr="00AB71FE">
        <w:rPr>
          <w:rFonts w:eastAsia="Times New Roman"/>
          <w:sz w:val="26"/>
          <w:szCs w:val="26"/>
        </w:rPr>
        <w:t>10.13.1.4.</w:t>
      </w:r>
      <w:r w:rsidR="00A404D7">
        <w:rPr>
          <w:rFonts w:eastAsia="Times New Roman"/>
          <w:sz w:val="26"/>
          <w:szCs w:val="26"/>
        </w:rPr>
        <w:t xml:space="preserve"> </w:t>
      </w:r>
      <w:r w:rsidRPr="00AB71FE">
        <w:rPr>
          <w:rFonts w:eastAsia="Times New Roman"/>
          <w:sz w:val="26"/>
          <w:szCs w:val="26"/>
        </w:rPr>
        <w:t>Требования по организации площадки для выгула собак.</w:t>
      </w:r>
    </w:p>
    <w:p w:rsidR="009C00A5" w:rsidRPr="00AB71FE" w:rsidRDefault="00F51B8D" w:rsidP="00AB71FE">
      <w:pPr>
        <w:ind w:right="-615" w:firstLine="709"/>
        <w:jc w:val="both"/>
        <w:rPr>
          <w:sz w:val="26"/>
          <w:szCs w:val="26"/>
        </w:rPr>
      </w:pPr>
      <w:r w:rsidRPr="00AB71FE">
        <w:rPr>
          <w:rFonts w:eastAsia="Times New Roman"/>
          <w:sz w:val="26"/>
          <w:szCs w:val="26"/>
        </w:rPr>
        <w:lastRenderedPageBreak/>
        <w:t>10.13.1.4.1.</w:t>
      </w:r>
      <w:r w:rsidR="00A404D7">
        <w:rPr>
          <w:rFonts w:eastAsia="Times New Roman"/>
          <w:sz w:val="26"/>
          <w:szCs w:val="26"/>
        </w:rPr>
        <w:t xml:space="preserve"> </w:t>
      </w:r>
      <w:r w:rsidRPr="00AB71FE">
        <w:rPr>
          <w:rFonts w:eastAsia="Times New Roman"/>
          <w:sz w:val="26"/>
          <w:szCs w:val="26"/>
        </w:rPr>
        <w:t>Площадки для выгула собак должны размещаться на территориях общего пользования, за пределами санитарной зоны источников водоснабжения первого и второго поясов.</w:t>
      </w:r>
    </w:p>
    <w:p w:rsidR="009C00A5" w:rsidRPr="00AB71FE" w:rsidRDefault="00F51B8D" w:rsidP="00A404D7">
      <w:pPr>
        <w:ind w:right="-615" w:firstLine="709"/>
        <w:jc w:val="both"/>
        <w:rPr>
          <w:sz w:val="26"/>
          <w:szCs w:val="26"/>
        </w:rPr>
      </w:pPr>
      <w:r w:rsidRPr="00AB71FE">
        <w:rPr>
          <w:rFonts w:eastAsia="Times New Roman"/>
          <w:sz w:val="26"/>
          <w:szCs w:val="26"/>
        </w:rPr>
        <w:t>10.13.1.4.2.</w:t>
      </w:r>
      <w:r w:rsidR="00A404D7">
        <w:rPr>
          <w:rFonts w:eastAsia="Times New Roman"/>
          <w:sz w:val="26"/>
          <w:szCs w:val="26"/>
        </w:rPr>
        <w:t xml:space="preserve"> </w:t>
      </w:r>
      <w:r w:rsidRPr="00AB71FE">
        <w:rPr>
          <w:rFonts w:eastAsia="Times New Roman"/>
          <w:sz w:val="26"/>
          <w:szCs w:val="26"/>
        </w:rPr>
        <w:t>Для покрытия поверхности части площадки, предназначенной дл</w:t>
      </w:r>
      <w:r w:rsidR="00A404D7">
        <w:rPr>
          <w:rFonts w:eastAsia="Times New Roman"/>
          <w:sz w:val="26"/>
          <w:szCs w:val="26"/>
        </w:rPr>
        <w:t>я выгула собак, должна быть выро</w:t>
      </w:r>
      <w:r w:rsidRPr="00AB71FE">
        <w:rPr>
          <w:rFonts w:eastAsia="Times New Roman"/>
          <w:sz w:val="26"/>
          <w:szCs w:val="26"/>
        </w:rPr>
        <w:t>вненная поверхность, обеспечивающая</w:t>
      </w:r>
      <w:r w:rsidR="00A404D7">
        <w:rPr>
          <w:sz w:val="26"/>
          <w:szCs w:val="26"/>
        </w:rPr>
        <w:t xml:space="preserve"> </w:t>
      </w:r>
      <w:r w:rsidRPr="00AB71FE">
        <w:rPr>
          <w:rFonts w:eastAsia="Times New Roman"/>
          <w:sz w:val="26"/>
          <w:szCs w:val="26"/>
        </w:rPr>
        <w:t>хороший дренаж, не травмирующая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собак, должна быть с твердым или комбинированным видом покрытия (плитка, утопленная в газон и др.). Подход к площадке должен быть оборудован твердым видом покрытия.</w:t>
      </w:r>
    </w:p>
    <w:p w:rsidR="009C00A5" w:rsidRPr="00AB71FE" w:rsidRDefault="00F51B8D" w:rsidP="00AB71FE">
      <w:pPr>
        <w:ind w:right="-615" w:firstLine="709"/>
        <w:jc w:val="both"/>
        <w:rPr>
          <w:sz w:val="26"/>
          <w:szCs w:val="26"/>
        </w:rPr>
      </w:pPr>
      <w:r w:rsidRPr="00AB71FE">
        <w:rPr>
          <w:rFonts w:eastAsia="Times New Roman"/>
          <w:sz w:val="26"/>
          <w:szCs w:val="26"/>
        </w:rPr>
        <w:t>10.13.1.4.3.</w:t>
      </w:r>
      <w:r w:rsidR="00A404D7">
        <w:rPr>
          <w:rFonts w:eastAsia="Times New Roman"/>
          <w:sz w:val="26"/>
          <w:szCs w:val="26"/>
        </w:rPr>
        <w:t xml:space="preserve"> </w:t>
      </w:r>
      <w:r w:rsidRPr="00AB71FE">
        <w:rPr>
          <w:rFonts w:eastAsia="Times New Roman"/>
          <w:sz w:val="26"/>
          <w:szCs w:val="26"/>
        </w:rPr>
        <w:t>На территории площадки должен быть информационный стенд с правилами пользования площадкой.</w:t>
      </w:r>
    </w:p>
    <w:p w:rsidR="009C00A5" w:rsidRPr="00AB71FE" w:rsidRDefault="00F51B8D" w:rsidP="00A404D7">
      <w:pPr>
        <w:ind w:right="-615" w:firstLine="709"/>
        <w:rPr>
          <w:sz w:val="26"/>
          <w:szCs w:val="26"/>
        </w:rPr>
      </w:pPr>
      <w:r w:rsidRPr="00AB71FE">
        <w:rPr>
          <w:rFonts w:eastAsia="Times New Roman"/>
          <w:sz w:val="26"/>
          <w:szCs w:val="26"/>
        </w:rPr>
        <w:t>10.13.1.5.</w:t>
      </w:r>
      <w:r w:rsidR="00A404D7">
        <w:rPr>
          <w:rFonts w:eastAsia="Times New Roman"/>
          <w:sz w:val="26"/>
          <w:szCs w:val="26"/>
        </w:rPr>
        <w:t xml:space="preserve"> </w:t>
      </w:r>
      <w:r w:rsidRPr="00AB71FE">
        <w:rPr>
          <w:rFonts w:eastAsia="Times New Roman"/>
          <w:sz w:val="26"/>
          <w:szCs w:val="26"/>
        </w:rPr>
        <w:t>Требования по организации площадки для дрессировки собак.</w:t>
      </w:r>
    </w:p>
    <w:p w:rsidR="009C00A5" w:rsidRPr="00AB71FE" w:rsidRDefault="00F51B8D" w:rsidP="00AB71FE">
      <w:pPr>
        <w:ind w:right="-615" w:firstLine="709"/>
        <w:jc w:val="both"/>
        <w:rPr>
          <w:sz w:val="26"/>
          <w:szCs w:val="26"/>
        </w:rPr>
      </w:pPr>
      <w:r w:rsidRPr="00AB71FE">
        <w:rPr>
          <w:rFonts w:eastAsia="Times New Roman"/>
          <w:sz w:val="26"/>
          <w:szCs w:val="26"/>
        </w:rPr>
        <w:t>10.13.1.5.1. Перечень элементов благоустройства территории на площадке для дрессировки собак включает: мягкие или газонные виды покрытия, ограждение, скамьи и урны, информационный стенд, осветительное оборудование, специальное тренировочное оборудование.</w:t>
      </w:r>
    </w:p>
    <w:p w:rsidR="009C00A5" w:rsidRPr="00AB71FE" w:rsidRDefault="00F51B8D" w:rsidP="00AB71FE">
      <w:pPr>
        <w:ind w:right="-615" w:firstLine="709"/>
        <w:jc w:val="both"/>
        <w:rPr>
          <w:sz w:val="26"/>
          <w:szCs w:val="26"/>
        </w:rPr>
      </w:pPr>
      <w:r w:rsidRPr="00AB71FE">
        <w:rPr>
          <w:rFonts w:eastAsia="Times New Roman"/>
          <w:sz w:val="26"/>
          <w:szCs w:val="26"/>
        </w:rPr>
        <w:t>10.13.1.5.2.</w:t>
      </w:r>
      <w:r w:rsidR="00A404D7">
        <w:rPr>
          <w:rFonts w:eastAsia="Times New Roman"/>
          <w:sz w:val="26"/>
          <w:szCs w:val="26"/>
        </w:rPr>
        <w:t xml:space="preserve"> </w:t>
      </w:r>
      <w:r w:rsidRPr="00AB71FE">
        <w:rPr>
          <w:rFonts w:eastAsia="Times New Roman"/>
          <w:sz w:val="26"/>
          <w:szCs w:val="26"/>
        </w:rPr>
        <w:t>Покрытие площадки должно иметь ровную поверхность, обеспечивающую хороший дренаж, не травмирующую конечности животных (газонное, песчаное, песчано-земляное), а также удобным для регулярной уборки и обновления.</w:t>
      </w:r>
    </w:p>
    <w:p w:rsidR="009C00A5" w:rsidRPr="00AB71FE" w:rsidRDefault="00F51B8D" w:rsidP="00AB71FE">
      <w:pPr>
        <w:ind w:right="-615" w:firstLine="709"/>
        <w:jc w:val="both"/>
        <w:rPr>
          <w:sz w:val="26"/>
          <w:szCs w:val="26"/>
        </w:rPr>
      </w:pPr>
      <w:r w:rsidRPr="00AB71FE">
        <w:rPr>
          <w:rFonts w:eastAsia="Times New Roman"/>
          <w:sz w:val="26"/>
          <w:szCs w:val="26"/>
        </w:rPr>
        <w:t>10.13.1.5.3. Площадки для дрессировки собак должна быть оборудована учебными, тренировочными, спортивными снарядами и сооружениями, навесом от дождя, утепленным бытовым помещением для хранения инвентаря, оборудования и отдыха инструкторов.</w:t>
      </w:r>
    </w:p>
    <w:p w:rsidR="009C00A5" w:rsidRPr="00AB71FE" w:rsidRDefault="00F51B8D" w:rsidP="00AB71FE">
      <w:pPr>
        <w:ind w:right="-615" w:firstLine="709"/>
        <w:rPr>
          <w:sz w:val="26"/>
          <w:szCs w:val="26"/>
        </w:rPr>
      </w:pPr>
      <w:r w:rsidRPr="00AB71FE">
        <w:rPr>
          <w:rFonts w:eastAsia="Times New Roman"/>
          <w:sz w:val="26"/>
          <w:szCs w:val="26"/>
        </w:rPr>
        <w:t>10.13.1.6.</w:t>
      </w:r>
      <w:r w:rsidR="00A404D7">
        <w:rPr>
          <w:rFonts w:eastAsia="Times New Roman"/>
          <w:sz w:val="26"/>
          <w:szCs w:val="26"/>
        </w:rPr>
        <w:t xml:space="preserve"> </w:t>
      </w:r>
      <w:r w:rsidRPr="00AB71FE">
        <w:rPr>
          <w:rFonts w:eastAsia="Times New Roman"/>
          <w:sz w:val="26"/>
          <w:szCs w:val="26"/>
        </w:rPr>
        <w:t>Требования по организации площадки автостоянок.</w:t>
      </w:r>
    </w:p>
    <w:p w:rsidR="009C00A5" w:rsidRPr="00AB71FE" w:rsidRDefault="00F51B8D" w:rsidP="00AB71FE">
      <w:pPr>
        <w:ind w:right="-615" w:firstLine="709"/>
        <w:jc w:val="both"/>
        <w:rPr>
          <w:sz w:val="26"/>
          <w:szCs w:val="26"/>
        </w:rPr>
      </w:pPr>
      <w:r w:rsidRPr="00AB71FE">
        <w:rPr>
          <w:rFonts w:eastAsia="Times New Roman"/>
          <w:sz w:val="26"/>
          <w:szCs w:val="26"/>
        </w:rPr>
        <w:t>10.13.1.6.1.</w:t>
      </w:r>
      <w:r w:rsidR="00A404D7">
        <w:rPr>
          <w:rFonts w:eastAsia="Times New Roman"/>
          <w:sz w:val="26"/>
          <w:szCs w:val="26"/>
        </w:rPr>
        <w:t xml:space="preserve"> </w:t>
      </w:r>
      <w:r w:rsidRPr="00AB71FE">
        <w:rPr>
          <w:rFonts w:eastAsia="Times New Roman"/>
          <w:sz w:val="26"/>
          <w:szCs w:val="26"/>
        </w:rPr>
        <w:t>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легкими осаждениями боксов, смотровыми эстакадами.</w:t>
      </w:r>
    </w:p>
    <w:p w:rsidR="009C00A5" w:rsidRPr="00AB71FE" w:rsidRDefault="00F51B8D" w:rsidP="00AB71FE">
      <w:pPr>
        <w:ind w:right="-615" w:firstLine="709"/>
        <w:jc w:val="both"/>
        <w:rPr>
          <w:sz w:val="26"/>
          <w:szCs w:val="26"/>
        </w:rPr>
      </w:pPr>
      <w:r w:rsidRPr="00AB71FE">
        <w:rPr>
          <w:rFonts w:eastAsia="Times New Roman"/>
          <w:sz w:val="26"/>
          <w:szCs w:val="26"/>
        </w:rPr>
        <w:t>10.13.1.6.2. Разделительные элементы на площадках должны быть выполнены в виде разметки (белых полос), озелененных полос (газонов), контейнерного озеленения.</w:t>
      </w:r>
    </w:p>
    <w:p w:rsidR="009C00A5" w:rsidRPr="00AB71FE" w:rsidRDefault="00F51B8D" w:rsidP="00AB71FE">
      <w:pPr>
        <w:ind w:right="-615" w:firstLine="709"/>
        <w:jc w:val="both"/>
        <w:rPr>
          <w:sz w:val="26"/>
          <w:szCs w:val="26"/>
        </w:rPr>
      </w:pPr>
      <w:r w:rsidRPr="00AB71FE">
        <w:rPr>
          <w:rFonts w:eastAsia="Times New Roman"/>
          <w:sz w:val="26"/>
          <w:szCs w:val="26"/>
        </w:rPr>
        <w:t>10.13.1.6.3. На площадках для хранения автомобилей населения и приобъектных должна быть возможность зарядки электрического транспорта.</w:t>
      </w:r>
    </w:p>
    <w:p w:rsidR="009C00A5" w:rsidRPr="00AB71FE" w:rsidRDefault="00F51B8D" w:rsidP="00AB71FE">
      <w:pPr>
        <w:ind w:right="-615" w:firstLine="709"/>
        <w:jc w:val="both"/>
        <w:rPr>
          <w:sz w:val="26"/>
          <w:szCs w:val="26"/>
        </w:rPr>
      </w:pPr>
      <w:r w:rsidRPr="00AB71FE">
        <w:rPr>
          <w:rFonts w:eastAsia="Times New Roman"/>
          <w:sz w:val="26"/>
          <w:szCs w:val="26"/>
        </w:rPr>
        <w:t>10.13.1.6.4. При планировке общественных пространств и дворовых территорий предусматривать специальные препятствия в целях недопущения парковки транспортных средств на газонах.</w:t>
      </w:r>
    </w:p>
    <w:p w:rsidR="009C00A5" w:rsidRPr="00AB71FE" w:rsidRDefault="00F51B8D" w:rsidP="00AB71FE">
      <w:pPr>
        <w:ind w:right="-615" w:firstLine="709"/>
        <w:jc w:val="both"/>
        <w:rPr>
          <w:sz w:val="26"/>
          <w:szCs w:val="26"/>
        </w:rPr>
      </w:pPr>
      <w:r w:rsidRPr="00AB71FE">
        <w:rPr>
          <w:rFonts w:eastAsia="Times New Roman"/>
          <w:sz w:val="26"/>
          <w:szCs w:val="26"/>
        </w:rPr>
        <w:t>10.13.1.6.5. На участке длительного и кратковременного хранения автотранспортных средств элементы благоустройства должны иметь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rsidR="009C00A5" w:rsidRPr="00AB71FE" w:rsidRDefault="00F51B8D" w:rsidP="00A404D7">
      <w:pPr>
        <w:tabs>
          <w:tab w:val="left" w:pos="3640"/>
          <w:tab w:val="left" w:pos="4280"/>
          <w:tab w:val="left" w:pos="6120"/>
          <w:tab w:val="left" w:pos="8160"/>
          <w:tab w:val="left" w:pos="9180"/>
        </w:tabs>
        <w:ind w:right="-615" w:firstLine="709"/>
        <w:rPr>
          <w:sz w:val="26"/>
          <w:szCs w:val="26"/>
        </w:rPr>
      </w:pPr>
      <w:r w:rsidRPr="00AB71FE">
        <w:rPr>
          <w:rFonts w:eastAsia="Times New Roman"/>
          <w:sz w:val="26"/>
          <w:szCs w:val="26"/>
        </w:rPr>
        <w:t>10.13.1.7.</w:t>
      </w:r>
      <w:r w:rsidR="00A404D7">
        <w:rPr>
          <w:rFonts w:eastAsia="Times New Roman"/>
          <w:sz w:val="26"/>
          <w:szCs w:val="26"/>
        </w:rPr>
        <w:t xml:space="preserve"> </w:t>
      </w:r>
      <w:r w:rsidRPr="00AB71FE">
        <w:rPr>
          <w:rFonts w:eastAsia="Times New Roman"/>
          <w:sz w:val="26"/>
          <w:szCs w:val="26"/>
        </w:rPr>
        <w:t>Требования</w:t>
      </w:r>
      <w:r w:rsidRPr="00AB71FE">
        <w:rPr>
          <w:sz w:val="26"/>
          <w:szCs w:val="26"/>
        </w:rPr>
        <w:tab/>
      </w:r>
      <w:r w:rsidRPr="00AB71FE">
        <w:rPr>
          <w:rFonts w:eastAsia="Times New Roman"/>
          <w:sz w:val="26"/>
          <w:szCs w:val="26"/>
        </w:rPr>
        <w:t>по</w:t>
      </w:r>
      <w:r w:rsidRPr="00AB71FE">
        <w:rPr>
          <w:rFonts w:eastAsia="Times New Roman"/>
          <w:sz w:val="26"/>
          <w:szCs w:val="26"/>
        </w:rPr>
        <w:tab/>
        <w:t>созданию</w:t>
      </w:r>
      <w:r w:rsidRPr="00AB71FE">
        <w:rPr>
          <w:sz w:val="26"/>
          <w:szCs w:val="26"/>
        </w:rPr>
        <w:tab/>
      </w:r>
      <w:r w:rsidRPr="00AB71FE">
        <w:rPr>
          <w:rFonts w:eastAsia="Times New Roman"/>
          <w:sz w:val="26"/>
          <w:szCs w:val="26"/>
        </w:rPr>
        <w:t>велосипедных</w:t>
      </w:r>
      <w:r w:rsidRPr="00AB71FE">
        <w:rPr>
          <w:rFonts w:eastAsia="Times New Roman"/>
          <w:sz w:val="26"/>
          <w:szCs w:val="26"/>
        </w:rPr>
        <w:tab/>
        <w:t>путей</w:t>
      </w:r>
      <w:r w:rsidRPr="00AB71FE">
        <w:rPr>
          <w:rFonts w:eastAsia="Times New Roman"/>
          <w:sz w:val="26"/>
          <w:szCs w:val="26"/>
        </w:rPr>
        <w:tab/>
        <w:t>для</w:t>
      </w:r>
      <w:r w:rsidR="00A404D7">
        <w:rPr>
          <w:sz w:val="26"/>
          <w:szCs w:val="26"/>
        </w:rPr>
        <w:t xml:space="preserve"> </w:t>
      </w:r>
      <w:r w:rsidRPr="00AB71FE">
        <w:rPr>
          <w:rFonts w:eastAsia="Times New Roman"/>
          <w:sz w:val="26"/>
          <w:szCs w:val="26"/>
        </w:rPr>
        <w:t>беспрепятственного передвижения на велосипеде.</w:t>
      </w:r>
    </w:p>
    <w:p w:rsidR="009C00A5" w:rsidRPr="00AB71FE" w:rsidRDefault="00F51B8D" w:rsidP="00AB71FE">
      <w:pPr>
        <w:ind w:right="-615" w:firstLine="709"/>
        <w:jc w:val="both"/>
        <w:rPr>
          <w:sz w:val="26"/>
          <w:szCs w:val="26"/>
        </w:rPr>
      </w:pPr>
      <w:r w:rsidRPr="00AB71FE">
        <w:rPr>
          <w:rFonts w:eastAsia="Times New Roman"/>
          <w:sz w:val="26"/>
          <w:szCs w:val="26"/>
        </w:rPr>
        <w:t>10.13.1.7.1.</w:t>
      </w:r>
      <w:r w:rsidR="00A404D7">
        <w:rPr>
          <w:rFonts w:eastAsia="Times New Roman"/>
          <w:sz w:val="26"/>
          <w:szCs w:val="26"/>
        </w:rPr>
        <w:t xml:space="preserve"> </w:t>
      </w:r>
      <w:r w:rsidRPr="00AB71FE">
        <w:rPr>
          <w:rFonts w:eastAsia="Times New Roman"/>
          <w:sz w:val="26"/>
          <w:szCs w:val="26"/>
        </w:rPr>
        <w:t>Организация объектов велосипедной инфраструктуры должна создавать условия для обеспечения безопасности, связности, прямолинейности, комфортности.</w:t>
      </w:r>
    </w:p>
    <w:p w:rsidR="009C00A5" w:rsidRPr="00AB71FE" w:rsidRDefault="00F51B8D" w:rsidP="00AB71FE">
      <w:pPr>
        <w:ind w:right="-615" w:firstLine="709"/>
        <w:jc w:val="both"/>
        <w:rPr>
          <w:sz w:val="26"/>
          <w:szCs w:val="26"/>
        </w:rPr>
      </w:pPr>
      <w:r w:rsidRPr="00AB71FE">
        <w:rPr>
          <w:rFonts w:eastAsia="Times New Roman"/>
          <w:sz w:val="26"/>
          <w:szCs w:val="26"/>
        </w:rPr>
        <w:lastRenderedPageBreak/>
        <w:t>10.13.1.7.2. Перечень элементов комплексного благоустройства велодорожек должен включать: твердый тип покрытия, элементы сопряжения поверхности велодорожки с прилегающими территориями.</w:t>
      </w:r>
    </w:p>
    <w:p w:rsidR="009C00A5" w:rsidRPr="00AB71FE" w:rsidRDefault="00F51B8D" w:rsidP="00AB71FE">
      <w:pPr>
        <w:ind w:right="-615" w:firstLine="709"/>
        <w:jc w:val="both"/>
        <w:rPr>
          <w:sz w:val="26"/>
          <w:szCs w:val="26"/>
        </w:rPr>
      </w:pPr>
      <w:r w:rsidRPr="00AB71FE">
        <w:rPr>
          <w:rFonts w:eastAsia="Times New Roman"/>
          <w:sz w:val="26"/>
          <w:szCs w:val="26"/>
        </w:rPr>
        <w:t>10.13.1.7.3. На велодорожках, размещаемых вдоль улиц и дорог, должно быть освещение, на рекреационных территориях - озеленение вдоль велодорожек.</w:t>
      </w:r>
    </w:p>
    <w:p w:rsidR="009C00A5" w:rsidRPr="00AB71FE" w:rsidRDefault="00F51B8D" w:rsidP="00AB71FE">
      <w:pPr>
        <w:ind w:right="-615" w:firstLine="709"/>
        <w:jc w:val="both"/>
        <w:rPr>
          <w:sz w:val="26"/>
          <w:szCs w:val="26"/>
        </w:rPr>
      </w:pPr>
      <w:r w:rsidRPr="00AB71FE">
        <w:rPr>
          <w:rFonts w:eastAsia="Times New Roman"/>
          <w:sz w:val="26"/>
          <w:szCs w:val="26"/>
        </w:rPr>
        <w:t>10.13.1.7.4. Для эффективного использования велосипедного передвижения должны применяться следующие меры:</w:t>
      </w:r>
    </w:p>
    <w:p w:rsidR="009C00A5" w:rsidRPr="00AB71FE" w:rsidRDefault="00F51B8D" w:rsidP="00AB71FE">
      <w:pPr>
        <w:numPr>
          <w:ilvl w:val="0"/>
          <w:numId w:val="38"/>
        </w:numPr>
        <w:tabs>
          <w:tab w:val="left" w:pos="1093"/>
        </w:tabs>
        <w:ind w:right="-615" w:firstLine="709"/>
        <w:rPr>
          <w:rFonts w:eastAsia="Times New Roman"/>
          <w:sz w:val="26"/>
          <w:szCs w:val="26"/>
        </w:rPr>
      </w:pPr>
      <w:r w:rsidRPr="00AB71FE">
        <w:rPr>
          <w:rFonts w:eastAsia="Times New Roman"/>
          <w:sz w:val="26"/>
          <w:szCs w:val="26"/>
        </w:rPr>
        <w:t>маршруты велодорожек, интегрированные в единую замкнутую систему;</w:t>
      </w:r>
    </w:p>
    <w:p w:rsidR="009C00A5" w:rsidRPr="00AB71FE" w:rsidRDefault="00F51B8D" w:rsidP="00AB71FE">
      <w:pPr>
        <w:ind w:right="-615" w:firstLine="709"/>
        <w:jc w:val="both"/>
        <w:rPr>
          <w:rFonts w:eastAsia="Times New Roman"/>
          <w:sz w:val="26"/>
          <w:szCs w:val="26"/>
        </w:rPr>
      </w:pPr>
      <w:r w:rsidRPr="00AB71FE">
        <w:rPr>
          <w:rFonts w:eastAsia="Times New Roman"/>
          <w:sz w:val="26"/>
          <w:szCs w:val="26"/>
        </w:rPr>
        <w:t>-</w:t>
      </w:r>
      <w:r w:rsidR="00A404D7">
        <w:rPr>
          <w:rFonts w:eastAsia="Times New Roman"/>
          <w:sz w:val="26"/>
          <w:szCs w:val="26"/>
        </w:rPr>
        <w:t xml:space="preserve"> </w:t>
      </w:r>
      <w:r w:rsidRPr="00AB71FE">
        <w:rPr>
          <w:rFonts w:eastAsia="Times New Roman"/>
          <w:sz w:val="26"/>
          <w:szCs w:val="26"/>
        </w:rPr>
        <w:t>комфортные и безопасные пересечения веломаршрутов на перекрестках пешеходного и автомобильного движения (например, проезды под интенсивными автомобильными перекрестками);</w:t>
      </w:r>
    </w:p>
    <w:p w:rsidR="009C00A5" w:rsidRPr="00AB71FE" w:rsidRDefault="00F51B8D" w:rsidP="00AB71FE">
      <w:pPr>
        <w:ind w:right="-615" w:firstLine="709"/>
        <w:jc w:val="both"/>
        <w:rPr>
          <w:rFonts w:eastAsia="Times New Roman"/>
          <w:sz w:val="26"/>
          <w:szCs w:val="26"/>
        </w:rPr>
      </w:pPr>
      <w:r w:rsidRPr="00AB71FE">
        <w:rPr>
          <w:rFonts w:eastAsia="Times New Roman"/>
          <w:sz w:val="26"/>
          <w:szCs w:val="26"/>
        </w:rPr>
        <w:t>-</w:t>
      </w:r>
      <w:r w:rsidR="00A404D7">
        <w:rPr>
          <w:rFonts w:eastAsia="Times New Roman"/>
          <w:sz w:val="26"/>
          <w:szCs w:val="26"/>
        </w:rPr>
        <w:t xml:space="preserve"> </w:t>
      </w:r>
      <w:r w:rsidRPr="00AB71FE">
        <w:rPr>
          <w:rFonts w:eastAsia="Times New Roman"/>
          <w:sz w:val="26"/>
          <w:szCs w:val="26"/>
        </w:rPr>
        <w:t>снижение общей скорости движения автомобильного транспорта в районе, чтобы велосипедисты могли безопасно пользоваться проезжей частью;</w:t>
      </w:r>
    </w:p>
    <w:p w:rsidR="00A404D7" w:rsidRDefault="00F51B8D" w:rsidP="00AB71FE">
      <w:pPr>
        <w:ind w:right="-615" w:firstLine="709"/>
        <w:rPr>
          <w:rFonts w:eastAsia="Times New Roman"/>
          <w:sz w:val="26"/>
          <w:szCs w:val="26"/>
        </w:rPr>
      </w:pPr>
      <w:r w:rsidRPr="00AB71FE">
        <w:rPr>
          <w:rFonts w:eastAsia="Times New Roman"/>
          <w:sz w:val="26"/>
          <w:szCs w:val="26"/>
        </w:rPr>
        <w:t>-</w:t>
      </w:r>
      <w:r w:rsidR="00A404D7">
        <w:rPr>
          <w:rFonts w:eastAsia="Times New Roman"/>
          <w:sz w:val="26"/>
          <w:szCs w:val="26"/>
        </w:rPr>
        <w:t xml:space="preserve"> </w:t>
      </w:r>
      <w:r w:rsidRPr="00AB71FE">
        <w:rPr>
          <w:rFonts w:eastAsia="Times New Roman"/>
          <w:sz w:val="26"/>
          <w:szCs w:val="26"/>
        </w:rPr>
        <w:t xml:space="preserve">организация безбарьерной среды в зонах перепада высот на маршруте; </w:t>
      </w:r>
    </w:p>
    <w:p w:rsidR="00A404D7" w:rsidRDefault="00F51B8D" w:rsidP="00A404D7">
      <w:pPr>
        <w:ind w:right="-615" w:firstLine="709"/>
        <w:jc w:val="both"/>
        <w:rPr>
          <w:rFonts w:eastAsia="Times New Roman"/>
          <w:sz w:val="26"/>
          <w:szCs w:val="26"/>
        </w:rPr>
      </w:pPr>
      <w:r w:rsidRPr="00AB71FE">
        <w:rPr>
          <w:rFonts w:eastAsia="Times New Roman"/>
          <w:sz w:val="26"/>
          <w:szCs w:val="26"/>
        </w:rPr>
        <w:t>-</w:t>
      </w:r>
      <w:r w:rsidR="00A404D7">
        <w:rPr>
          <w:rFonts w:eastAsia="Times New Roman"/>
          <w:sz w:val="26"/>
          <w:szCs w:val="26"/>
        </w:rPr>
        <w:t xml:space="preserve"> </w:t>
      </w:r>
      <w:r w:rsidRPr="00AB71FE">
        <w:rPr>
          <w:rFonts w:eastAsia="Times New Roman"/>
          <w:sz w:val="26"/>
          <w:szCs w:val="26"/>
        </w:rPr>
        <w:t>организация велодорожек не только в прогулочных зонах, но и на маршрутах, ведущих к зонам транспортно-пересадочных узлов (ТПУ) и</w:t>
      </w:r>
      <w:r w:rsidR="00A404D7">
        <w:rPr>
          <w:rFonts w:eastAsia="Times New Roman"/>
          <w:sz w:val="26"/>
          <w:szCs w:val="26"/>
        </w:rPr>
        <w:t xml:space="preserve"> </w:t>
      </w:r>
      <w:r w:rsidRPr="00AB71FE">
        <w:rPr>
          <w:rFonts w:eastAsia="Times New Roman"/>
          <w:sz w:val="26"/>
          <w:szCs w:val="26"/>
        </w:rPr>
        <w:t xml:space="preserve">остановках внеуличного транспорта; </w:t>
      </w:r>
    </w:p>
    <w:p w:rsidR="009C00A5" w:rsidRPr="00C14B8B" w:rsidRDefault="00F51B8D" w:rsidP="00C14B8B">
      <w:pPr>
        <w:ind w:right="-615" w:firstLine="709"/>
        <w:jc w:val="both"/>
        <w:rPr>
          <w:rFonts w:eastAsia="Times New Roman"/>
          <w:sz w:val="26"/>
          <w:szCs w:val="26"/>
        </w:rPr>
      </w:pPr>
      <w:r w:rsidRPr="00AB71FE">
        <w:rPr>
          <w:rFonts w:eastAsia="Times New Roman"/>
          <w:sz w:val="26"/>
          <w:szCs w:val="26"/>
        </w:rPr>
        <w:t>-</w:t>
      </w:r>
      <w:r w:rsidR="00A404D7">
        <w:rPr>
          <w:rFonts w:eastAsia="Times New Roman"/>
          <w:sz w:val="26"/>
          <w:szCs w:val="26"/>
        </w:rPr>
        <w:t xml:space="preserve"> </w:t>
      </w:r>
      <w:r w:rsidRPr="00AB71FE">
        <w:rPr>
          <w:rFonts w:eastAsia="Times New Roman"/>
          <w:sz w:val="26"/>
          <w:szCs w:val="26"/>
        </w:rPr>
        <w:t>безопасные велопарковки с ответственным хранением в зонах ТПУ и</w:t>
      </w:r>
      <w:r w:rsidR="00A404D7">
        <w:rPr>
          <w:rFonts w:eastAsia="Times New Roman"/>
          <w:sz w:val="26"/>
          <w:szCs w:val="26"/>
        </w:rPr>
        <w:t xml:space="preserve"> </w:t>
      </w:r>
      <w:r w:rsidRPr="00AB71FE">
        <w:rPr>
          <w:rFonts w:eastAsia="Times New Roman"/>
          <w:sz w:val="26"/>
          <w:szCs w:val="26"/>
        </w:rPr>
        <w:t>остановок внеуличного транспорта, а также в районных центрах активности.</w:t>
      </w:r>
    </w:p>
    <w:p w:rsidR="009C00A5" w:rsidRPr="00994D71" w:rsidRDefault="00F51B8D" w:rsidP="00994D71">
      <w:pPr>
        <w:pStyle w:val="6"/>
        <w:numPr>
          <w:ilvl w:val="2"/>
          <w:numId w:val="32"/>
        </w:numPr>
        <w:jc w:val="center"/>
        <w:rPr>
          <w:sz w:val="26"/>
          <w:szCs w:val="26"/>
        </w:rPr>
      </w:pPr>
      <w:bookmarkStart w:id="21" w:name="_Toc489865984"/>
      <w:bookmarkStart w:id="22" w:name="_Toc489866777"/>
      <w:r w:rsidRPr="00994D71">
        <w:rPr>
          <w:sz w:val="26"/>
          <w:szCs w:val="26"/>
        </w:rPr>
        <w:t>Содержание строительных площадок</w:t>
      </w:r>
      <w:bookmarkEnd w:id="21"/>
      <w:bookmarkEnd w:id="22"/>
    </w:p>
    <w:p w:rsidR="009C00A5" w:rsidRPr="005113A1" w:rsidRDefault="009C00A5" w:rsidP="001B713F">
      <w:pPr>
        <w:rPr>
          <w:sz w:val="26"/>
          <w:szCs w:val="26"/>
        </w:rPr>
      </w:pPr>
    </w:p>
    <w:p w:rsidR="009C00A5" w:rsidRPr="005113A1" w:rsidRDefault="00F51B8D" w:rsidP="00A404D7">
      <w:pPr>
        <w:ind w:right="-615" w:firstLine="709"/>
        <w:jc w:val="both"/>
        <w:rPr>
          <w:sz w:val="26"/>
          <w:szCs w:val="26"/>
        </w:rPr>
      </w:pPr>
      <w:r w:rsidRPr="005113A1">
        <w:rPr>
          <w:rFonts w:eastAsia="Times New Roman"/>
          <w:sz w:val="26"/>
          <w:szCs w:val="26"/>
        </w:rPr>
        <w:t>11.1. Лица, осуществляющие строительство, реконструкцию и капитальный ремонт объектов капитального строительства на территории муниципального образования обязаны:</w:t>
      </w:r>
    </w:p>
    <w:p w:rsidR="009C00A5" w:rsidRPr="00C13AA6" w:rsidRDefault="00F51B8D" w:rsidP="00C13AA6">
      <w:pPr>
        <w:ind w:right="-615" w:firstLine="709"/>
        <w:jc w:val="both"/>
        <w:rPr>
          <w:sz w:val="26"/>
          <w:szCs w:val="26"/>
        </w:rPr>
      </w:pPr>
      <w:r w:rsidRPr="005113A1">
        <w:rPr>
          <w:rFonts w:eastAsia="Times New Roman"/>
          <w:sz w:val="26"/>
          <w:szCs w:val="26"/>
        </w:rPr>
        <w:t>11.1.1. Обустроить строительную площадку в подготовительный период</w:t>
      </w:r>
      <w:r w:rsidR="00C13AA6">
        <w:rPr>
          <w:sz w:val="26"/>
          <w:szCs w:val="26"/>
        </w:rPr>
        <w:t xml:space="preserve"> в </w:t>
      </w:r>
      <w:r w:rsidRPr="005113A1">
        <w:rPr>
          <w:rFonts w:eastAsia="Times New Roman"/>
          <w:sz w:val="26"/>
          <w:szCs w:val="26"/>
        </w:rPr>
        <w:t>соответствии с проектом организации строительства до начала основных работ.</w:t>
      </w:r>
    </w:p>
    <w:p w:rsidR="009C00A5" w:rsidRPr="005113A1" w:rsidRDefault="00F51B8D" w:rsidP="00A404D7">
      <w:pPr>
        <w:ind w:right="-615" w:firstLine="709"/>
        <w:jc w:val="both"/>
        <w:rPr>
          <w:rFonts w:eastAsia="Times New Roman"/>
          <w:sz w:val="26"/>
          <w:szCs w:val="26"/>
        </w:rPr>
      </w:pPr>
      <w:r w:rsidRPr="005113A1">
        <w:rPr>
          <w:rFonts w:eastAsia="Times New Roman"/>
          <w:sz w:val="26"/>
          <w:szCs w:val="26"/>
        </w:rPr>
        <w:t>11.1.2. Установить на границе участка строительства информационный щит размером не менее 1,5 x 2 м, доступный для обозрения с прилегающей к участку строительства территории и содержащий графическое изображение строящегося объекта</w:t>
      </w:r>
      <w:r w:rsidR="00C13AA6">
        <w:rPr>
          <w:rFonts w:eastAsia="Times New Roman"/>
          <w:sz w:val="26"/>
          <w:szCs w:val="26"/>
        </w:rPr>
        <w:t>, и</w:t>
      </w:r>
      <w:r w:rsidRPr="005113A1">
        <w:rPr>
          <w:rFonts w:eastAsia="Times New Roman"/>
          <w:sz w:val="26"/>
          <w:szCs w:val="26"/>
        </w:rPr>
        <w:t>нформацию о наименовании объекта, названии застройщика (заказчика), исполнителя работ (подрядчика, генподрядчика), фамилии, должности и номерах телефонов ответственного производителя работ по объекту, сроках начала и окончания работ.</w:t>
      </w:r>
    </w:p>
    <w:p w:rsidR="009C00A5" w:rsidRPr="005113A1" w:rsidRDefault="00F51B8D" w:rsidP="00A404D7">
      <w:pPr>
        <w:ind w:right="-615" w:firstLine="709"/>
        <w:jc w:val="both"/>
        <w:rPr>
          <w:sz w:val="26"/>
          <w:szCs w:val="26"/>
        </w:rPr>
      </w:pPr>
      <w:r w:rsidRPr="005113A1">
        <w:rPr>
          <w:rFonts w:eastAsia="Times New Roman"/>
          <w:sz w:val="26"/>
          <w:szCs w:val="26"/>
        </w:rPr>
        <w:t>При установке информационного щита обеспечивается его устойчивость к внешним воздействиям, предусматривается наличие подсветки. При строительстве, реконструкции линейных объектов и сетей инженерно-технического обеспечения размещение графического изображения строящегося (реконструируемого) объекта не требуется.</w:t>
      </w:r>
    </w:p>
    <w:p w:rsidR="009C00A5" w:rsidRPr="005113A1" w:rsidRDefault="00F51B8D" w:rsidP="00A404D7">
      <w:pPr>
        <w:ind w:right="-615" w:firstLine="709"/>
        <w:jc w:val="both"/>
        <w:rPr>
          <w:sz w:val="26"/>
          <w:szCs w:val="26"/>
        </w:rPr>
      </w:pPr>
      <w:r w:rsidRPr="005113A1">
        <w:rPr>
          <w:rFonts w:eastAsia="Times New Roman"/>
          <w:sz w:val="26"/>
          <w:szCs w:val="26"/>
        </w:rPr>
        <w:t>11.1.3. Оборудовать и обозначить указателями и знаками пути объезда транспорта и прохо</w:t>
      </w:r>
      <w:r w:rsidR="00850778" w:rsidRPr="005113A1">
        <w:rPr>
          <w:rFonts w:eastAsia="Times New Roman"/>
          <w:sz w:val="26"/>
          <w:szCs w:val="26"/>
        </w:rPr>
        <w:t>да пешеходов</w:t>
      </w:r>
      <w:r w:rsidRPr="005113A1">
        <w:rPr>
          <w:rFonts w:eastAsia="Times New Roman"/>
          <w:sz w:val="26"/>
          <w:szCs w:val="26"/>
        </w:rPr>
        <w:t xml:space="preserve"> </w:t>
      </w:r>
      <w:r w:rsidR="00C13AA6">
        <w:rPr>
          <w:rFonts w:eastAsia="Times New Roman"/>
          <w:sz w:val="26"/>
          <w:szCs w:val="26"/>
        </w:rPr>
        <w:t>(</w:t>
      </w:r>
      <w:r w:rsidRPr="005113A1">
        <w:rPr>
          <w:rFonts w:eastAsia="Times New Roman"/>
          <w:sz w:val="26"/>
          <w:szCs w:val="26"/>
        </w:rPr>
        <w:t>настил</w:t>
      </w:r>
      <w:r w:rsidR="00850778" w:rsidRPr="005113A1">
        <w:rPr>
          <w:rFonts w:eastAsia="Times New Roman"/>
          <w:sz w:val="26"/>
          <w:szCs w:val="26"/>
        </w:rPr>
        <w:t>ы, перила, мостки</w:t>
      </w:r>
      <w:r w:rsidR="00C13AA6">
        <w:rPr>
          <w:rFonts w:eastAsia="Times New Roman"/>
          <w:sz w:val="26"/>
          <w:szCs w:val="26"/>
        </w:rPr>
        <w:t>),</w:t>
      </w:r>
      <w:r w:rsidRPr="005113A1">
        <w:rPr>
          <w:rFonts w:eastAsia="Times New Roman"/>
          <w:sz w:val="26"/>
          <w:szCs w:val="26"/>
        </w:rPr>
        <w:t xml:space="preserve"> обеспечить аварийное освещение и освещение опасных мест. Пути пешеходного прохода должны учитывать беспрепятственный проезд маломобильных групп населения.</w:t>
      </w:r>
    </w:p>
    <w:p w:rsidR="009C00A5" w:rsidRPr="00C13AA6" w:rsidRDefault="00F51B8D" w:rsidP="00C13AA6">
      <w:pPr>
        <w:ind w:right="-615" w:firstLine="709"/>
        <w:jc w:val="both"/>
        <w:rPr>
          <w:sz w:val="26"/>
          <w:szCs w:val="26"/>
        </w:rPr>
      </w:pPr>
      <w:r w:rsidRPr="005113A1">
        <w:rPr>
          <w:rFonts w:eastAsia="Times New Roman"/>
          <w:sz w:val="26"/>
          <w:szCs w:val="26"/>
        </w:rPr>
        <w:t>11.1.4. Оборудовать благоустроенные внеплощадочные подъездные пути</w:t>
      </w:r>
      <w:r w:rsidR="00C13AA6">
        <w:rPr>
          <w:sz w:val="26"/>
          <w:szCs w:val="26"/>
        </w:rPr>
        <w:t xml:space="preserve"> к </w:t>
      </w:r>
      <w:r w:rsidRPr="005113A1">
        <w:rPr>
          <w:rFonts w:eastAsia="Times New Roman"/>
          <w:sz w:val="26"/>
          <w:szCs w:val="26"/>
        </w:rPr>
        <w:t>строительной площадке с обеспечением выезда на существующие автомобильные дороги с твердым покрытием. Подъездные пути должны обеспечивать проведение механизированной уборки (выполняются в твердом покрытии) и исключить вынос грязи за пределы строительной площадки.</w:t>
      </w:r>
    </w:p>
    <w:p w:rsidR="009C00A5" w:rsidRPr="005113A1" w:rsidRDefault="00F51B8D" w:rsidP="00A404D7">
      <w:pPr>
        <w:ind w:right="-615" w:firstLine="709"/>
        <w:jc w:val="both"/>
        <w:rPr>
          <w:rFonts w:eastAsia="Times New Roman"/>
          <w:sz w:val="26"/>
          <w:szCs w:val="26"/>
        </w:rPr>
      </w:pPr>
      <w:r w:rsidRPr="005113A1">
        <w:rPr>
          <w:rFonts w:eastAsia="Times New Roman"/>
          <w:sz w:val="26"/>
          <w:szCs w:val="26"/>
        </w:rPr>
        <w:t xml:space="preserve">11.1.5. Оборудовать выезды со строительных площадок пунктами мойки и очистки колес транспортных средств, исключающими вынос грязи, грунта, бетонной </w:t>
      </w:r>
      <w:r w:rsidRPr="005113A1">
        <w:rPr>
          <w:rFonts w:eastAsia="Times New Roman"/>
          <w:sz w:val="26"/>
          <w:szCs w:val="26"/>
        </w:rPr>
        <w:lastRenderedPageBreak/>
        <w:t>смеси и мусора на проезжую часть автомобильных дорог (в зимнее время - установками пневмомеханической очистки автомашин).</w:t>
      </w:r>
    </w:p>
    <w:p w:rsidR="009C00A5" w:rsidRPr="005113A1" w:rsidRDefault="00F51B8D" w:rsidP="00A404D7">
      <w:pPr>
        <w:ind w:right="-615" w:firstLine="709"/>
        <w:jc w:val="both"/>
        <w:rPr>
          <w:rFonts w:eastAsia="Times New Roman"/>
          <w:sz w:val="26"/>
          <w:szCs w:val="26"/>
        </w:rPr>
      </w:pPr>
      <w:r w:rsidRPr="005113A1">
        <w:rPr>
          <w:rFonts w:eastAsia="Times New Roman"/>
          <w:sz w:val="26"/>
          <w:szCs w:val="26"/>
        </w:rPr>
        <w:t>11.1.6. Оборудовать пункты мойки и очистки колес транспортных средств пологими спусками, использовать моечные посты автотранспорта заводского изготовления с замкнутым циклом водооборота и утилизацией стоков.</w:t>
      </w:r>
    </w:p>
    <w:p w:rsidR="009C00A5" w:rsidRPr="005113A1" w:rsidRDefault="00F51B8D" w:rsidP="00A404D7">
      <w:pPr>
        <w:ind w:right="-615" w:firstLine="709"/>
        <w:jc w:val="both"/>
        <w:rPr>
          <w:rFonts w:eastAsia="Times New Roman"/>
          <w:sz w:val="26"/>
          <w:szCs w:val="26"/>
        </w:rPr>
      </w:pPr>
      <w:r w:rsidRPr="005113A1">
        <w:rPr>
          <w:rFonts w:eastAsia="Times New Roman"/>
          <w:sz w:val="26"/>
          <w:szCs w:val="26"/>
        </w:rPr>
        <w:t>11.1.7. Выполнить работы по установке источников обеспечения строительной площадки водой, устройству постоянных и временных внутриплощадочных проездов и инженерных сетей, необходимых на время строительства и предусмотренных проектом организации строительства.</w:t>
      </w:r>
    </w:p>
    <w:p w:rsidR="009C00A5" w:rsidRPr="005113A1" w:rsidRDefault="00F51B8D" w:rsidP="00A404D7">
      <w:pPr>
        <w:ind w:right="-615" w:firstLine="709"/>
        <w:jc w:val="both"/>
        <w:rPr>
          <w:rFonts w:eastAsia="Times New Roman"/>
          <w:sz w:val="26"/>
          <w:szCs w:val="26"/>
        </w:rPr>
      </w:pPr>
      <w:r w:rsidRPr="005113A1">
        <w:rPr>
          <w:rFonts w:eastAsia="Times New Roman"/>
          <w:sz w:val="26"/>
          <w:szCs w:val="26"/>
        </w:rPr>
        <w:t>11.1.8. Разместить на территории строительной площадки бытовые и подсобные помещения для рабочих и служащих, биотуалеты, временные здания и сооружения производственного и складского назначения в соответствии с проектной документацией, оборудовать места для установки строительной техники.</w:t>
      </w:r>
    </w:p>
    <w:p w:rsidR="009C00A5" w:rsidRPr="005113A1" w:rsidRDefault="00F51B8D" w:rsidP="00A404D7">
      <w:pPr>
        <w:ind w:right="-615" w:firstLine="709"/>
        <w:rPr>
          <w:rFonts w:eastAsia="Times New Roman"/>
          <w:sz w:val="26"/>
          <w:szCs w:val="26"/>
        </w:rPr>
      </w:pPr>
      <w:r w:rsidRPr="005113A1">
        <w:rPr>
          <w:rFonts w:eastAsia="Times New Roman"/>
          <w:sz w:val="26"/>
          <w:szCs w:val="26"/>
        </w:rPr>
        <w:t>11.1.9. Складировать грунт, строительные материалы, изделия и конструкции в соответствии с проектом организации строительства.</w:t>
      </w:r>
    </w:p>
    <w:p w:rsidR="009C00A5" w:rsidRPr="005113A1" w:rsidRDefault="00F51B8D" w:rsidP="00A404D7">
      <w:pPr>
        <w:ind w:right="-615" w:firstLine="709"/>
        <w:jc w:val="both"/>
        <w:rPr>
          <w:rFonts w:eastAsia="Times New Roman"/>
          <w:sz w:val="26"/>
          <w:szCs w:val="26"/>
        </w:rPr>
      </w:pPr>
      <w:r w:rsidRPr="005113A1">
        <w:rPr>
          <w:rFonts w:eastAsia="Times New Roman"/>
          <w:sz w:val="26"/>
          <w:szCs w:val="26"/>
        </w:rPr>
        <w:t>11.1.10. Оборудовать место для размещения контейнеров для сбора твердых бытовых отходов, установить бункер-накопитель для сбора строительного мусора.</w:t>
      </w:r>
    </w:p>
    <w:p w:rsidR="009C00A5" w:rsidRPr="005113A1" w:rsidRDefault="00F51B8D" w:rsidP="00A404D7">
      <w:pPr>
        <w:ind w:right="-615" w:firstLine="709"/>
        <w:jc w:val="both"/>
        <w:rPr>
          <w:rFonts w:eastAsia="Times New Roman"/>
          <w:sz w:val="26"/>
          <w:szCs w:val="26"/>
        </w:rPr>
      </w:pPr>
      <w:r w:rsidRPr="005113A1">
        <w:rPr>
          <w:rFonts w:eastAsia="Times New Roman"/>
          <w:sz w:val="26"/>
          <w:szCs w:val="26"/>
        </w:rPr>
        <w:t>11.1.11. Установить ограждение сохраняемых деревьев. При производстве строительных работ запрещается не предусмотренное проектной документацией сведение древесно-кустарниковой растительности, повреждение корней деревьев и засыпка грунтом корневых шеек и стволов растущих деревьев и кустарников.</w:t>
      </w:r>
    </w:p>
    <w:p w:rsidR="009C00A5" w:rsidRPr="005113A1" w:rsidRDefault="00F51B8D" w:rsidP="00C13AA6">
      <w:pPr>
        <w:ind w:right="-615" w:firstLine="709"/>
        <w:jc w:val="both"/>
        <w:rPr>
          <w:rFonts w:eastAsia="Times New Roman"/>
          <w:sz w:val="26"/>
          <w:szCs w:val="26"/>
        </w:rPr>
      </w:pPr>
      <w:r w:rsidRPr="005113A1">
        <w:rPr>
          <w:rFonts w:eastAsia="Times New Roman"/>
          <w:sz w:val="26"/>
          <w:szCs w:val="26"/>
        </w:rPr>
        <w:t>11.1.12. Обустроить временные подъездные пути с учетом требований по предотвращению повреждений древес</w:t>
      </w:r>
      <w:r w:rsidR="00C13AA6">
        <w:rPr>
          <w:rFonts w:eastAsia="Times New Roman"/>
          <w:sz w:val="26"/>
          <w:szCs w:val="26"/>
        </w:rPr>
        <w:t>но-кустарниковой растительности.</w:t>
      </w:r>
    </w:p>
    <w:p w:rsidR="009C00A5" w:rsidRPr="005113A1" w:rsidRDefault="00F51B8D" w:rsidP="00A404D7">
      <w:pPr>
        <w:ind w:right="-615" w:firstLine="709"/>
        <w:jc w:val="both"/>
        <w:rPr>
          <w:rFonts w:eastAsia="Times New Roman"/>
          <w:sz w:val="26"/>
          <w:szCs w:val="26"/>
        </w:rPr>
      </w:pPr>
      <w:r w:rsidRPr="005113A1">
        <w:rPr>
          <w:rFonts w:eastAsia="Times New Roman"/>
          <w:sz w:val="26"/>
          <w:szCs w:val="26"/>
        </w:rPr>
        <w:t>11.1.13. Оборудовать транспортные средства, перевозящие сыпучие грузы, специальными съемными тентами, препятствующими загрязнению автомобильных дорог.</w:t>
      </w:r>
    </w:p>
    <w:p w:rsidR="009C00A5" w:rsidRPr="005113A1" w:rsidRDefault="00F51B8D" w:rsidP="00A404D7">
      <w:pPr>
        <w:ind w:right="-615" w:firstLine="709"/>
        <w:jc w:val="both"/>
        <w:rPr>
          <w:sz w:val="26"/>
          <w:szCs w:val="26"/>
        </w:rPr>
      </w:pPr>
      <w:r w:rsidRPr="005113A1">
        <w:rPr>
          <w:rFonts w:eastAsia="Times New Roman"/>
          <w:sz w:val="26"/>
          <w:szCs w:val="26"/>
        </w:rPr>
        <w:t>11.1.14. Обеспечить при производстве строительных работ сохранность сетей инженерно-технического обеспечения, зеленых насаждений и малых архитектурных форм.</w:t>
      </w:r>
    </w:p>
    <w:p w:rsidR="009C00A5" w:rsidRPr="005113A1" w:rsidRDefault="00F51B8D" w:rsidP="00A404D7">
      <w:pPr>
        <w:ind w:right="-615" w:firstLine="709"/>
        <w:jc w:val="both"/>
        <w:rPr>
          <w:sz w:val="26"/>
          <w:szCs w:val="26"/>
        </w:rPr>
      </w:pPr>
      <w:r w:rsidRPr="005113A1">
        <w:rPr>
          <w:rFonts w:eastAsia="Times New Roman"/>
          <w:sz w:val="26"/>
          <w:szCs w:val="26"/>
        </w:rPr>
        <w:t>11.1.15. Выполнять регулярную (не реже одного раза в неделю) уборку территорий строительных площадок и прилегающих к ним территорий в пределах 5 метров от забора стройки.</w:t>
      </w:r>
    </w:p>
    <w:p w:rsidR="009C00A5" w:rsidRPr="005113A1" w:rsidRDefault="00F51B8D" w:rsidP="00A404D7">
      <w:pPr>
        <w:ind w:right="-615" w:firstLine="709"/>
        <w:jc w:val="both"/>
        <w:rPr>
          <w:sz w:val="26"/>
          <w:szCs w:val="26"/>
        </w:rPr>
      </w:pPr>
      <w:r w:rsidRPr="005113A1">
        <w:rPr>
          <w:rFonts w:eastAsia="Times New Roman"/>
          <w:sz w:val="26"/>
          <w:szCs w:val="26"/>
        </w:rPr>
        <w:t>11.1.16. Осуществлять регулярный (не реже одного раза в неделю) вывоз строительного мусора и твердых бытовых отходов со строительных площадок. Запрещается складирование строительного и бытового мусора на строительной площадке.</w:t>
      </w:r>
    </w:p>
    <w:p w:rsidR="009C00A5" w:rsidRPr="00C13AA6" w:rsidRDefault="00F51B8D" w:rsidP="00C13AA6">
      <w:pPr>
        <w:ind w:right="-615" w:firstLine="709"/>
        <w:jc w:val="both"/>
        <w:rPr>
          <w:sz w:val="26"/>
          <w:szCs w:val="26"/>
        </w:rPr>
      </w:pPr>
      <w:r w:rsidRPr="005113A1">
        <w:rPr>
          <w:rFonts w:eastAsia="Times New Roman"/>
          <w:sz w:val="26"/>
          <w:szCs w:val="26"/>
        </w:rPr>
        <w:t>11.1.17. Осуществлять в случае необходимости вывоз снега, собранного</w:t>
      </w:r>
      <w:r w:rsidR="00C13AA6">
        <w:rPr>
          <w:sz w:val="26"/>
          <w:szCs w:val="26"/>
        </w:rPr>
        <w:t xml:space="preserve"> с </w:t>
      </w:r>
      <w:r w:rsidRPr="005113A1">
        <w:rPr>
          <w:rFonts w:eastAsia="Times New Roman"/>
          <w:sz w:val="26"/>
          <w:szCs w:val="26"/>
        </w:rPr>
        <w:t>территорий строительных площадок, на специально оборудованные снегоприемные пункты.</w:t>
      </w:r>
    </w:p>
    <w:p w:rsidR="009C00A5" w:rsidRPr="005113A1" w:rsidRDefault="00F51B8D" w:rsidP="00A404D7">
      <w:pPr>
        <w:ind w:right="-615" w:firstLine="709"/>
        <w:jc w:val="both"/>
        <w:rPr>
          <w:rFonts w:eastAsia="Times New Roman"/>
          <w:sz w:val="26"/>
          <w:szCs w:val="26"/>
        </w:rPr>
      </w:pPr>
      <w:r w:rsidRPr="005113A1">
        <w:rPr>
          <w:rFonts w:eastAsia="Times New Roman"/>
          <w:sz w:val="26"/>
          <w:szCs w:val="26"/>
        </w:rPr>
        <w:t>11.1.18. Предусмотреть наличие фасадной защитной сетки, препятствующей распространению строительной пыли и мелкого мусора, в случае производства работ по отделке фасадов строящихся (реконструируемых) объектов и ремонту фасадов существующих зданий. Ограждения из сеток навешиваются на специально изготовленные для этих целей крепления по фасаду здания или на конструкцию лесов (при их наличии). Сетки натягиваются и закрепляются по всей поверхности фасада для придания им устойчивости. Не допускается наличие искривлений и провисаний фасадной сетки.</w:t>
      </w:r>
    </w:p>
    <w:p w:rsidR="009C00A5" w:rsidRPr="005113A1" w:rsidRDefault="00F51B8D" w:rsidP="00C13AA6">
      <w:pPr>
        <w:ind w:right="-615" w:firstLine="709"/>
        <w:jc w:val="both"/>
        <w:rPr>
          <w:rFonts w:eastAsia="Times New Roman"/>
          <w:sz w:val="26"/>
          <w:szCs w:val="26"/>
        </w:rPr>
      </w:pPr>
      <w:r w:rsidRPr="005113A1">
        <w:rPr>
          <w:rFonts w:eastAsia="Times New Roman"/>
          <w:sz w:val="26"/>
          <w:szCs w:val="26"/>
        </w:rPr>
        <w:t>11.1.19. На фасадах объектов капитального строительства с длительными сроками строительства рекомендуется размещение баннеров.</w:t>
      </w:r>
    </w:p>
    <w:p w:rsidR="009C00A5" w:rsidRPr="005113A1" w:rsidRDefault="00F51B8D" w:rsidP="00D42747">
      <w:pPr>
        <w:ind w:right="-615" w:firstLine="709"/>
        <w:jc w:val="both"/>
        <w:rPr>
          <w:rFonts w:eastAsia="Times New Roman"/>
          <w:sz w:val="26"/>
          <w:szCs w:val="26"/>
        </w:rPr>
      </w:pPr>
      <w:r w:rsidRPr="005113A1">
        <w:rPr>
          <w:rFonts w:eastAsia="Times New Roman"/>
          <w:sz w:val="26"/>
          <w:szCs w:val="26"/>
        </w:rPr>
        <w:t xml:space="preserve">11.1.20. Строительные площадки должны быть огорожены по всему периметру плотным забором высотой не менее 2 метров. В ограждениях рекомендуется </w:t>
      </w:r>
      <w:r w:rsidRPr="005113A1">
        <w:rPr>
          <w:rFonts w:eastAsia="Times New Roman"/>
          <w:sz w:val="26"/>
          <w:szCs w:val="26"/>
        </w:rPr>
        <w:lastRenderedPageBreak/>
        <w:t>предусмотреть минимальное количество проездов.</w:t>
      </w:r>
      <w:r w:rsidR="00D42747">
        <w:rPr>
          <w:rFonts w:eastAsia="Times New Roman"/>
          <w:sz w:val="26"/>
          <w:szCs w:val="26"/>
        </w:rPr>
        <w:t xml:space="preserve"> </w:t>
      </w:r>
      <w:r w:rsidRPr="005113A1">
        <w:rPr>
          <w:rFonts w:eastAsia="Times New Roman"/>
          <w:sz w:val="26"/>
          <w:szCs w:val="26"/>
        </w:rPr>
        <w:t>Проезды, как правило, должны выходить на второстепенные улицы и оборудов</w:t>
      </w:r>
      <w:r w:rsidR="00D42747">
        <w:rPr>
          <w:rFonts w:eastAsia="Times New Roman"/>
          <w:sz w:val="26"/>
          <w:szCs w:val="26"/>
        </w:rPr>
        <w:t>аться шлагбаумами или воротами.</w:t>
      </w:r>
    </w:p>
    <w:p w:rsidR="009C00A5" w:rsidRPr="005113A1" w:rsidRDefault="00F51B8D" w:rsidP="00A404D7">
      <w:pPr>
        <w:ind w:right="-615" w:firstLine="709"/>
        <w:jc w:val="both"/>
        <w:rPr>
          <w:rFonts w:eastAsia="Times New Roman"/>
          <w:sz w:val="26"/>
          <w:szCs w:val="26"/>
        </w:rPr>
      </w:pPr>
      <w:r w:rsidRPr="005113A1">
        <w:rPr>
          <w:rFonts w:eastAsia="Times New Roman"/>
          <w:sz w:val="26"/>
          <w:szCs w:val="26"/>
        </w:rPr>
        <w:t>11.1.21. Инвесторы-застройщики должны установить контейнеры и бункер накопитель для сбора и хранения отходов, КГМ и строительного мусора у домов-новостроек исходя из расчета: 2 контейнера и 1 бункер на каждый подъезд, обеспечить их содержание и вывоз отходов на период до заселения дома жильцами.</w:t>
      </w:r>
    </w:p>
    <w:p w:rsidR="009C00A5" w:rsidRPr="005113A1" w:rsidRDefault="00F51B8D" w:rsidP="00D42747">
      <w:pPr>
        <w:ind w:right="-615" w:firstLine="709"/>
        <w:jc w:val="both"/>
        <w:rPr>
          <w:rFonts w:eastAsia="Times New Roman"/>
          <w:sz w:val="26"/>
          <w:szCs w:val="26"/>
        </w:rPr>
      </w:pPr>
      <w:r w:rsidRPr="005113A1">
        <w:rPr>
          <w:rFonts w:eastAsia="Times New Roman"/>
          <w:sz w:val="26"/>
          <w:szCs w:val="26"/>
        </w:rPr>
        <w:t>11.1.22. Восстановить дороги общего пользования, которые использовались спецтехникой для проезда на строительную площадку.</w:t>
      </w:r>
    </w:p>
    <w:p w:rsidR="009C00A5" w:rsidRPr="005113A1" w:rsidRDefault="00F51B8D" w:rsidP="00A404D7">
      <w:pPr>
        <w:ind w:right="-615" w:firstLine="709"/>
        <w:rPr>
          <w:rFonts w:eastAsia="Times New Roman"/>
          <w:sz w:val="26"/>
          <w:szCs w:val="26"/>
        </w:rPr>
      </w:pPr>
      <w:r w:rsidRPr="005113A1">
        <w:rPr>
          <w:rFonts w:eastAsia="Times New Roman"/>
          <w:sz w:val="26"/>
          <w:szCs w:val="26"/>
        </w:rPr>
        <w:t>11.2. При производстве строительных работ застройщику запрещается:</w:t>
      </w:r>
    </w:p>
    <w:p w:rsidR="009C00A5" w:rsidRPr="005113A1" w:rsidRDefault="00F51B8D" w:rsidP="00D42747">
      <w:pPr>
        <w:ind w:right="-615" w:firstLine="709"/>
        <w:jc w:val="both"/>
        <w:rPr>
          <w:rFonts w:eastAsia="Times New Roman"/>
          <w:sz w:val="26"/>
          <w:szCs w:val="26"/>
        </w:rPr>
      </w:pPr>
      <w:r w:rsidRPr="005113A1">
        <w:rPr>
          <w:rFonts w:eastAsia="Times New Roman"/>
          <w:sz w:val="26"/>
          <w:szCs w:val="26"/>
        </w:rPr>
        <w:t>11.2.1 Вынос грязи (в том числе грунта, бетонной смеси) транспортными средствами с территорий строительных площадок.</w:t>
      </w:r>
    </w:p>
    <w:p w:rsidR="009C00A5" w:rsidRPr="005113A1" w:rsidRDefault="00F51B8D" w:rsidP="00A404D7">
      <w:pPr>
        <w:ind w:right="-615" w:firstLine="709"/>
        <w:jc w:val="both"/>
        <w:rPr>
          <w:rFonts w:eastAsia="Times New Roman"/>
          <w:sz w:val="26"/>
          <w:szCs w:val="26"/>
        </w:rPr>
      </w:pPr>
      <w:r w:rsidRPr="005113A1">
        <w:rPr>
          <w:rFonts w:eastAsia="Times New Roman"/>
          <w:sz w:val="26"/>
          <w:szCs w:val="26"/>
        </w:rPr>
        <w:t>11.2.2. Сбрасывание строительного мусора с крыш и из окон строящихся зданий без применения закрытых лотков (желобов), бункеров-накопителей, закрытых ящиков или контейнеров, а также складирование строительного мусора, твердых бытовых отходов, грунта, строительных материалов, изделий и конструкций вне специально отведенных для этого мест или за пределами строительной площадки.</w:t>
      </w:r>
    </w:p>
    <w:p w:rsidR="009C00A5" w:rsidRPr="005113A1" w:rsidRDefault="00F51B8D" w:rsidP="00A404D7">
      <w:pPr>
        <w:ind w:right="-615" w:firstLine="709"/>
        <w:jc w:val="both"/>
        <w:rPr>
          <w:sz w:val="26"/>
          <w:szCs w:val="26"/>
        </w:rPr>
      </w:pPr>
      <w:r w:rsidRPr="005113A1">
        <w:rPr>
          <w:rFonts w:eastAsia="Times New Roman"/>
          <w:sz w:val="26"/>
          <w:szCs w:val="26"/>
        </w:rPr>
        <w:t>11.2.3. Складирование строительного мусора в местах сбора и (или) накопления твердых бытовых отходов, сжигание твердых бытовых отходов и строительного мусора.</w:t>
      </w:r>
    </w:p>
    <w:p w:rsidR="009C00A5" w:rsidRPr="005113A1" w:rsidRDefault="00F51B8D" w:rsidP="00A404D7">
      <w:pPr>
        <w:ind w:right="-615" w:firstLine="709"/>
        <w:jc w:val="both"/>
        <w:rPr>
          <w:sz w:val="26"/>
          <w:szCs w:val="26"/>
        </w:rPr>
      </w:pPr>
      <w:r w:rsidRPr="005113A1">
        <w:rPr>
          <w:rFonts w:eastAsia="Times New Roman"/>
          <w:sz w:val="26"/>
          <w:szCs w:val="26"/>
        </w:rPr>
        <w:t>11.2.4. Складирование строительных материалов и изделий за пределами огражденной площадки в соответствии с утвержденным проектом организации строительства и планом производства работ.</w:t>
      </w:r>
    </w:p>
    <w:p w:rsidR="009C00A5" w:rsidRPr="005113A1" w:rsidRDefault="00F51B8D" w:rsidP="00A404D7">
      <w:pPr>
        <w:ind w:right="-615" w:firstLine="709"/>
        <w:jc w:val="both"/>
        <w:rPr>
          <w:sz w:val="26"/>
          <w:szCs w:val="26"/>
        </w:rPr>
      </w:pPr>
      <w:r w:rsidRPr="005113A1">
        <w:rPr>
          <w:rFonts w:eastAsia="Times New Roman"/>
          <w:sz w:val="26"/>
          <w:szCs w:val="26"/>
        </w:rPr>
        <w:t>При необходимости складирования материалов и конструкций, а также устройства временного отвала грунта за пределами строительной площадки или за пределами ограждения места проведения ремонтных, аварийных и иных работ места для этого определяются по согласованию с администрацией муниципального образования.</w:t>
      </w:r>
    </w:p>
    <w:p w:rsidR="009C00A5" w:rsidRPr="00D42747" w:rsidRDefault="00F51B8D" w:rsidP="00D42747">
      <w:pPr>
        <w:ind w:right="-615" w:firstLine="709"/>
        <w:jc w:val="both"/>
        <w:rPr>
          <w:sz w:val="26"/>
          <w:szCs w:val="26"/>
        </w:rPr>
      </w:pPr>
      <w:r w:rsidRPr="005113A1">
        <w:rPr>
          <w:rFonts w:eastAsia="Times New Roman"/>
          <w:sz w:val="26"/>
          <w:szCs w:val="26"/>
        </w:rPr>
        <w:t>11.3. При производстве ремонтно-строительных работ эксплуатирующие</w:t>
      </w:r>
      <w:r w:rsidR="00D42747">
        <w:rPr>
          <w:sz w:val="26"/>
          <w:szCs w:val="26"/>
        </w:rPr>
        <w:t xml:space="preserve"> и </w:t>
      </w:r>
      <w:r w:rsidRPr="005113A1">
        <w:rPr>
          <w:rFonts w:eastAsia="Times New Roman"/>
          <w:sz w:val="26"/>
          <w:szCs w:val="26"/>
        </w:rPr>
        <w:t>строительные организации обязаны:</w:t>
      </w:r>
    </w:p>
    <w:p w:rsidR="009C00A5" w:rsidRPr="005113A1" w:rsidRDefault="00F51B8D" w:rsidP="00D42747">
      <w:pPr>
        <w:numPr>
          <w:ilvl w:val="2"/>
          <w:numId w:val="43"/>
        </w:numPr>
        <w:tabs>
          <w:tab w:val="left" w:pos="1117"/>
        </w:tabs>
        <w:ind w:right="-615" w:firstLine="709"/>
        <w:jc w:val="both"/>
        <w:rPr>
          <w:rFonts w:eastAsia="Times New Roman"/>
          <w:sz w:val="26"/>
          <w:szCs w:val="26"/>
        </w:rPr>
      </w:pPr>
      <w:r w:rsidRPr="005113A1">
        <w:rPr>
          <w:rFonts w:eastAsia="Times New Roman"/>
          <w:sz w:val="26"/>
          <w:szCs w:val="26"/>
        </w:rPr>
        <w:t>вырубку деревьев и кустарников производить только по письменному разрешению уполномоченного органа муниципального образования;</w:t>
      </w:r>
    </w:p>
    <w:p w:rsidR="009C00A5" w:rsidRPr="005113A1" w:rsidRDefault="00F51B8D" w:rsidP="00A404D7">
      <w:pPr>
        <w:numPr>
          <w:ilvl w:val="2"/>
          <w:numId w:val="43"/>
        </w:numPr>
        <w:tabs>
          <w:tab w:val="left" w:pos="1179"/>
        </w:tabs>
        <w:ind w:right="-615" w:firstLine="709"/>
        <w:jc w:val="both"/>
        <w:rPr>
          <w:rFonts w:eastAsia="Times New Roman"/>
          <w:sz w:val="26"/>
          <w:szCs w:val="26"/>
        </w:rPr>
      </w:pPr>
      <w:r w:rsidRPr="005113A1">
        <w:rPr>
          <w:rFonts w:eastAsia="Times New Roman"/>
          <w:sz w:val="26"/>
          <w:szCs w:val="26"/>
        </w:rPr>
        <w:t>раскопку траншей при прокладывании инженерных коммуникаций производить от ствола дерева с диаметром до 15 см на расстоянии не менее 2 м, с диаметром ствола более 15 см - не менее 3 м, от кустарников - на расстоянии не менее 1 метра;</w:t>
      </w:r>
    </w:p>
    <w:p w:rsidR="009C00A5" w:rsidRPr="005113A1" w:rsidRDefault="00F51B8D" w:rsidP="00A404D7">
      <w:pPr>
        <w:numPr>
          <w:ilvl w:val="2"/>
          <w:numId w:val="43"/>
        </w:numPr>
        <w:tabs>
          <w:tab w:val="left" w:pos="1263"/>
        </w:tabs>
        <w:ind w:right="-615" w:firstLine="709"/>
        <w:jc w:val="both"/>
        <w:rPr>
          <w:rFonts w:eastAsia="Times New Roman"/>
          <w:sz w:val="26"/>
          <w:szCs w:val="26"/>
        </w:rPr>
      </w:pPr>
      <w:r w:rsidRPr="005113A1">
        <w:rPr>
          <w:rFonts w:eastAsia="Times New Roman"/>
          <w:sz w:val="26"/>
          <w:szCs w:val="26"/>
        </w:rPr>
        <w:t>ограждать деревья, находящиеся на территории строительства, сплошными щитами высотой 2 м. Щиты располагать треугольником на расстоянии 0,5 м от ствола дерева, а также устраивать деревянный настил вокруг ограждающего треугольника радиусом 0,5 м;</w:t>
      </w:r>
    </w:p>
    <w:p w:rsidR="009C00A5" w:rsidRPr="00D42747" w:rsidRDefault="00F51B8D" w:rsidP="00D42747">
      <w:pPr>
        <w:numPr>
          <w:ilvl w:val="2"/>
          <w:numId w:val="43"/>
        </w:numPr>
        <w:tabs>
          <w:tab w:val="left" w:pos="1157"/>
        </w:tabs>
        <w:ind w:right="-615" w:firstLine="709"/>
        <w:jc w:val="both"/>
        <w:rPr>
          <w:rFonts w:eastAsia="Times New Roman"/>
          <w:sz w:val="26"/>
          <w:szCs w:val="26"/>
        </w:rPr>
      </w:pPr>
      <w:r w:rsidRPr="005113A1">
        <w:rPr>
          <w:rFonts w:eastAsia="Times New Roman"/>
          <w:sz w:val="26"/>
          <w:szCs w:val="26"/>
        </w:rPr>
        <w:t>при производстве мощения и асфальтирования городских проездов, площадей, дворов, тротуаров и т.п. оставлять вокруг дерева свободные пространства 2 м в диаметре или в размере, установленном по согласованию</w:t>
      </w:r>
      <w:r w:rsidR="00D42747">
        <w:rPr>
          <w:rFonts w:eastAsia="Times New Roman"/>
          <w:sz w:val="26"/>
          <w:szCs w:val="26"/>
        </w:rPr>
        <w:t xml:space="preserve"> с </w:t>
      </w:r>
      <w:r w:rsidRPr="00D42747">
        <w:rPr>
          <w:rFonts w:eastAsia="Times New Roman"/>
          <w:sz w:val="26"/>
          <w:szCs w:val="26"/>
        </w:rPr>
        <w:t>муниципальным образованием, с последующей установкой железобетонной решетки или другого покрытия;</w:t>
      </w:r>
    </w:p>
    <w:p w:rsidR="009C00A5" w:rsidRPr="005113A1" w:rsidRDefault="00F51B8D" w:rsidP="00A404D7">
      <w:pPr>
        <w:numPr>
          <w:ilvl w:val="2"/>
          <w:numId w:val="44"/>
        </w:numPr>
        <w:tabs>
          <w:tab w:val="left" w:pos="1168"/>
        </w:tabs>
        <w:ind w:right="-615" w:firstLine="709"/>
        <w:rPr>
          <w:rFonts w:eastAsia="Times New Roman"/>
          <w:sz w:val="26"/>
          <w:szCs w:val="26"/>
        </w:rPr>
      </w:pPr>
      <w:r w:rsidRPr="005113A1">
        <w:rPr>
          <w:rFonts w:eastAsia="Times New Roman"/>
          <w:sz w:val="26"/>
          <w:szCs w:val="26"/>
        </w:rPr>
        <w:t>не складировать строительные материалы и не устраивать стоянки машин и автомобилей на газонах.</w:t>
      </w:r>
    </w:p>
    <w:p w:rsidR="009C00A5" w:rsidRPr="005113A1" w:rsidRDefault="00F51B8D" w:rsidP="00A404D7">
      <w:pPr>
        <w:ind w:right="-615" w:firstLine="709"/>
        <w:jc w:val="both"/>
        <w:rPr>
          <w:rFonts w:eastAsia="Times New Roman"/>
          <w:sz w:val="26"/>
          <w:szCs w:val="26"/>
        </w:rPr>
      </w:pPr>
      <w:r w:rsidRPr="005113A1">
        <w:rPr>
          <w:rFonts w:eastAsia="Times New Roman"/>
          <w:sz w:val="26"/>
          <w:szCs w:val="26"/>
        </w:rPr>
        <w:t>11.4. В случае уничтожения зеленых насаждений компенсационное озеленение производится на том же участке земли, причем количество единиц растений и занимаемая ими площадь не должны быть уменьшены, либо на другом участке земли, но в том же</w:t>
      </w:r>
      <w:r w:rsidR="00C873A6" w:rsidRPr="005113A1">
        <w:rPr>
          <w:rFonts w:eastAsia="Times New Roman"/>
          <w:sz w:val="26"/>
          <w:szCs w:val="26"/>
        </w:rPr>
        <w:t xml:space="preserve"> населенном пункте</w:t>
      </w:r>
      <w:r w:rsidRPr="005113A1">
        <w:rPr>
          <w:rFonts w:eastAsia="Times New Roman"/>
          <w:sz w:val="26"/>
          <w:szCs w:val="26"/>
        </w:rPr>
        <w:t>.</w:t>
      </w:r>
    </w:p>
    <w:p w:rsidR="009C00A5" w:rsidRPr="005113A1" w:rsidRDefault="00F51B8D" w:rsidP="00C14B8B">
      <w:pPr>
        <w:ind w:right="-615" w:firstLine="709"/>
        <w:jc w:val="both"/>
        <w:rPr>
          <w:rFonts w:eastAsia="Times New Roman"/>
          <w:sz w:val="26"/>
          <w:szCs w:val="26"/>
        </w:rPr>
      </w:pPr>
      <w:r w:rsidRPr="005113A1">
        <w:rPr>
          <w:rFonts w:eastAsia="Times New Roman"/>
          <w:sz w:val="26"/>
          <w:szCs w:val="26"/>
        </w:rPr>
        <w:lastRenderedPageBreak/>
        <w:t>11.5. Завершенные работы по благоустройству предъявлять администрации муниципального образования.</w:t>
      </w:r>
    </w:p>
    <w:p w:rsidR="009C00A5" w:rsidRPr="00994D71" w:rsidRDefault="00F51B8D" w:rsidP="00994D71">
      <w:pPr>
        <w:pStyle w:val="6"/>
        <w:numPr>
          <w:ilvl w:val="2"/>
          <w:numId w:val="32"/>
        </w:numPr>
        <w:jc w:val="center"/>
        <w:rPr>
          <w:sz w:val="26"/>
          <w:szCs w:val="26"/>
        </w:rPr>
      </w:pPr>
      <w:bookmarkStart w:id="23" w:name="_Toc489865985"/>
      <w:bookmarkStart w:id="24" w:name="_Toc489866778"/>
      <w:r w:rsidRPr="00994D71">
        <w:rPr>
          <w:sz w:val="26"/>
          <w:szCs w:val="26"/>
        </w:rPr>
        <w:t>Установка указателей с наименованиями улиц и</w:t>
      </w:r>
      <w:r w:rsidR="00673C83" w:rsidRPr="00994D71">
        <w:rPr>
          <w:sz w:val="26"/>
          <w:szCs w:val="26"/>
        </w:rPr>
        <w:t xml:space="preserve"> </w:t>
      </w:r>
      <w:r w:rsidRPr="00994D71">
        <w:rPr>
          <w:sz w:val="26"/>
          <w:szCs w:val="26"/>
        </w:rPr>
        <w:t>номерами домов</w:t>
      </w:r>
      <w:bookmarkEnd w:id="23"/>
      <w:bookmarkEnd w:id="24"/>
    </w:p>
    <w:p w:rsidR="009C00A5" w:rsidRPr="005113A1" w:rsidRDefault="009C00A5" w:rsidP="001B713F">
      <w:pPr>
        <w:rPr>
          <w:sz w:val="26"/>
          <w:szCs w:val="26"/>
        </w:rPr>
      </w:pPr>
    </w:p>
    <w:p w:rsidR="009C00A5" w:rsidRPr="005113A1" w:rsidRDefault="00F51B8D" w:rsidP="00D42747">
      <w:pPr>
        <w:ind w:right="-615" w:firstLine="709"/>
        <w:jc w:val="both"/>
        <w:rPr>
          <w:sz w:val="26"/>
          <w:szCs w:val="26"/>
        </w:rPr>
      </w:pPr>
      <w:r w:rsidRPr="005113A1">
        <w:rPr>
          <w:rFonts w:eastAsia="Times New Roman"/>
          <w:sz w:val="26"/>
          <w:szCs w:val="26"/>
        </w:rPr>
        <w:t>12.1. На территории сельского поселения осуществляется установка следующих информационных указателей:</w:t>
      </w:r>
    </w:p>
    <w:p w:rsidR="009C00A5" w:rsidRPr="005113A1" w:rsidRDefault="00F51B8D" w:rsidP="00D42747">
      <w:pPr>
        <w:numPr>
          <w:ilvl w:val="0"/>
          <w:numId w:val="45"/>
        </w:numPr>
        <w:tabs>
          <w:tab w:val="left" w:pos="960"/>
        </w:tabs>
        <w:ind w:right="-615" w:firstLine="709"/>
        <w:jc w:val="both"/>
        <w:rPr>
          <w:sz w:val="26"/>
          <w:szCs w:val="26"/>
        </w:rPr>
      </w:pPr>
      <w:r w:rsidRPr="005113A1">
        <w:rPr>
          <w:rFonts w:eastAsia="Times New Roman"/>
          <w:sz w:val="26"/>
          <w:szCs w:val="26"/>
        </w:rPr>
        <w:t>указатели с наименованиями улиц;</w:t>
      </w:r>
    </w:p>
    <w:p w:rsidR="009C00A5" w:rsidRPr="005113A1" w:rsidRDefault="00F51B8D" w:rsidP="00D42747">
      <w:pPr>
        <w:numPr>
          <w:ilvl w:val="0"/>
          <w:numId w:val="46"/>
        </w:numPr>
        <w:tabs>
          <w:tab w:val="left" w:pos="1171"/>
        </w:tabs>
        <w:ind w:right="-615" w:firstLine="709"/>
        <w:jc w:val="both"/>
        <w:rPr>
          <w:rFonts w:eastAsia="Times New Roman"/>
          <w:sz w:val="26"/>
          <w:szCs w:val="26"/>
        </w:rPr>
      </w:pPr>
      <w:r w:rsidRPr="005113A1">
        <w:rPr>
          <w:rFonts w:eastAsia="Times New Roman"/>
          <w:sz w:val="26"/>
          <w:szCs w:val="26"/>
        </w:rPr>
        <w:t>указатели с наименованиями административно-территориальных единиц;</w:t>
      </w:r>
    </w:p>
    <w:p w:rsidR="009C00A5" w:rsidRPr="005113A1" w:rsidRDefault="00F51B8D" w:rsidP="00D42747">
      <w:pPr>
        <w:numPr>
          <w:ilvl w:val="0"/>
          <w:numId w:val="46"/>
        </w:numPr>
        <w:tabs>
          <w:tab w:val="left" w:pos="988"/>
        </w:tabs>
        <w:ind w:right="-615" w:firstLine="709"/>
        <w:jc w:val="both"/>
        <w:rPr>
          <w:rFonts w:eastAsia="Times New Roman"/>
          <w:sz w:val="26"/>
          <w:szCs w:val="26"/>
        </w:rPr>
      </w:pPr>
      <w:r w:rsidRPr="005113A1">
        <w:rPr>
          <w:rFonts w:eastAsia="Times New Roman"/>
          <w:sz w:val="26"/>
          <w:szCs w:val="26"/>
        </w:rPr>
        <w:t>совмещенные указатели с наименованиями улиц и номерами объектов адресации (далее - совмещенные указатели);</w:t>
      </w:r>
    </w:p>
    <w:p w:rsidR="009C00A5" w:rsidRPr="005113A1" w:rsidRDefault="00F51B8D" w:rsidP="00D42747">
      <w:pPr>
        <w:numPr>
          <w:ilvl w:val="0"/>
          <w:numId w:val="46"/>
        </w:numPr>
        <w:tabs>
          <w:tab w:val="left" w:pos="1093"/>
        </w:tabs>
        <w:ind w:right="-615" w:firstLine="709"/>
        <w:jc w:val="both"/>
        <w:rPr>
          <w:rFonts w:eastAsia="Times New Roman"/>
          <w:sz w:val="26"/>
          <w:szCs w:val="26"/>
        </w:rPr>
      </w:pPr>
      <w:r w:rsidRPr="005113A1">
        <w:rPr>
          <w:rFonts w:eastAsia="Times New Roman"/>
          <w:sz w:val="26"/>
          <w:szCs w:val="26"/>
        </w:rPr>
        <w:t>указатели с номерами объектов адресации (далее - указатели с номерами домов);</w:t>
      </w:r>
    </w:p>
    <w:p w:rsidR="009C00A5" w:rsidRPr="005113A1" w:rsidRDefault="00F51B8D" w:rsidP="00D42747">
      <w:pPr>
        <w:numPr>
          <w:ilvl w:val="0"/>
          <w:numId w:val="46"/>
        </w:numPr>
        <w:tabs>
          <w:tab w:val="left" w:pos="960"/>
        </w:tabs>
        <w:ind w:right="-615" w:firstLine="709"/>
        <w:jc w:val="both"/>
        <w:rPr>
          <w:rFonts w:eastAsia="Times New Roman"/>
          <w:sz w:val="26"/>
          <w:szCs w:val="26"/>
        </w:rPr>
      </w:pPr>
      <w:r w:rsidRPr="005113A1">
        <w:rPr>
          <w:rFonts w:eastAsia="Times New Roman"/>
          <w:sz w:val="26"/>
          <w:szCs w:val="26"/>
        </w:rPr>
        <w:t>указатели с информацией о расположении объектов.</w:t>
      </w:r>
    </w:p>
    <w:p w:rsidR="009C00A5" w:rsidRPr="005113A1" w:rsidRDefault="00F51B8D" w:rsidP="00D42747">
      <w:pPr>
        <w:ind w:right="-615" w:firstLine="709"/>
        <w:jc w:val="both"/>
        <w:rPr>
          <w:sz w:val="26"/>
          <w:szCs w:val="26"/>
        </w:rPr>
      </w:pPr>
      <w:r w:rsidRPr="005113A1">
        <w:rPr>
          <w:rFonts w:eastAsia="Times New Roman"/>
          <w:sz w:val="26"/>
          <w:szCs w:val="26"/>
        </w:rPr>
        <w:t>12.2. Информационные указатели представляют собой плоскую панель или световой короб прямоугольной формы, размеры которых зависят от вида информационного указателя и количества элементов адреса.</w:t>
      </w:r>
    </w:p>
    <w:p w:rsidR="009C00A5" w:rsidRPr="005113A1" w:rsidRDefault="00F51B8D" w:rsidP="00D42747">
      <w:pPr>
        <w:ind w:right="-615" w:firstLine="709"/>
        <w:jc w:val="both"/>
        <w:rPr>
          <w:sz w:val="26"/>
          <w:szCs w:val="26"/>
        </w:rPr>
      </w:pPr>
      <w:r w:rsidRPr="005113A1">
        <w:rPr>
          <w:rFonts w:eastAsia="Times New Roman"/>
          <w:sz w:val="26"/>
          <w:szCs w:val="26"/>
        </w:rPr>
        <w:t>12.3. Информационные указатели должны быть изготовлены из материалов с высокими декоративными и эксплуатационными свойствами, устойчивых к воздействию климатических условий, имеющих гарантированную антикоррозийную стойкость, морозоустойчивость, обеспечивающих безопасность эксплуатации и удобство обслуживания (содержания и ремонта).</w:t>
      </w:r>
    </w:p>
    <w:p w:rsidR="009C00A5" w:rsidRPr="005113A1" w:rsidRDefault="00F51B8D" w:rsidP="00D42747">
      <w:pPr>
        <w:ind w:right="-615" w:firstLine="709"/>
        <w:jc w:val="both"/>
        <w:rPr>
          <w:sz w:val="26"/>
          <w:szCs w:val="26"/>
        </w:rPr>
      </w:pPr>
      <w:r w:rsidRPr="005113A1">
        <w:rPr>
          <w:rFonts w:eastAsia="Times New Roman"/>
          <w:sz w:val="26"/>
          <w:szCs w:val="26"/>
        </w:rPr>
        <w:t>12.4. Наименование улиц, номеров объектов адресации на указателях воспроизводятся в соответствии с их наименованиями и обозначениями в адресном реестре объектов недвижимости сельского поселения.</w:t>
      </w:r>
    </w:p>
    <w:p w:rsidR="009C00A5" w:rsidRPr="005113A1" w:rsidRDefault="00F51B8D" w:rsidP="00D42747">
      <w:pPr>
        <w:ind w:right="-615" w:firstLine="709"/>
        <w:jc w:val="both"/>
        <w:rPr>
          <w:sz w:val="26"/>
          <w:szCs w:val="26"/>
        </w:rPr>
      </w:pPr>
      <w:r w:rsidRPr="005113A1">
        <w:rPr>
          <w:rFonts w:eastAsia="Times New Roman"/>
          <w:sz w:val="26"/>
          <w:szCs w:val="26"/>
        </w:rPr>
        <w:t>12.5. Указатели устанавливаются с левой стороны главного фасада объекта адресации, на расстоянии не более 1 м от угла объекта адресации и на высоте от 2,5 до 3,5 м от уровня земли.</w:t>
      </w:r>
    </w:p>
    <w:p w:rsidR="009C00A5" w:rsidRPr="005113A1" w:rsidRDefault="00F51B8D" w:rsidP="00D42747">
      <w:pPr>
        <w:ind w:right="-615" w:firstLine="709"/>
        <w:jc w:val="both"/>
        <w:rPr>
          <w:sz w:val="26"/>
          <w:szCs w:val="26"/>
        </w:rPr>
      </w:pPr>
      <w:r w:rsidRPr="005113A1">
        <w:rPr>
          <w:rFonts w:eastAsia="Times New Roman"/>
          <w:sz w:val="26"/>
          <w:szCs w:val="26"/>
        </w:rPr>
        <w:t>12.6. На одноэтажных индивидуальных жилых домах допускается установка указателей на высоте не менее 2,0 м от уровня земли.</w:t>
      </w:r>
    </w:p>
    <w:p w:rsidR="00D42747" w:rsidRPr="00C14B8B" w:rsidRDefault="00F51B8D" w:rsidP="00C14B8B">
      <w:pPr>
        <w:ind w:right="-615" w:firstLine="709"/>
        <w:jc w:val="both"/>
        <w:rPr>
          <w:rFonts w:eastAsia="Times New Roman"/>
          <w:sz w:val="26"/>
          <w:szCs w:val="26"/>
        </w:rPr>
      </w:pPr>
      <w:r w:rsidRPr="005113A1">
        <w:rPr>
          <w:rFonts w:eastAsia="Times New Roman"/>
          <w:sz w:val="26"/>
          <w:szCs w:val="26"/>
        </w:rPr>
        <w:t>12.7. На объектах адресации, расположенных на перекрестках улиц, указатели устанавливаются с двух сторон угла объекта адресации на фасаде, выходящем на перекресток улиц.</w:t>
      </w:r>
    </w:p>
    <w:p w:rsidR="009C00A5" w:rsidRPr="00994D71" w:rsidRDefault="00F51B8D" w:rsidP="00994D71">
      <w:pPr>
        <w:pStyle w:val="6"/>
        <w:numPr>
          <w:ilvl w:val="2"/>
          <w:numId w:val="32"/>
        </w:numPr>
        <w:jc w:val="center"/>
        <w:rPr>
          <w:sz w:val="26"/>
          <w:szCs w:val="26"/>
        </w:rPr>
      </w:pPr>
      <w:bookmarkStart w:id="25" w:name="_Toc489865986"/>
      <w:bookmarkStart w:id="26" w:name="_Toc489866779"/>
      <w:r w:rsidRPr="00994D71">
        <w:rPr>
          <w:sz w:val="26"/>
          <w:szCs w:val="26"/>
        </w:rPr>
        <w:t>Общие требования к ограждениям</w:t>
      </w:r>
      <w:bookmarkEnd w:id="25"/>
      <w:bookmarkEnd w:id="26"/>
    </w:p>
    <w:p w:rsidR="009C00A5" w:rsidRPr="005113A1" w:rsidRDefault="009C00A5" w:rsidP="001B713F">
      <w:pPr>
        <w:rPr>
          <w:sz w:val="26"/>
          <w:szCs w:val="26"/>
        </w:rPr>
      </w:pPr>
    </w:p>
    <w:p w:rsidR="009C00A5" w:rsidRPr="005113A1" w:rsidRDefault="00D42747" w:rsidP="00D42747">
      <w:pPr>
        <w:ind w:right="-615" w:firstLine="709"/>
        <w:jc w:val="both"/>
        <w:rPr>
          <w:sz w:val="26"/>
          <w:szCs w:val="26"/>
        </w:rPr>
      </w:pPr>
      <w:r>
        <w:rPr>
          <w:rFonts w:eastAsia="Times New Roman"/>
          <w:sz w:val="26"/>
          <w:szCs w:val="26"/>
        </w:rPr>
        <w:t>13.1. Архитектурно-</w:t>
      </w:r>
      <w:r w:rsidR="00F51B8D" w:rsidRPr="005113A1">
        <w:rPr>
          <w:rFonts w:eastAsia="Times New Roman"/>
          <w:sz w:val="26"/>
          <w:szCs w:val="26"/>
        </w:rPr>
        <w:t>художественное решение ограждений должно соответствовать масштабу и характеру архитектурного окружения.</w:t>
      </w:r>
    </w:p>
    <w:p w:rsidR="009C00A5" w:rsidRPr="005113A1" w:rsidRDefault="00F51B8D" w:rsidP="00D42747">
      <w:pPr>
        <w:ind w:right="-615" w:firstLine="709"/>
        <w:rPr>
          <w:sz w:val="26"/>
          <w:szCs w:val="26"/>
        </w:rPr>
      </w:pPr>
      <w:r w:rsidRPr="005113A1">
        <w:rPr>
          <w:rFonts w:eastAsia="Times New Roman"/>
          <w:sz w:val="26"/>
          <w:szCs w:val="26"/>
        </w:rPr>
        <w:t>13.2. Требования к ограждению земельных участков.</w:t>
      </w:r>
    </w:p>
    <w:p w:rsidR="009C00A5" w:rsidRPr="005113A1" w:rsidRDefault="00F51B8D" w:rsidP="00D42747">
      <w:pPr>
        <w:ind w:right="-615" w:firstLine="709"/>
        <w:rPr>
          <w:sz w:val="26"/>
          <w:szCs w:val="26"/>
        </w:rPr>
      </w:pPr>
      <w:r w:rsidRPr="005113A1">
        <w:rPr>
          <w:rFonts w:eastAsia="Times New Roman"/>
          <w:sz w:val="26"/>
          <w:szCs w:val="26"/>
        </w:rPr>
        <w:t>13.2.1. Ограждение участков коллективных садоводств:</w:t>
      </w:r>
    </w:p>
    <w:p w:rsidR="009C00A5" w:rsidRPr="005113A1" w:rsidRDefault="00F51B8D" w:rsidP="00D42747">
      <w:pPr>
        <w:numPr>
          <w:ilvl w:val="0"/>
          <w:numId w:val="48"/>
        </w:numPr>
        <w:tabs>
          <w:tab w:val="left" w:pos="1010"/>
        </w:tabs>
        <w:ind w:right="-615" w:firstLine="709"/>
        <w:rPr>
          <w:rFonts w:eastAsia="Times New Roman"/>
          <w:sz w:val="26"/>
          <w:szCs w:val="26"/>
        </w:rPr>
      </w:pPr>
      <w:r w:rsidRPr="005113A1">
        <w:rPr>
          <w:rFonts w:eastAsia="Times New Roman"/>
          <w:sz w:val="26"/>
          <w:szCs w:val="26"/>
        </w:rPr>
        <w:t>лицевые ограждения проволочные, сетчатые, решетчатые высотой не более 1,6 м;</w:t>
      </w:r>
    </w:p>
    <w:p w:rsidR="009C00A5" w:rsidRPr="005113A1" w:rsidRDefault="00F51B8D" w:rsidP="00D42747">
      <w:pPr>
        <w:numPr>
          <w:ilvl w:val="0"/>
          <w:numId w:val="48"/>
        </w:numPr>
        <w:tabs>
          <w:tab w:val="left" w:pos="970"/>
        </w:tabs>
        <w:ind w:right="-615" w:firstLine="709"/>
        <w:jc w:val="both"/>
        <w:rPr>
          <w:rFonts w:eastAsia="Times New Roman"/>
          <w:sz w:val="26"/>
          <w:szCs w:val="26"/>
        </w:rPr>
      </w:pPr>
      <w:r w:rsidRPr="005113A1">
        <w:rPr>
          <w:rFonts w:eastAsia="Times New Roman"/>
          <w:sz w:val="26"/>
          <w:szCs w:val="26"/>
        </w:rPr>
        <w:t>межевые ограждения проволочные, сетчатые, решетчатые с высотой по соглашению сторон, но не более 1,6 м.</w:t>
      </w:r>
    </w:p>
    <w:p w:rsidR="009C00A5" w:rsidRPr="005113A1" w:rsidRDefault="00F51B8D" w:rsidP="00D42747">
      <w:pPr>
        <w:ind w:right="-615" w:firstLine="709"/>
        <w:jc w:val="both"/>
        <w:rPr>
          <w:rFonts w:eastAsia="Times New Roman"/>
          <w:sz w:val="26"/>
          <w:szCs w:val="26"/>
        </w:rPr>
      </w:pPr>
      <w:r w:rsidRPr="005113A1">
        <w:rPr>
          <w:rFonts w:eastAsia="Times New Roman"/>
          <w:sz w:val="26"/>
          <w:szCs w:val="26"/>
        </w:rPr>
        <w:t>13.2.2. Ограждение приусадебных земельных участков и земельных участков, предоставленных для индивидуального жилищного строительства:</w:t>
      </w:r>
    </w:p>
    <w:p w:rsidR="009C00A5" w:rsidRPr="00477492" w:rsidRDefault="00F51B8D" w:rsidP="00477492">
      <w:pPr>
        <w:numPr>
          <w:ilvl w:val="0"/>
          <w:numId w:val="48"/>
        </w:numPr>
        <w:tabs>
          <w:tab w:val="left" w:pos="1059"/>
        </w:tabs>
        <w:ind w:right="-615" w:firstLine="709"/>
        <w:jc w:val="both"/>
        <w:rPr>
          <w:rFonts w:eastAsia="Times New Roman"/>
          <w:sz w:val="26"/>
          <w:szCs w:val="26"/>
        </w:rPr>
      </w:pPr>
      <w:r w:rsidRPr="005113A1">
        <w:rPr>
          <w:rFonts w:eastAsia="Times New Roman"/>
          <w:sz w:val="26"/>
          <w:szCs w:val="26"/>
        </w:rPr>
        <w:t>со стороны улицы должно быть прозрачным, единообразным, как минимум на протяжении одного квартала с обеих сторон улиц, по согласованию с уполномоченным органом местного самоуправления. Максимально допустимая высота ограждений не более 2,0 м. На границе с соседним земельным участком устанавливаются ограждения сетчатые или</w:t>
      </w:r>
      <w:r w:rsidR="00477492">
        <w:rPr>
          <w:rFonts w:eastAsia="Times New Roman"/>
          <w:sz w:val="26"/>
          <w:szCs w:val="26"/>
        </w:rPr>
        <w:t xml:space="preserve"> </w:t>
      </w:r>
      <w:r w:rsidRPr="00477492">
        <w:rPr>
          <w:rFonts w:eastAsia="Times New Roman"/>
          <w:sz w:val="26"/>
          <w:szCs w:val="26"/>
        </w:rPr>
        <w:t xml:space="preserve">решетчатые с целью минимального </w:t>
      </w:r>
      <w:r w:rsidRPr="00477492">
        <w:rPr>
          <w:rFonts w:eastAsia="Times New Roman"/>
          <w:sz w:val="26"/>
          <w:szCs w:val="26"/>
        </w:rPr>
        <w:lastRenderedPageBreak/>
        <w:t>затемнения территории соседнего участка и высотой не более 2,0 м. Устройство глухих ограждений между участками соседних домовладений допускается с согласия смежных землепользователей;</w:t>
      </w:r>
    </w:p>
    <w:p w:rsidR="009C00A5" w:rsidRPr="005113A1" w:rsidRDefault="00F51B8D" w:rsidP="00D42747">
      <w:pPr>
        <w:numPr>
          <w:ilvl w:val="0"/>
          <w:numId w:val="49"/>
        </w:numPr>
        <w:tabs>
          <w:tab w:val="left" w:pos="1119"/>
        </w:tabs>
        <w:ind w:right="-615" w:firstLine="709"/>
        <w:jc w:val="both"/>
        <w:rPr>
          <w:rFonts w:eastAsia="Times New Roman"/>
          <w:sz w:val="26"/>
          <w:szCs w:val="26"/>
        </w:rPr>
      </w:pPr>
      <w:r w:rsidRPr="005113A1">
        <w:rPr>
          <w:rFonts w:eastAsia="Times New Roman"/>
          <w:sz w:val="26"/>
          <w:szCs w:val="26"/>
        </w:rPr>
        <w:t>перед фасадами многоквартирных и жилых домов разрешается устройство палисадов для улучшения эстетического восприятия. Размер палисадников: глубина не более 3 метров, длина не более длины фасада дома. Ограждение палисада выполняется прозрачным (решетчатым) материалом, высотой не более 90 см. Устройство палисадов допускается с письменного разрешения администрации населенного пункта.</w:t>
      </w:r>
    </w:p>
    <w:p w:rsidR="009C00A5" w:rsidRPr="005113A1" w:rsidRDefault="007E1668" w:rsidP="00D42747">
      <w:pPr>
        <w:ind w:right="-615" w:firstLine="709"/>
        <w:jc w:val="both"/>
        <w:rPr>
          <w:rFonts w:eastAsia="Times New Roman"/>
          <w:sz w:val="26"/>
          <w:szCs w:val="26"/>
        </w:rPr>
      </w:pPr>
      <w:r w:rsidRPr="0062390A">
        <w:rPr>
          <w:rFonts w:eastAsia="Times New Roman"/>
          <w:sz w:val="26"/>
          <w:szCs w:val="26"/>
        </w:rPr>
        <w:t>13.2.3</w:t>
      </w:r>
      <w:r w:rsidR="00F51B8D" w:rsidRPr="0062390A">
        <w:rPr>
          <w:rFonts w:eastAsia="Times New Roman"/>
          <w:sz w:val="26"/>
          <w:szCs w:val="26"/>
        </w:rPr>
        <w:t>. На территориях общественного, жилого, рекреационного назначения рекомендуется применять декоративные ажурные металлические ограждения и не рекомендуется применение сплошных, глухих и железобетонных ограждений, в том числе при проектировании ограждений многоквартирных домов.</w:t>
      </w:r>
    </w:p>
    <w:p w:rsidR="009C00A5" w:rsidRPr="005113A1" w:rsidRDefault="007E1668" w:rsidP="00477492">
      <w:pPr>
        <w:ind w:right="-615" w:firstLine="709"/>
        <w:jc w:val="both"/>
        <w:rPr>
          <w:rFonts w:eastAsia="Times New Roman"/>
          <w:sz w:val="26"/>
          <w:szCs w:val="26"/>
        </w:rPr>
      </w:pPr>
      <w:r w:rsidRPr="005113A1">
        <w:rPr>
          <w:rFonts w:eastAsia="Times New Roman"/>
          <w:sz w:val="26"/>
          <w:szCs w:val="26"/>
        </w:rPr>
        <w:t>13.2.4</w:t>
      </w:r>
      <w:r w:rsidR="00F51B8D" w:rsidRPr="005113A1">
        <w:rPr>
          <w:rFonts w:eastAsia="Times New Roman"/>
          <w:sz w:val="26"/>
          <w:szCs w:val="26"/>
        </w:rPr>
        <w:t>. При установке ограждений учитывается следующее:</w:t>
      </w:r>
    </w:p>
    <w:p w:rsidR="00477492" w:rsidRDefault="00F51B8D" w:rsidP="00477492">
      <w:pPr>
        <w:ind w:right="-615" w:firstLine="709"/>
        <w:jc w:val="both"/>
        <w:rPr>
          <w:rFonts w:eastAsia="Times New Roman"/>
          <w:sz w:val="26"/>
          <w:szCs w:val="26"/>
        </w:rPr>
      </w:pPr>
      <w:r w:rsidRPr="005113A1">
        <w:rPr>
          <w:rFonts w:eastAsia="Times New Roman"/>
          <w:sz w:val="26"/>
          <w:szCs w:val="26"/>
        </w:rPr>
        <w:t>-</w:t>
      </w:r>
      <w:r w:rsidR="00477492">
        <w:rPr>
          <w:rFonts w:eastAsia="Times New Roman"/>
          <w:sz w:val="26"/>
          <w:szCs w:val="26"/>
        </w:rPr>
        <w:t xml:space="preserve"> </w:t>
      </w:r>
      <w:r w:rsidRPr="005113A1">
        <w:rPr>
          <w:rFonts w:eastAsia="Times New Roman"/>
          <w:sz w:val="26"/>
          <w:szCs w:val="26"/>
        </w:rPr>
        <w:t xml:space="preserve">прочность, обеспечивающая защиту пешеходов от наезда автомобилей; </w:t>
      </w:r>
    </w:p>
    <w:p w:rsidR="00477492" w:rsidRDefault="00F51B8D" w:rsidP="00477492">
      <w:pPr>
        <w:ind w:right="-615" w:firstLine="709"/>
        <w:jc w:val="both"/>
        <w:rPr>
          <w:rFonts w:eastAsia="Times New Roman"/>
          <w:sz w:val="26"/>
          <w:szCs w:val="26"/>
        </w:rPr>
      </w:pPr>
      <w:r w:rsidRPr="005113A1">
        <w:rPr>
          <w:rFonts w:eastAsia="Times New Roman"/>
          <w:sz w:val="26"/>
          <w:szCs w:val="26"/>
        </w:rPr>
        <w:t>-</w:t>
      </w:r>
      <w:r w:rsidR="00477492">
        <w:rPr>
          <w:rFonts w:eastAsia="Times New Roman"/>
          <w:sz w:val="26"/>
          <w:szCs w:val="26"/>
        </w:rPr>
        <w:t xml:space="preserve"> </w:t>
      </w:r>
      <w:r w:rsidRPr="005113A1">
        <w:rPr>
          <w:rFonts w:eastAsia="Times New Roman"/>
          <w:sz w:val="26"/>
          <w:szCs w:val="26"/>
        </w:rPr>
        <w:t xml:space="preserve">модульность, позволяющая создавать конструкции любой формы; </w:t>
      </w:r>
    </w:p>
    <w:p w:rsidR="00477492" w:rsidRDefault="00F51B8D" w:rsidP="00477492">
      <w:pPr>
        <w:ind w:right="-615" w:firstLine="709"/>
        <w:jc w:val="both"/>
        <w:rPr>
          <w:rFonts w:eastAsia="Times New Roman"/>
          <w:sz w:val="26"/>
          <w:szCs w:val="26"/>
        </w:rPr>
      </w:pPr>
      <w:r w:rsidRPr="005113A1">
        <w:rPr>
          <w:rFonts w:eastAsia="Times New Roman"/>
          <w:sz w:val="26"/>
          <w:szCs w:val="26"/>
        </w:rPr>
        <w:t>-</w:t>
      </w:r>
      <w:r w:rsidR="00477492">
        <w:rPr>
          <w:rFonts w:eastAsia="Times New Roman"/>
          <w:sz w:val="26"/>
          <w:szCs w:val="26"/>
        </w:rPr>
        <w:t xml:space="preserve"> </w:t>
      </w:r>
      <w:r w:rsidRPr="005113A1">
        <w:rPr>
          <w:rFonts w:eastAsia="Times New Roman"/>
          <w:sz w:val="26"/>
          <w:szCs w:val="26"/>
        </w:rPr>
        <w:t>наличие светоотражающих элементов в местах возможного наезда</w:t>
      </w:r>
      <w:r w:rsidR="00421B44" w:rsidRPr="005113A1">
        <w:rPr>
          <w:rFonts w:eastAsia="Times New Roman"/>
          <w:sz w:val="26"/>
          <w:szCs w:val="26"/>
        </w:rPr>
        <w:t xml:space="preserve"> </w:t>
      </w:r>
      <w:r w:rsidRPr="005113A1">
        <w:rPr>
          <w:rFonts w:eastAsia="Times New Roman"/>
          <w:sz w:val="26"/>
          <w:szCs w:val="26"/>
        </w:rPr>
        <w:t xml:space="preserve">автомобиля; </w:t>
      </w:r>
    </w:p>
    <w:p w:rsidR="009C00A5" w:rsidRPr="005113A1" w:rsidRDefault="00F51B8D" w:rsidP="00477492">
      <w:pPr>
        <w:ind w:right="-615" w:firstLine="709"/>
        <w:jc w:val="both"/>
        <w:rPr>
          <w:rFonts w:eastAsia="Times New Roman"/>
          <w:sz w:val="26"/>
          <w:szCs w:val="26"/>
        </w:rPr>
      </w:pPr>
      <w:r w:rsidRPr="005113A1">
        <w:rPr>
          <w:rFonts w:eastAsia="Times New Roman"/>
          <w:sz w:val="26"/>
          <w:szCs w:val="26"/>
        </w:rPr>
        <w:t>-</w:t>
      </w:r>
      <w:r w:rsidR="00477492">
        <w:rPr>
          <w:rFonts w:eastAsia="Times New Roman"/>
          <w:sz w:val="26"/>
          <w:szCs w:val="26"/>
        </w:rPr>
        <w:t xml:space="preserve"> </w:t>
      </w:r>
      <w:r w:rsidRPr="005113A1">
        <w:rPr>
          <w:rFonts w:eastAsia="Times New Roman"/>
          <w:sz w:val="26"/>
          <w:szCs w:val="26"/>
        </w:rPr>
        <w:t>распол</w:t>
      </w:r>
      <w:r w:rsidR="007E1668" w:rsidRPr="005113A1">
        <w:rPr>
          <w:rFonts w:eastAsia="Times New Roman"/>
          <w:sz w:val="26"/>
          <w:szCs w:val="26"/>
        </w:rPr>
        <w:t xml:space="preserve">ожение ограды не далее 10 см от </w:t>
      </w:r>
      <w:r w:rsidRPr="005113A1">
        <w:rPr>
          <w:rFonts w:eastAsia="Times New Roman"/>
          <w:sz w:val="26"/>
          <w:szCs w:val="26"/>
        </w:rPr>
        <w:t>края газона;</w:t>
      </w:r>
    </w:p>
    <w:p w:rsidR="009C00A5" w:rsidRPr="00C14B8B" w:rsidRDefault="00F51B8D" w:rsidP="00C14B8B">
      <w:pPr>
        <w:ind w:right="-615" w:firstLine="709"/>
        <w:jc w:val="both"/>
        <w:rPr>
          <w:rFonts w:eastAsia="Times New Roman"/>
          <w:sz w:val="26"/>
          <w:szCs w:val="26"/>
        </w:rPr>
      </w:pPr>
      <w:r w:rsidRPr="005113A1">
        <w:rPr>
          <w:rFonts w:eastAsia="Times New Roman"/>
          <w:sz w:val="26"/>
          <w:szCs w:val="26"/>
        </w:rPr>
        <w:t>-</w:t>
      </w:r>
      <w:r w:rsidR="00477492">
        <w:rPr>
          <w:rFonts w:eastAsia="Times New Roman"/>
          <w:sz w:val="26"/>
          <w:szCs w:val="26"/>
        </w:rPr>
        <w:t xml:space="preserve"> </w:t>
      </w:r>
      <w:r w:rsidRPr="005113A1">
        <w:rPr>
          <w:rFonts w:eastAsia="Times New Roman"/>
          <w:sz w:val="26"/>
          <w:szCs w:val="26"/>
        </w:rPr>
        <w:t>использование нейтральных цветов или естественного цвета используемого материала.</w:t>
      </w:r>
    </w:p>
    <w:p w:rsidR="009C00A5" w:rsidRPr="00994D71" w:rsidRDefault="00F51B8D" w:rsidP="00994D71">
      <w:pPr>
        <w:pStyle w:val="6"/>
        <w:numPr>
          <w:ilvl w:val="2"/>
          <w:numId w:val="32"/>
        </w:numPr>
        <w:jc w:val="center"/>
        <w:rPr>
          <w:sz w:val="26"/>
          <w:szCs w:val="26"/>
        </w:rPr>
      </w:pPr>
      <w:bookmarkStart w:id="27" w:name="_Toc489865987"/>
      <w:bookmarkStart w:id="28" w:name="_Toc489866780"/>
      <w:r w:rsidRPr="00994D71">
        <w:rPr>
          <w:sz w:val="26"/>
          <w:szCs w:val="26"/>
        </w:rPr>
        <w:t>Производство земляных и строительных работ, восстановление элементов благоустройства после их завершения</w:t>
      </w:r>
      <w:bookmarkEnd w:id="27"/>
      <w:bookmarkEnd w:id="28"/>
    </w:p>
    <w:p w:rsidR="009C00A5" w:rsidRPr="005113A1" w:rsidRDefault="009C00A5" w:rsidP="001B713F">
      <w:pPr>
        <w:rPr>
          <w:sz w:val="26"/>
          <w:szCs w:val="26"/>
        </w:rPr>
      </w:pPr>
    </w:p>
    <w:p w:rsidR="009C00A5" w:rsidRPr="005113A1" w:rsidRDefault="00F51B8D" w:rsidP="00477492">
      <w:pPr>
        <w:ind w:right="-615" w:firstLine="709"/>
        <w:jc w:val="both"/>
        <w:rPr>
          <w:sz w:val="26"/>
          <w:szCs w:val="26"/>
        </w:rPr>
      </w:pPr>
      <w:r w:rsidRPr="005113A1">
        <w:rPr>
          <w:rFonts w:eastAsia="Times New Roman"/>
          <w:sz w:val="26"/>
          <w:szCs w:val="26"/>
        </w:rPr>
        <w:t>14.1. Покрытие, поврежденное в ходе проведения земляных работ, должно быть восстановлено производителем работ независимо от типа покрытия в срок, указанный в разрешении на производство земляных работ при строительстве, ремонте, реконструкции инженерных коммуникаций и</w:t>
      </w:r>
      <w:r w:rsidR="00477492">
        <w:rPr>
          <w:sz w:val="26"/>
          <w:szCs w:val="26"/>
        </w:rPr>
        <w:t xml:space="preserve"> </w:t>
      </w:r>
      <w:r w:rsidRPr="005113A1">
        <w:rPr>
          <w:rFonts w:eastAsia="Times New Roman"/>
          <w:sz w:val="26"/>
          <w:szCs w:val="26"/>
        </w:rPr>
        <w:t>иных объектов (далее - разрешение на производство земляных работ), в первоначальном объеме и в соответствии с изначальным состоянием территории (до начала проведения земляных работ).</w:t>
      </w:r>
    </w:p>
    <w:p w:rsidR="009C00A5" w:rsidRPr="005113A1" w:rsidRDefault="00F51B8D" w:rsidP="00477492">
      <w:pPr>
        <w:ind w:right="-615" w:firstLine="709"/>
        <w:jc w:val="both"/>
        <w:rPr>
          <w:sz w:val="26"/>
          <w:szCs w:val="26"/>
        </w:rPr>
      </w:pPr>
      <w:r w:rsidRPr="005113A1">
        <w:rPr>
          <w:rFonts w:eastAsia="Times New Roman"/>
          <w:sz w:val="26"/>
          <w:szCs w:val="26"/>
        </w:rPr>
        <w:t>14.2. До окончания срока действия разрешения на производство земляных работ производитель работ обязан убрать излишний грунт, строительные материалы, мусор и прочие отходы.</w:t>
      </w:r>
    </w:p>
    <w:p w:rsidR="009C00A5" w:rsidRPr="005113A1" w:rsidRDefault="00F51B8D" w:rsidP="00477492">
      <w:pPr>
        <w:ind w:right="-615" w:firstLine="709"/>
        <w:jc w:val="both"/>
        <w:rPr>
          <w:sz w:val="26"/>
          <w:szCs w:val="26"/>
        </w:rPr>
      </w:pPr>
      <w:r w:rsidRPr="005113A1">
        <w:rPr>
          <w:rFonts w:eastAsia="Times New Roman"/>
          <w:sz w:val="26"/>
          <w:szCs w:val="26"/>
        </w:rPr>
        <w:t>14.3. После окончания проведения земляных работ производитель работ (или специализированная организация) обязаны начать работы по восстановлению дорожных покрытий:</w:t>
      </w:r>
    </w:p>
    <w:p w:rsidR="009C00A5" w:rsidRPr="005113A1" w:rsidRDefault="00477492" w:rsidP="00477492">
      <w:pPr>
        <w:ind w:right="-615" w:firstLine="709"/>
        <w:jc w:val="both"/>
        <w:rPr>
          <w:sz w:val="26"/>
          <w:szCs w:val="26"/>
        </w:rPr>
      </w:pPr>
      <w:r>
        <w:rPr>
          <w:rFonts w:eastAsia="Times New Roman"/>
          <w:sz w:val="26"/>
          <w:szCs w:val="26"/>
        </w:rPr>
        <w:t>14.3.1. в</w:t>
      </w:r>
      <w:r w:rsidR="00F51B8D" w:rsidRPr="005113A1">
        <w:rPr>
          <w:rFonts w:eastAsia="Times New Roman"/>
          <w:sz w:val="26"/>
          <w:szCs w:val="26"/>
        </w:rPr>
        <w:t xml:space="preserve"> местах поперечных и продольных разрытий проезжей части улиц - в течение суток</w:t>
      </w:r>
      <w:r>
        <w:rPr>
          <w:rFonts w:eastAsia="Times New Roman"/>
          <w:sz w:val="26"/>
          <w:szCs w:val="26"/>
        </w:rPr>
        <w:t>;</w:t>
      </w:r>
    </w:p>
    <w:p w:rsidR="009C00A5" w:rsidRPr="005113A1" w:rsidRDefault="00F51B8D" w:rsidP="00477492">
      <w:pPr>
        <w:ind w:right="-615" w:firstLine="709"/>
        <w:jc w:val="both"/>
        <w:rPr>
          <w:sz w:val="26"/>
          <w:szCs w:val="26"/>
        </w:rPr>
      </w:pPr>
      <w:r w:rsidRPr="005113A1">
        <w:rPr>
          <w:rFonts w:eastAsia="Times New Roman"/>
          <w:sz w:val="26"/>
          <w:szCs w:val="26"/>
        </w:rPr>
        <w:t xml:space="preserve">14.3.2. </w:t>
      </w:r>
      <w:r w:rsidR="00477492">
        <w:rPr>
          <w:rFonts w:eastAsia="Times New Roman"/>
          <w:sz w:val="26"/>
          <w:szCs w:val="26"/>
        </w:rPr>
        <w:t>в</w:t>
      </w:r>
      <w:r w:rsidRPr="005113A1">
        <w:rPr>
          <w:rFonts w:eastAsia="Times New Roman"/>
          <w:sz w:val="26"/>
          <w:szCs w:val="26"/>
        </w:rPr>
        <w:t xml:space="preserve"> местах раскопок местных проездов, тротуаров, набивных дорожек и газонов - в течение 3-х суток.</w:t>
      </w:r>
    </w:p>
    <w:p w:rsidR="009C00A5" w:rsidRPr="005113A1" w:rsidRDefault="00F51B8D" w:rsidP="00477492">
      <w:pPr>
        <w:ind w:right="-615" w:firstLine="709"/>
        <w:jc w:val="both"/>
        <w:rPr>
          <w:sz w:val="26"/>
          <w:szCs w:val="26"/>
        </w:rPr>
      </w:pPr>
      <w:r w:rsidRPr="005113A1">
        <w:rPr>
          <w:rFonts w:eastAsia="Times New Roman"/>
          <w:sz w:val="26"/>
          <w:szCs w:val="26"/>
        </w:rPr>
        <w:t>14.4. В случае невозможности завершения земляных работ в зимний период в связи с неблагоприятными погодными условиями и температурным режимом производитель работ обязан:</w:t>
      </w:r>
    </w:p>
    <w:p w:rsidR="009C00A5" w:rsidRPr="005113A1" w:rsidRDefault="00F51B8D" w:rsidP="00477492">
      <w:pPr>
        <w:ind w:right="-615" w:firstLine="709"/>
        <w:jc w:val="both"/>
        <w:rPr>
          <w:sz w:val="26"/>
          <w:szCs w:val="26"/>
        </w:rPr>
      </w:pPr>
      <w:r w:rsidRPr="005113A1">
        <w:rPr>
          <w:rFonts w:eastAsia="Times New Roman"/>
          <w:sz w:val="26"/>
          <w:szCs w:val="26"/>
        </w:rPr>
        <w:t xml:space="preserve">14.4.1. </w:t>
      </w:r>
      <w:r w:rsidR="00477492">
        <w:rPr>
          <w:rFonts w:eastAsia="Times New Roman"/>
          <w:sz w:val="26"/>
          <w:szCs w:val="26"/>
        </w:rPr>
        <w:t>п</w:t>
      </w:r>
      <w:r w:rsidRPr="005113A1">
        <w:rPr>
          <w:rFonts w:eastAsia="Times New Roman"/>
          <w:sz w:val="26"/>
          <w:szCs w:val="26"/>
        </w:rPr>
        <w:t>ровести необходимые мероприятия по приведению в порядок территории в зоне производства земляных работ;</w:t>
      </w:r>
    </w:p>
    <w:p w:rsidR="009C00A5" w:rsidRPr="005113A1" w:rsidRDefault="00F51B8D" w:rsidP="00477492">
      <w:pPr>
        <w:ind w:right="-615" w:firstLine="709"/>
        <w:jc w:val="both"/>
        <w:rPr>
          <w:sz w:val="26"/>
          <w:szCs w:val="26"/>
        </w:rPr>
      </w:pPr>
      <w:r w:rsidRPr="005113A1">
        <w:rPr>
          <w:rFonts w:eastAsia="Times New Roman"/>
          <w:sz w:val="26"/>
          <w:szCs w:val="26"/>
        </w:rPr>
        <w:t xml:space="preserve">14.4.2. </w:t>
      </w:r>
      <w:r w:rsidR="00477492">
        <w:rPr>
          <w:rFonts w:eastAsia="Times New Roman"/>
          <w:sz w:val="26"/>
          <w:szCs w:val="26"/>
        </w:rPr>
        <w:t>п</w:t>
      </w:r>
      <w:r w:rsidRPr="005113A1">
        <w:rPr>
          <w:rFonts w:eastAsia="Times New Roman"/>
          <w:sz w:val="26"/>
          <w:szCs w:val="26"/>
        </w:rPr>
        <w:t>оддерживать обеспечение безопасного и беспрепятственного движения пешеходов и транспорта по нарушенным в ходе производства земляных работ участкам дорог (тротуаров) до момента полного восстановления элементов благоустройства.</w:t>
      </w:r>
    </w:p>
    <w:p w:rsidR="009C00A5" w:rsidRPr="005113A1" w:rsidRDefault="00F51B8D" w:rsidP="00477492">
      <w:pPr>
        <w:ind w:right="-615" w:firstLine="709"/>
        <w:jc w:val="both"/>
        <w:rPr>
          <w:sz w:val="26"/>
          <w:szCs w:val="26"/>
        </w:rPr>
      </w:pPr>
      <w:r w:rsidRPr="005113A1">
        <w:rPr>
          <w:rFonts w:eastAsia="Times New Roman"/>
          <w:sz w:val="26"/>
          <w:szCs w:val="26"/>
        </w:rPr>
        <w:lastRenderedPageBreak/>
        <w:t>14.5. При проведении земляных работ в зимний период нарушенные элементы благоустройства должны быть восстановлены в зимнем варианте (засыпан песок, уложен и уплотнен щебень, убран строительный мусор и сопутствующие элементы благоустройства, демонтированные в ходе работ, произведена планировка грунта) и сданы по акту в срок, определенный в соответствии с разрешением на производство земляных работ. Окончательное восстановление поврежденных элементов благоустройства территории (асфальт, тротуарная плитка, бордюры, поребрики, газоны, клумбы, иные участки озеленения) должно быть завершено после окончания зимнего периода, но не позднее 1 июня.</w:t>
      </w:r>
    </w:p>
    <w:p w:rsidR="009C00A5" w:rsidRPr="005113A1" w:rsidRDefault="00F51B8D" w:rsidP="00477492">
      <w:pPr>
        <w:ind w:right="-615" w:firstLine="709"/>
        <w:jc w:val="both"/>
        <w:rPr>
          <w:sz w:val="26"/>
          <w:szCs w:val="26"/>
        </w:rPr>
      </w:pPr>
      <w:r w:rsidRPr="005113A1">
        <w:rPr>
          <w:rFonts w:eastAsia="Times New Roman"/>
          <w:sz w:val="26"/>
          <w:szCs w:val="26"/>
        </w:rPr>
        <w:t>14.6. Запрещается засыпка траншей на проезжих частях и тротуарах мерзлыми, глинистыми грунтами, строительным мусором и прочими сжимаемыми грунтами, а также засыпка траншей с использованием машин и механизмов на гусеничном ходу на улицах, имеющих усовершенствованные покрытия.</w:t>
      </w:r>
    </w:p>
    <w:p w:rsidR="009C00A5" w:rsidRPr="005113A1" w:rsidRDefault="00F51B8D" w:rsidP="00477492">
      <w:pPr>
        <w:ind w:right="-615" w:firstLine="709"/>
        <w:jc w:val="both"/>
        <w:rPr>
          <w:sz w:val="26"/>
          <w:szCs w:val="26"/>
        </w:rPr>
      </w:pPr>
      <w:r w:rsidRPr="005113A1">
        <w:rPr>
          <w:rFonts w:eastAsia="Times New Roman"/>
          <w:sz w:val="26"/>
          <w:szCs w:val="26"/>
        </w:rPr>
        <w:t>14.7. Восстановление асфальтового покрытия тротуаров после прокладки или ремонта подземных инженерных сетей выполняется на всю ширину тротуара по всей длине разрытия с восстановлением существовавшего гранитного или бетонного бортового камня.</w:t>
      </w:r>
    </w:p>
    <w:p w:rsidR="009C00A5" w:rsidRPr="005113A1" w:rsidRDefault="00F51B8D" w:rsidP="00477492">
      <w:pPr>
        <w:ind w:right="-615" w:firstLine="709"/>
        <w:jc w:val="both"/>
        <w:rPr>
          <w:sz w:val="26"/>
          <w:szCs w:val="26"/>
        </w:rPr>
      </w:pPr>
      <w:r w:rsidRPr="005113A1">
        <w:rPr>
          <w:rFonts w:eastAsia="Times New Roman"/>
          <w:sz w:val="26"/>
          <w:szCs w:val="26"/>
        </w:rPr>
        <w:t>14.8. При производстве работ по ремонту сетей инженерно-технического обеспечения:</w:t>
      </w:r>
    </w:p>
    <w:p w:rsidR="009C00A5" w:rsidRPr="005113A1" w:rsidRDefault="00F51B8D" w:rsidP="00853028">
      <w:pPr>
        <w:ind w:right="-615" w:firstLine="709"/>
        <w:jc w:val="both"/>
        <w:rPr>
          <w:sz w:val="26"/>
          <w:szCs w:val="26"/>
        </w:rPr>
      </w:pPr>
      <w:r w:rsidRPr="005113A1">
        <w:rPr>
          <w:rFonts w:eastAsia="Times New Roman"/>
          <w:sz w:val="26"/>
          <w:szCs w:val="26"/>
        </w:rPr>
        <w:t>14.8.1. При производстве работ по ремонту сетей инженерно-технического обеспечения вдоль проезжей части дорог, ширина</w:t>
      </w:r>
      <w:r w:rsidR="00853028">
        <w:rPr>
          <w:sz w:val="26"/>
          <w:szCs w:val="26"/>
        </w:rPr>
        <w:t xml:space="preserve"> </w:t>
      </w:r>
      <w:r w:rsidRPr="005113A1">
        <w:rPr>
          <w:rFonts w:eastAsia="Times New Roman"/>
          <w:sz w:val="26"/>
          <w:szCs w:val="26"/>
        </w:rPr>
        <w:t>асфальтобетонного покрытия которых составляет более 7 м, восстановление покр</w:t>
      </w:r>
      <w:r w:rsidR="00853028">
        <w:rPr>
          <w:rFonts w:eastAsia="Times New Roman"/>
          <w:sz w:val="26"/>
          <w:szCs w:val="26"/>
        </w:rPr>
        <w:t xml:space="preserve">ытия выполняется на ширину 3 м </w:t>
      </w:r>
      <w:r w:rsidRPr="005113A1">
        <w:rPr>
          <w:rFonts w:eastAsia="Times New Roman"/>
          <w:sz w:val="26"/>
          <w:szCs w:val="26"/>
        </w:rPr>
        <w:t>от края траншеи в каждую сторону по всей длине разрытия.</w:t>
      </w:r>
    </w:p>
    <w:p w:rsidR="009C00A5" w:rsidRPr="005113A1" w:rsidRDefault="00F51B8D" w:rsidP="00477492">
      <w:pPr>
        <w:ind w:right="-615" w:firstLine="709"/>
        <w:jc w:val="both"/>
        <w:rPr>
          <w:sz w:val="26"/>
          <w:szCs w:val="26"/>
        </w:rPr>
      </w:pPr>
      <w:r w:rsidRPr="005113A1">
        <w:rPr>
          <w:rFonts w:eastAsia="Times New Roman"/>
          <w:sz w:val="26"/>
          <w:szCs w:val="26"/>
        </w:rPr>
        <w:t>14.8.2. При укладке телефонных и электрических кабелей в траншеи шириной до 1 м асфальтобетонное покрытие восстанавливается на ширину 1,5 м по всей длине разрытия.</w:t>
      </w:r>
    </w:p>
    <w:p w:rsidR="009C00A5" w:rsidRPr="005113A1" w:rsidRDefault="00F51B8D" w:rsidP="00477492">
      <w:pPr>
        <w:ind w:right="-615" w:firstLine="709"/>
        <w:jc w:val="both"/>
        <w:rPr>
          <w:sz w:val="26"/>
          <w:szCs w:val="26"/>
        </w:rPr>
      </w:pPr>
      <w:r w:rsidRPr="005113A1">
        <w:rPr>
          <w:rFonts w:eastAsia="Times New Roman"/>
          <w:sz w:val="26"/>
          <w:szCs w:val="26"/>
        </w:rPr>
        <w:t>14.8.3. При производстве работ поперек проезжей части дорог восстановление асфальтобетонного покрытия выполняется с обеих сторон разрытия на расстоянии 5 м от края траншеи в каждую сторону.</w:t>
      </w:r>
    </w:p>
    <w:p w:rsidR="009C00A5" w:rsidRPr="005113A1" w:rsidRDefault="00F51B8D" w:rsidP="00477492">
      <w:pPr>
        <w:ind w:right="-615" w:firstLine="709"/>
        <w:jc w:val="both"/>
        <w:rPr>
          <w:sz w:val="26"/>
          <w:szCs w:val="26"/>
        </w:rPr>
      </w:pPr>
      <w:r w:rsidRPr="005113A1">
        <w:rPr>
          <w:rFonts w:eastAsia="Times New Roman"/>
          <w:sz w:val="26"/>
          <w:szCs w:val="26"/>
        </w:rPr>
        <w:t>14.8.4. На период проведения земляных, строительных и ремонтных работ, место работ (дорога, тротуар, газон) ограждается. Ограждение должно быть металлическим, иметь, стальной сетчатый экран и выполнено в едином конструктивно-дизайнерском решении. Высота огра</w:t>
      </w:r>
      <w:r w:rsidR="00853028">
        <w:rPr>
          <w:rFonts w:eastAsia="Times New Roman"/>
          <w:sz w:val="26"/>
          <w:szCs w:val="26"/>
        </w:rPr>
        <w:t xml:space="preserve">ждения должна быть не менее 2,0 </w:t>
      </w:r>
      <w:r w:rsidRPr="005113A1">
        <w:rPr>
          <w:rFonts w:eastAsia="Times New Roman"/>
          <w:sz w:val="26"/>
          <w:szCs w:val="26"/>
        </w:rPr>
        <w:t>м, с просветом от поверхности земли до нижней части секции не более 150 мм, для возможного ограничения доступа посторонних лиц.</w:t>
      </w:r>
    </w:p>
    <w:p w:rsidR="009C00A5" w:rsidRPr="005113A1" w:rsidRDefault="00F51B8D" w:rsidP="00477492">
      <w:pPr>
        <w:ind w:right="-615" w:firstLine="709"/>
        <w:jc w:val="both"/>
        <w:rPr>
          <w:sz w:val="26"/>
          <w:szCs w:val="26"/>
        </w:rPr>
      </w:pPr>
      <w:r w:rsidRPr="005113A1">
        <w:rPr>
          <w:rFonts w:eastAsia="Times New Roman"/>
          <w:sz w:val="26"/>
          <w:szCs w:val="26"/>
        </w:rPr>
        <w:t>14.8.5. Ограждение мест производства дорожных работ следует осуществлять на всех дорогах и улицах независимо от их категории и ведомственной принадлежности.</w:t>
      </w:r>
    </w:p>
    <w:p w:rsidR="009C00A5" w:rsidRPr="005113A1" w:rsidRDefault="00F51B8D" w:rsidP="00477492">
      <w:pPr>
        <w:ind w:right="-615" w:firstLine="709"/>
        <w:jc w:val="both"/>
        <w:rPr>
          <w:sz w:val="26"/>
          <w:szCs w:val="26"/>
        </w:rPr>
      </w:pPr>
      <w:r w:rsidRPr="005113A1">
        <w:rPr>
          <w:rFonts w:eastAsia="Times New Roman"/>
          <w:sz w:val="26"/>
          <w:szCs w:val="26"/>
        </w:rPr>
        <w:t>14.9. На восстанавливаемом участке следует применять тип твердого покрытия, существовавший ранее (до проведения земляных работ).</w:t>
      </w:r>
    </w:p>
    <w:p w:rsidR="009C00A5" w:rsidRPr="005113A1" w:rsidRDefault="00F51B8D" w:rsidP="00477492">
      <w:pPr>
        <w:ind w:right="-615" w:firstLine="709"/>
        <w:jc w:val="both"/>
        <w:rPr>
          <w:sz w:val="26"/>
          <w:szCs w:val="26"/>
        </w:rPr>
      </w:pPr>
      <w:r w:rsidRPr="005113A1">
        <w:rPr>
          <w:rFonts w:eastAsia="Times New Roman"/>
          <w:sz w:val="26"/>
          <w:szCs w:val="26"/>
        </w:rPr>
        <w:t>14.10. При производстве земляных работ в зоне зеленых насаждений производители работ обязаны согласовать с уполномоченными лицами муниципального образования.</w:t>
      </w:r>
    </w:p>
    <w:p w:rsidR="009C00A5" w:rsidRPr="005113A1" w:rsidRDefault="00F51B8D" w:rsidP="00477492">
      <w:pPr>
        <w:ind w:right="-615" w:firstLine="709"/>
        <w:jc w:val="both"/>
        <w:rPr>
          <w:sz w:val="26"/>
          <w:szCs w:val="26"/>
        </w:rPr>
      </w:pPr>
      <w:r w:rsidRPr="005113A1">
        <w:rPr>
          <w:rFonts w:eastAsia="Times New Roman"/>
          <w:sz w:val="26"/>
          <w:szCs w:val="26"/>
        </w:rPr>
        <w:t>14.11. На период производства работ деревья, находящиеся на территории строительства, огораживаются сплошными щитами высотой 2 м. Щиты располагаются треугольником на расстоянии не менее 0,5 м от ствола дерева, вокруг ограждающего треугольника, устраивается деревянный настил радиусом 0,5 м.</w:t>
      </w:r>
    </w:p>
    <w:p w:rsidR="009C00A5" w:rsidRPr="005113A1" w:rsidRDefault="00F51B8D" w:rsidP="00477492">
      <w:pPr>
        <w:ind w:right="-615" w:firstLine="709"/>
        <w:jc w:val="both"/>
        <w:rPr>
          <w:sz w:val="26"/>
          <w:szCs w:val="26"/>
        </w:rPr>
      </w:pPr>
      <w:r w:rsidRPr="005113A1">
        <w:rPr>
          <w:rFonts w:eastAsia="Times New Roman"/>
          <w:sz w:val="26"/>
          <w:szCs w:val="26"/>
        </w:rPr>
        <w:t>14.12. При производстве замощений и асфальтировании проездов, площадей, дворов, тротуаров и т. п. вокруг деревьев необходимо оставлять свободное пространство размером не менее 2x2 м с установкой бортового камня вокруг приствольной лунки.</w:t>
      </w:r>
    </w:p>
    <w:p w:rsidR="009C00A5" w:rsidRPr="005113A1" w:rsidRDefault="00F51B8D" w:rsidP="00477492">
      <w:pPr>
        <w:ind w:right="-615" w:firstLine="709"/>
        <w:jc w:val="both"/>
        <w:rPr>
          <w:sz w:val="26"/>
          <w:szCs w:val="26"/>
        </w:rPr>
      </w:pPr>
      <w:r w:rsidRPr="005113A1">
        <w:rPr>
          <w:rFonts w:eastAsia="Times New Roman"/>
          <w:sz w:val="26"/>
          <w:szCs w:val="26"/>
        </w:rPr>
        <w:lastRenderedPageBreak/>
        <w:t>14.13. При строительстве сетей инженерно-технического обеспечения траншеи располагаются в соответствии с требованиями, установленными санитарными нормами и правилами.</w:t>
      </w:r>
    </w:p>
    <w:p w:rsidR="009C00A5" w:rsidRPr="005113A1" w:rsidRDefault="00F51B8D" w:rsidP="00477492">
      <w:pPr>
        <w:ind w:right="-615" w:firstLine="709"/>
        <w:jc w:val="both"/>
        <w:rPr>
          <w:sz w:val="26"/>
          <w:szCs w:val="26"/>
        </w:rPr>
      </w:pPr>
      <w:r w:rsidRPr="005113A1">
        <w:rPr>
          <w:rFonts w:eastAsia="Times New Roman"/>
          <w:sz w:val="26"/>
          <w:szCs w:val="26"/>
        </w:rPr>
        <w:t>14.14. Проведение земляных работ вблизи деревьев производится вручную (стенки траншей при необходимости укрепляются).</w:t>
      </w:r>
    </w:p>
    <w:p w:rsidR="009C00A5" w:rsidRPr="005113A1" w:rsidRDefault="00F51B8D" w:rsidP="00477492">
      <w:pPr>
        <w:ind w:right="-615" w:firstLine="709"/>
        <w:jc w:val="both"/>
        <w:rPr>
          <w:sz w:val="26"/>
          <w:szCs w:val="26"/>
        </w:rPr>
      </w:pPr>
      <w:r w:rsidRPr="005113A1">
        <w:rPr>
          <w:rFonts w:eastAsia="Times New Roman"/>
          <w:sz w:val="26"/>
          <w:szCs w:val="26"/>
        </w:rPr>
        <w:t>14.15. Запрещается складировать строительные материалы и устраивать стоянки машин и механизмов на газонах, а также на расстоянии ближе 2,5 м от деревьев и 1,5 м от кустарников.</w:t>
      </w:r>
    </w:p>
    <w:p w:rsidR="009C00A5" w:rsidRPr="005113A1" w:rsidRDefault="00F51B8D" w:rsidP="00477492">
      <w:pPr>
        <w:ind w:right="-615" w:firstLine="709"/>
        <w:jc w:val="both"/>
        <w:rPr>
          <w:sz w:val="26"/>
          <w:szCs w:val="26"/>
        </w:rPr>
      </w:pPr>
      <w:r w:rsidRPr="005113A1">
        <w:rPr>
          <w:rFonts w:eastAsia="Times New Roman"/>
          <w:sz w:val="26"/>
          <w:szCs w:val="26"/>
        </w:rPr>
        <w:t>Складирование горючих материалов - на расстоянии не ближе 10 м от деревьев и кустарников.</w:t>
      </w:r>
    </w:p>
    <w:p w:rsidR="009C00A5" w:rsidRPr="005113A1" w:rsidRDefault="00F51B8D" w:rsidP="00853028">
      <w:pPr>
        <w:ind w:right="-615" w:firstLine="709"/>
        <w:jc w:val="both"/>
        <w:rPr>
          <w:sz w:val="26"/>
          <w:szCs w:val="26"/>
        </w:rPr>
      </w:pPr>
      <w:r w:rsidRPr="005113A1">
        <w:rPr>
          <w:rFonts w:eastAsia="Times New Roman"/>
          <w:sz w:val="26"/>
          <w:szCs w:val="26"/>
        </w:rPr>
        <w:t>14.16. Подъездные пути и места для установки подъемных кранов необходимо располагать вне зоны зеленых насаждений, не нарушая</w:t>
      </w:r>
      <w:r w:rsidR="00853028">
        <w:rPr>
          <w:sz w:val="26"/>
          <w:szCs w:val="26"/>
        </w:rPr>
        <w:t xml:space="preserve"> </w:t>
      </w:r>
      <w:r w:rsidRPr="005113A1">
        <w:rPr>
          <w:rFonts w:eastAsia="Times New Roman"/>
          <w:sz w:val="26"/>
          <w:szCs w:val="26"/>
        </w:rPr>
        <w:t>установленных ограждений деревьев. Деревья и кустарники, находящиеся вблизи подъездных путей, ограждаются щитами или забором.</w:t>
      </w:r>
    </w:p>
    <w:p w:rsidR="009C00A5" w:rsidRPr="005113A1" w:rsidRDefault="00F51B8D" w:rsidP="00477492">
      <w:pPr>
        <w:ind w:right="-615" w:firstLine="709"/>
        <w:jc w:val="both"/>
        <w:rPr>
          <w:sz w:val="26"/>
          <w:szCs w:val="26"/>
        </w:rPr>
      </w:pPr>
      <w:r w:rsidRPr="005113A1">
        <w:rPr>
          <w:rFonts w:eastAsia="Times New Roman"/>
          <w:sz w:val="26"/>
          <w:szCs w:val="26"/>
        </w:rPr>
        <w:t>14.17. Работы в зоне корневой системы деревьев и кустарников следует производить на глубину не менее 1,5 м от поверхности почвы, не повреждая корневой системы.</w:t>
      </w:r>
    </w:p>
    <w:p w:rsidR="009C00A5" w:rsidRPr="005113A1" w:rsidRDefault="00F51B8D" w:rsidP="00477492">
      <w:pPr>
        <w:ind w:right="-615" w:firstLine="709"/>
        <w:jc w:val="both"/>
        <w:rPr>
          <w:sz w:val="26"/>
          <w:szCs w:val="26"/>
        </w:rPr>
      </w:pPr>
      <w:r w:rsidRPr="005113A1">
        <w:rPr>
          <w:rFonts w:eastAsia="Times New Roman"/>
          <w:sz w:val="26"/>
          <w:szCs w:val="26"/>
        </w:rPr>
        <w:t>14.18. Саженцы должны иметь симметричную крону, очищенную от сухих и поврежденных ветвей, прямой штамб, здоровую, нормально развитую корневую систему с хорошо выраженной скелетной частью.</w:t>
      </w:r>
    </w:p>
    <w:p w:rsidR="009C00A5" w:rsidRPr="005113A1" w:rsidRDefault="00F51B8D" w:rsidP="00477492">
      <w:pPr>
        <w:ind w:right="-615" w:firstLine="709"/>
        <w:jc w:val="both"/>
        <w:rPr>
          <w:sz w:val="26"/>
          <w:szCs w:val="26"/>
        </w:rPr>
      </w:pPr>
      <w:r w:rsidRPr="005113A1">
        <w:rPr>
          <w:rFonts w:eastAsia="Times New Roman"/>
          <w:sz w:val="26"/>
          <w:szCs w:val="26"/>
        </w:rPr>
        <w:t>На саженцах не должно быть механических повреждений, а также признаков повреждений вредителями и болезнями.</w:t>
      </w:r>
    </w:p>
    <w:p w:rsidR="009C00A5" w:rsidRPr="005113A1" w:rsidRDefault="00F51B8D" w:rsidP="00477492">
      <w:pPr>
        <w:ind w:right="-615" w:firstLine="709"/>
        <w:jc w:val="both"/>
        <w:rPr>
          <w:sz w:val="26"/>
          <w:szCs w:val="26"/>
        </w:rPr>
      </w:pPr>
      <w:r w:rsidRPr="005113A1">
        <w:rPr>
          <w:rFonts w:eastAsia="Times New Roman"/>
          <w:sz w:val="26"/>
          <w:szCs w:val="26"/>
        </w:rPr>
        <w:t>14.19. Земляные работы считаются законченными после полного завершения работ по благоустройству территории, нарушенной в результате производства работ.</w:t>
      </w:r>
    </w:p>
    <w:p w:rsidR="009C00A5" w:rsidRPr="005113A1" w:rsidRDefault="00F51B8D" w:rsidP="00477492">
      <w:pPr>
        <w:ind w:right="-615" w:firstLine="709"/>
        <w:jc w:val="both"/>
        <w:rPr>
          <w:sz w:val="26"/>
          <w:szCs w:val="26"/>
        </w:rPr>
      </w:pPr>
      <w:r w:rsidRPr="005113A1">
        <w:rPr>
          <w:rFonts w:eastAsia="Times New Roman"/>
          <w:sz w:val="26"/>
          <w:szCs w:val="26"/>
        </w:rPr>
        <w:t xml:space="preserve">14.20.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следует производить только при наличии письменного разрешения (ордера на проведение земляных работ), выданного уполномоченными лицами администрации </w:t>
      </w:r>
      <w:r w:rsidR="00980123" w:rsidRPr="005113A1">
        <w:rPr>
          <w:rFonts w:eastAsia="Times New Roman"/>
          <w:sz w:val="26"/>
          <w:szCs w:val="26"/>
        </w:rPr>
        <w:t>сельского поселения.</w:t>
      </w:r>
    </w:p>
    <w:p w:rsidR="009C00A5" w:rsidRPr="005113A1" w:rsidRDefault="00F51B8D" w:rsidP="00477492">
      <w:pPr>
        <w:ind w:right="-615" w:firstLine="709"/>
        <w:jc w:val="both"/>
        <w:rPr>
          <w:sz w:val="26"/>
          <w:szCs w:val="26"/>
        </w:rPr>
      </w:pPr>
      <w:r w:rsidRPr="005113A1">
        <w:rPr>
          <w:rFonts w:eastAsia="Times New Roman"/>
          <w:sz w:val="26"/>
          <w:szCs w:val="26"/>
        </w:rPr>
        <w:t>Аварийные работы рекомендуется начинать владельцам сетей по телефонограмме или по уведомлению админист</w:t>
      </w:r>
      <w:r w:rsidR="00980123" w:rsidRPr="005113A1">
        <w:rPr>
          <w:rFonts w:eastAsia="Times New Roman"/>
          <w:sz w:val="26"/>
          <w:szCs w:val="26"/>
        </w:rPr>
        <w:t>рации сельского поселения</w:t>
      </w:r>
      <w:r w:rsidRPr="005113A1">
        <w:rPr>
          <w:rFonts w:eastAsia="Times New Roman"/>
          <w:sz w:val="26"/>
          <w:szCs w:val="26"/>
        </w:rPr>
        <w:t xml:space="preserve"> с последующим оформлением разрешения в 3-дневный срок.</w:t>
      </w:r>
    </w:p>
    <w:p w:rsidR="009C00A5" w:rsidRPr="005113A1" w:rsidRDefault="00F51B8D" w:rsidP="00477492">
      <w:pPr>
        <w:ind w:right="-615" w:firstLine="709"/>
        <w:jc w:val="both"/>
        <w:rPr>
          <w:sz w:val="26"/>
          <w:szCs w:val="26"/>
        </w:rPr>
      </w:pPr>
      <w:r w:rsidRPr="005113A1">
        <w:rPr>
          <w:rFonts w:eastAsia="Times New Roman"/>
          <w:sz w:val="26"/>
          <w:szCs w:val="26"/>
        </w:rPr>
        <w:t>14.21. При производстве строительных и земляных работ застройщику запрещается:</w:t>
      </w:r>
    </w:p>
    <w:p w:rsidR="009C00A5" w:rsidRPr="005113A1" w:rsidRDefault="00F51B8D" w:rsidP="00477492">
      <w:pPr>
        <w:ind w:right="-615" w:firstLine="709"/>
        <w:jc w:val="both"/>
        <w:rPr>
          <w:sz w:val="26"/>
          <w:szCs w:val="26"/>
        </w:rPr>
      </w:pPr>
      <w:r w:rsidRPr="005113A1">
        <w:rPr>
          <w:rFonts w:eastAsia="Times New Roman"/>
          <w:sz w:val="26"/>
          <w:szCs w:val="26"/>
        </w:rPr>
        <w:t>14.21.1</w:t>
      </w:r>
      <w:r w:rsidR="00DD6A9B">
        <w:rPr>
          <w:rFonts w:eastAsia="Times New Roman"/>
          <w:sz w:val="26"/>
          <w:szCs w:val="26"/>
        </w:rPr>
        <w:t>.</w:t>
      </w:r>
      <w:r w:rsidRPr="005113A1">
        <w:rPr>
          <w:rFonts w:eastAsia="Times New Roman"/>
          <w:sz w:val="26"/>
          <w:szCs w:val="26"/>
        </w:rPr>
        <w:t xml:space="preserve"> Вынос грязи (в том числе грунта, бетонной смеси) транспортными средствами с территорий строительных площадок.</w:t>
      </w:r>
    </w:p>
    <w:p w:rsidR="009C00A5" w:rsidRPr="005113A1" w:rsidRDefault="00F51B8D" w:rsidP="00477492">
      <w:pPr>
        <w:ind w:right="-615" w:firstLine="709"/>
        <w:jc w:val="both"/>
        <w:rPr>
          <w:sz w:val="26"/>
          <w:szCs w:val="26"/>
        </w:rPr>
      </w:pPr>
      <w:r w:rsidRPr="005113A1">
        <w:rPr>
          <w:rFonts w:eastAsia="Times New Roman"/>
          <w:sz w:val="26"/>
          <w:szCs w:val="26"/>
        </w:rPr>
        <w:t>14.21.2. Сбрасывание строительного мусора с крыш и из окон строящихся зданий без применения закрытых лотков (желобов), бункеров-накопителей, закрытых ящиков или контейнеров, а также складирование строительного мусора, твердых бытовых отходов, грунта, строительных материалов, изделий и конструкций вне специально отведенных для этого мест или за пределами строительной площадки.</w:t>
      </w:r>
    </w:p>
    <w:p w:rsidR="009C00A5" w:rsidRPr="005113A1" w:rsidRDefault="00F51B8D" w:rsidP="00477492">
      <w:pPr>
        <w:ind w:right="-615" w:firstLine="709"/>
        <w:jc w:val="both"/>
        <w:rPr>
          <w:sz w:val="26"/>
          <w:szCs w:val="26"/>
        </w:rPr>
      </w:pPr>
      <w:r w:rsidRPr="005113A1">
        <w:rPr>
          <w:rFonts w:eastAsia="Times New Roman"/>
          <w:sz w:val="26"/>
          <w:szCs w:val="26"/>
        </w:rPr>
        <w:t>14.21.3. Складирование строительного мусора в местах сбора и (или) накопления твердых бытовых отходов, сжигание твердых бытовых отходов и строительного мусора.</w:t>
      </w:r>
    </w:p>
    <w:p w:rsidR="009C00A5" w:rsidRPr="005113A1" w:rsidRDefault="00F51B8D" w:rsidP="00C14B8B">
      <w:pPr>
        <w:ind w:right="-615" w:firstLine="709"/>
        <w:jc w:val="both"/>
        <w:rPr>
          <w:sz w:val="26"/>
          <w:szCs w:val="26"/>
        </w:rPr>
      </w:pPr>
      <w:r w:rsidRPr="005113A1">
        <w:rPr>
          <w:rFonts w:eastAsia="Times New Roman"/>
          <w:sz w:val="26"/>
          <w:szCs w:val="26"/>
        </w:rPr>
        <w:t>14.22. Завершенные работы по благоустройству предъявлять уполномоченному лицу админист</w:t>
      </w:r>
      <w:r w:rsidR="00980123" w:rsidRPr="005113A1">
        <w:rPr>
          <w:rFonts w:eastAsia="Times New Roman"/>
          <w:sz w:val="26"/>
          <w:szCs w:val="26"/>
        </w:rPr>
        <w:t>рации сельского поселения</w:t>
      </w:r>
      <w:r w:rsidRPr="005113A1">
        <w:rPr>
          <w:rFonts w:eastAsia="Times New Roman"/>
          <w:sz w:val="26"/>
          <w:szCs w:val="26"/>
        </w:rPr>
        <w:t>.</w:t>
      </w:r>
    </w:p>
    <w:p w:rsidR="009C00A5" w:rsidRPr="003635AF" w:rsidRDefault="00F51B8D" w:rsidP="003635AF">
      <w:pPr>
        <w:pStyle w:val="6"/>
        <w:jc w:val="center"/>
        <w:rPr>
          <w:b w:val="0"/>
          <w:sz w:val="26"/>
          <w:szCs w:val="26"/>
        </w:rPr>
      </w:pPr>
      <w:bookmarkStart w:id="29" w:name="_Toc489865988"/>
      <w:bookmarkStart w:id="30" w:name="_Toc489866781"/>
      <w:r w:rsidRPr="003635AF">
        <w:rPr>
          <w:b w:val="0"/>
          <w:sz w:val="26"/>
          <w:szCs w:val="26"/>
        </w:rPr>
        <w:t>15</w:t>
      </w:r>
      <w:r w:rsidR="00DD6A9B" w:rsidRPr="003635AF">
        <w:rPr>
          <w:b w:val="0"/>
          <w:sz w:val="26"/>
          <w:szCs w:val="26"/>
        </w:rPr>
        <w:t>.</w:t>
      </w:r>
      <w:r w:rsidRPr="003635AF">
        <w:rPr>
          <w:b w:val="0"/>
          <w:sz w:val="26"/>
          <w:szCs w:val="26"/>
        </w:rPr>
        <w:t xml:space="preserve"> </w:t>
      </w:r>
      <w:r w:rsidRPr="003635AF">
        <w:rPr>
          <w:rStyle w:val="60"/>
          <w:b/>
          <w:sz w:val="26"/>
          <w:szCs w:val="26"/>
        </w:rPr>
        <w:t>Требования к содержанию наружной рекламы и информации</w:t>
      </w:r>
      <w:bookmarkEnd w:id="29"/>
      <w:bookmarkEnd w:id="30"/>
    </w:p>
    <w:p w:rsidR="009C00A5" w:rsidRPr="005113A1" w:rsidRDefault="009C00A5" w:rsidP="001B713F">
      <w:pPr>
        <w:rPr>
          <w:sz w:val="26"/>
          <w:szCs w:val="26"/>
        </w:rPr>
      </w:pPr>
    </w:p>
    <w:p w:rsidR="009C00A5" w:rsidRPr="00DD6A9B" w:rsidRDefault="00F51B8D" w:rsidP="00DD6A9B">
      <w:pPr>
        <w:ind w:right="-615" w:firstLine="709"/>
        <w:jc w:val="both"/>
        <w:rPr>
          <w:sz w:val="26"/>
          <w:szCs w:val="26"/>
        </w:rPr>
      </w:pPr>
      <w:r w:rsidRPr="005113A1">
        <w:rPr>
          <w:rFonts w:eastAsia="Times New Roman"/>
          <w:sz w:val="26"/>
          <w:szCs w:val="26"/>
        </w:rPr>
        <w:t>15.1. Размещение штендеров, вывесок, информационных плакатов, афиш</w:t>
      </w:r>
      <w:r w:rsidR="00DD6A9B">
        <w:rPr>
          <w:sz w:val="26"/>
          <w:szCs w:val="26"/>
        </w:rPr>
        <w:t xml:space="preserve"> и </w:t>
      </w:r>
      <w:r w:rsidRPr="005113A1">
        <w:rPr>
          <w:rFonts w:eastAsia="Times New Roman"/>
          <w:sz w:val="26"/>
          <w:szCs w:val="26"/>
        </w:rPr>
        <w:t xml:space="preserve">иной визуальной информации, наружной рекламы согласовывается с администрацией </w:t>
      </w:r>
      <w:r w:rsidRPr="005113A1">
        <w:rPr>
          <w:rFonts w:eastAsia="Times New Roman"/>
          <w:sz w:val="26"/>
          <w:szCs w:val="26"/>
        </w:rPr>
        <w:lastRenderedPageBreak/>
        <w:t>сельского поселения и разрешается только в специально отведенных для этих целей местах.</w:t>
      </w:r>
    </w:p>
    <w:p w:rsidR="009C00A5" w:rsidRPr="005113A1" w:rsidRDefault="00F51B8D" w:rsidP="00DD6A9B">
      <w:pPr>
        <w:ind w:right="-615" w:firstLine="709"/>
        <w:jc w:val="both"/>
        <w:rPr>
          <w:sz w:val="26"/>
          <w:szCs w:val="26"/>
        </w:rPr>
      </w:pPr>
      <w:r w:rsidRPr="005113A1">
        <w:rPr>
          <w:rFonts w:eastAsia="Times New Roman"/>
          <w:sz w:val="26"/>
          <w:szCs w:val="26"/>
        </w:rPr>
        <w:t>15.2. Средства наружной рекламы, визуальной информации, штендеры должны содержаться в чистоте и порядке в радиусе 5 метров. Ответственность за их содержание несут юридические, физические лица, индивидуальные предприниматели, на которых оформлена разрешительная документация.</w:t>
      </w:r>
    </w:p>
    <w:p w:rsidR="009C00A5" w:rsidRPr="005113A1" w:rsidRDefault="00F51B8D" w:rsidP="00DD6A9B">
      <w:pPr>
        <w:ind w:right="-615" w:firstLine="709"/>
        <w:jc w:val="both"/>
        <w:rPr>
          <w:sz w:val="26"/>
          <w:szCs w:val="26"/>
        </w:rPr>
      </w:pPr>
      <w:r w:rsidRPr="005113A1">
        <w:rPr>
          <w:rFonts w:eastAsia="Times New Roman"/>
          <w:sz w:val="26"/>
          <w:szCs w:val="26"/>
        </w:rPr>
        <w:t>15.3. Самовольное установление наружной рекламы, визуальной информации, штендеров запрещается.</w:t>
      </w:r>
    </w:p>
    <w:p w:rsidR="009C00A5" w:rsidRPr="005113A1" w:rsidRDefault="00F51B8D" w:rsidP="00DD6A9B">
      <w:pPr>
        <w:ind w:right="-615" w:firstLine="709"/>
        <w:jc w:val="both"/>
        <w:rPr>
          <w:sz w:val="26"/>
          <w:szCs w:val="26"/>
        </w:rPr>
      </w:pPr>
      <w:r w:rsidRPr="005113A1">
        <w:rPr>
          <w:rFonts w:eastAsia="Times New Roman"/>
          <w:sz w:val="26"/>
          <w:szCs w:val="26"/>
        </w:rPr>
        <w:t>15.4. Запрещается размещать на зданиях вывески и рекламу, перекрывающие архитектурные элементы зданий (например: оконные проёмы, колонны, орнамент и прочие). Вывески с подложками запрещается размещать на памятниках архитектуры и зданиях, год постройки которых 1953-й или более ранний. Рекламу и вывески размещать на глухих фасадах зданий (брандмауэрах) в количестве не более 4-х.</w:t>
      </w:r>
    </w:p>
    <w:p w:rsidR="009C00A5" w:rsidRPr="005113A1" w:rsidRDefault="00F51B8D" w:rsidP="00DD6A9B">
      <w:pPr>
        <w:ind w:right="-615" w:firstLine="709"/>
        <w:jc w:val="both"/>
        <w:rPr>
          <w:sz w:val="26"/>
          <w:szCs w:val="26"/>
        </w:rPr>
      </w:pPr>
      <w:r w:rsidRPr="005113A1">
        <w:rPr>
          <w:rFonts w:eastAsia="Times New Roman"/>
          <w:sz w:val="26"/>
          <w:szCs w:val="26"/>
        </w:rPr>
        <w:t>15.5. Разрешается размещать вывески между первым и вторым этажами, выровненные по средней линии букв размером (без учета выносных элементов букв) высотой не более 60 см.</w:t>
      </w:r>
    </w:p>
    <w:p w:rsidR="009C00A5" w:rsidRPr="005113A1" w:rsidRDefault="00F51B8D" w:rsidP="00DD6A9B">
      <w:pPr>
        <w:ind w:right="-615" w:firstLine="709"/>
        <w:jc w:val="both"/>
        <w:rPr>
          <w:sz w:val="26"/>
          <w:szCs w:val="26"/>
        </w:rPr>
      </w:pPr>
      <w:r w:rsidRPr="005113A1">
        <w:rPr>
          <w:rFonts w:eastAsia="Times New Roman"/>
          <w:sz w:val="26"/>
          <w:szCs w:val="26"/>
        </w:rPr>
        <w:t>15.6.</w:t>
      </w:r>
      <w:r w:rsidR="00DD6A9B">
        <w:rPr>
          <w:rFonts w:eastAsia="Times New Roman"/>
          <w:sz w:val="26"/>
          <w:szCs w:val="26"/>
        </w:rPr>
        <w:t xml:space="preserve"> </w:t>
      </w:r>
      <w:r w:rsidRPr="005113A1">
        <w:rPr>
          <w:rFonts w:eastAsia="Times New Roman"/>
          <w:sz w:val="26"/>
          <w:szCs w:val="26"/>
        </w:rPr>
        <w:t>Расклейку газет, афиш, плакатов, различного рода объявлений и реклам разрешается на специально установленных стендах.</w:t>
      </w:r>
    </w:p>
    <w:p w:rsidR="009C00A5" w:rsidRPr="005113A1" w:rsidRDefault="00F51B8D" w:rsidP="00DD6A9B">
      <w:pPr>
        <w:ind w:right="-615" w:firstLine="709"/>
        <w:jc w:val="both"/>
        <w:rPr>
          <w:sz w:val="26"/>
          <w:szCs w:val="26"/>
        </w:rPr>
      </w:pPr>
      <w:r w:rsidRPr="005113A1">
        <w:rPr>
          <w:rFonts w:eastAsia="Times New Roman"/>
          <w:sz w:val="26"/>
          <w:szCs w:val="26"/>
        </w:rPr>
        <w:t>15.7.</w:t>
      </w:r>
      <w:r w:rsidR="00DD6A9B">
        <w:rPr>
          <w:rFonts w:eastAsia="Times New Roman"/>
          <w:sz w:val="26"/>
          <w:szCs w:val="26"/>
        </w:rPr>
        <w:t xml:space="preserve"> </w:t>
      </w:r>
      <w:r w:rsidRPr="005113A1">
        <w:rPr>
          <w:rFonts w:eastAsia="Times New Roman"/>
          <w:sz w:val="26"/>
          <w:szCs w:val="26"/>
        </w:rPr>
        <w:t>Очистку от объявлений опор электротранспорта, уличного освещения, цоколя зданий, заборов и других сооружений осуществляют организации, эксплуатирующие данные объекты.</w:t>
      </w:r>
    </w:p>
    <w:p w:rsidR="009C00A5" w:rsidRPr="005113A1" w:rsidRDefault="00F51B8D" w:rsidP="00C14B8B">
      <w:pPr>
        <w:ind w:right="-615" w:firstLine="709"/>
        <w:jc w:val="both"/>
        <w:rPr>
          <w:sz w:val="26"/>
          <w:szCs w:val="26"/>
        </w:rPr>
      </w:pPr>
      <w:r w:rsidRPr="005113A1">
        <w:rPr>
          <w:rFonts w:eastAsia="Times New Roman"/>
          <w:sz w:val="26"/>
          <w:szCs w:val="26"/>
        </w:rPr>
        <w:t>15.7.</w:t>
      </w:r>
      <w:r w:rsidR="00DD6A9B">
        <w:rPr>
          <w:rFonts w:eastAsia="Times New Roman"/>
          <w:sz w:val="26"/>
          <w:szCs w:val="26"/>
        </w:rPr>
        <w:t xml:space="preserve"> </w:t>
      </w:r>
      <w:r w:rsidRPr="005113A1">
        <w:rPr>
          <w:rFonts w:eastAsia="Times New Roman"/>
          <w:sz w:val="26"/>
          <w:szCs w:val="26"/>
        </w:rPr>
        <w:t>Крупноформатные рекламные конструкции (билборды, суперсайты</w:t>
      </w:r>
      <w:r w:rsidR="00DD6A9B">
        <w:rPr>
          <w:sz w:val="26"/>
          <w:szCs w:val="26"/>
        </w:rPr>
        <w:t xml:space="preserve"> и </w:t>
      </w:r>
      <w:r w:rsidRPr="005113A1">
        <w:rPr>
          <w:rFonts w:eastAsia="Times New Roman"/>
          <w:sz w:val="26"/>
          <w:szCs w:val="26"/>
        </w:rPr>
        <w:t>прочие) запрещается располагать ближе 100 метров от жилых, общественных и офисных зданий.</w:t>
      </w:r>
    </w:p>
    <w:p w:rsidR="009C00A5" w:rsidRPr="003635AF" w:rsidRDefault="00310D86" w:rsidP="003635AF">
      <w:pPr>
        <w:pStyle w:val="6"/>
        <w:jc w:val="center"/>
        <w:rPr>
          <w:sz w:val="26"/>
          <w:szCs w:val="26"/>
        </w:rPr>
      </w:pPr>
      <w:bookmarkStart w:id="31" w:name="_Toc489865989"/>
      <w:bookmarkStart w:id="32" w:name="_Toc489866782"/>
      <w:r w:rsidRPr="003635AF">
        <w:rPr>
          <w:sz w:val="26"/>
          <w:szCs w:val="26"/>
        </w:rPr>
        <w:t>16. О</w:t>
      </w:r>
      <w:r w:rsidR="00F51B8D" w:rsidRPr="003635AF">
        <w:rPr>
          <w:sz w:val="26"/>
          <w:szCs w:val="26"/>
        </w:rPr>
        <w:t>свещение территории</w:t>
      </w:r>
      <w:bookmarkEnd w:id="31"/>
      <w:bookmarkEnd w:id="32"/>
    </w:p>
    <w:p w:rsidR="009C00A5" w:rsidRPr="005113A1" w:rsidRDefault="009C00A5" w:rsidP="001B713F">
      <w:pPr>
        <w:rPr>
          <w:sz w:val="26"/>
          <w:szCs w:val="26"/>
        </w:rPr>
      </w:pPr>
    </w:p>
    <w:p w:rsidR="009C00A5" w:rsidRPr="005113A1" w:rsidRDefault="00F51B8D" w:rsidP="00DD6A9B">
      <w:pPr>
        <w:ind w:right="-615" w:firstLine="709"/>
        <w:jc w:val="both"/>
        <w:rPr>
          <w:sz w:val="26"/>
          <w:szCs w:val="26"/>
        </w:rPr>
      </w:pPr>
      <w:r w:rsidRPr="005113A1">
        <w:rPr>
          <w:rFonts w:eastAsia="Times New Roman"/>
          <w:sz w:val="26"/>
          <w:szCs w:val="26"/>
        </w:rPr>
        <w:t>16.1. Улицы, дороги, площади, территории жилых домов, территории промышленных и коммунальных организаций, элементы информации о населенных пунктах рекомендуется освещать в темное время суток по расписанию, утвержденному администрацией сельского поселения.</w:t>
      </w:r>
    </w:p>
    <w:p w:rsidR="009C00A5" w:rsidRPr="005113A1" w:rsidRDefault="00F51B8D" w:rsidP="00DD6A9B">
      <w:pPr>
        <w:ind w:right="-615" w:firstLine="709"/>
        <w:jc w:val="both"/>
        <w:rPr>
          <w:sz w:val="26"/>
          <w:szCs w:val="26"/>
        </w:rPr>
      </w:pPr>
      <w:r w:rsidRPr="005113A1">
        <w:rPr>
          <w:rFonts w:eastAsia="Times New Roman"/>
          <w:sz w:val="26"/>
          <w:szCs w:val="26"/>
        </w:rPr>
        <w:t>Обязанность по освещению данных объектов следует возлагать на их собственников или уполномоченных собственником лиц.</w:t>
      </w:r>
    </w:p>
    <w:p w:rsidR="009C00A5" w:rsidRPr="005113A1" w:rsidRDefault="00F51B8D" w:rsidP="00DD6A9B">
      <w:pPr>
        <w:ind w:right="-615" w:firstLine="709"/>
        <w:jc w:val="both"/>
        <w:rPr>
          <w:sz w:val="26"/>
          <w:szCs w:val="26"/>
        </w:rPr>
      </w:pPr>
      <w:r w:rsidRPr="005113A1">
        <w:rPr>
          <w:rFonts w:eastAsia="Times New Roman"/>
          <w:sz w:val="26"/>
          <w:szCs w:val="26"/>
        </w:rPr>
        <w:t>16.2. Порядок размещения уличных фонарей, а также иных источников наружного освещения, мощность светильников, расстояние между опорами, режим освещения и иные требования к организации освещения территории поселения определяются требованиями законодательства или иными правовыми актами администрации сельского поселения.</w:t>
      </w:r>
    </w:p>
    <w:p w:rsidR="009C00A5" w:rsidRPr="005113A1" w:rsidRDefault="00F51B8D" w:rsidP="00DD6A9B">
      <w:pPr>
        <w:ind w:right="-615" w:firstLine="709"/>
        <w:jc w:val="both"/>
        <w:rPr>
          <w:sz w:val="26"/>
          <w:szCs w:val="26"/>
        </w:rPr>
      </w:pPr>
      <w:r w:rsidRPr="005113A1">
        <w:rPr>
          <w:rFonts w:eastAsia="Times New Roman"/>
          <w:sz w:val="26"/>
          <w:szCs w:val="26"/>
        </w:rPr>
        <w:t>16.3. Содержание опор наружного освещения, используемых для крепления контактной сети электрического транспорта, обеспечивается собственниками указанных объектов и (или) лицами, на обслуживании и (или) содержании которых находятся данные объекты.</w:t>
      </w:r>
    </w:p>
    <w:p w:rsidR="009C00A5" w:rsidRPr="005113A1" w:rsidRDefault="00F51B8D" w:rsidP="00DE73D8">
      <w:pPr>
        <w:ind w:right="-615" w:firstLine="709"/>
        <w:jc w:val="both"/>
        <w:rPr>
          <w:sz w:val="26"/>
          <w:szCs w:val="26"/>
        </w:rPr>
      </w:pPr>
      <w:r w:rsidRPr="005113A1">
        <w:rPr>
          <w:rFonts w:eastAsia="Times New Roman"/>
          <w:sz w:val="26"/>
          <w:szCs w:val="26"/>
        </w:rPr>
        <w:t>16.4. Срок восстановления свечения отдельных светильников не должен превышать 10 суток с момента обнаружения неисправностей или поступления соответствующего сообщения. В случае если неисправные</w:t>
      </w:r>
      <w:r w:rsidR="00DE73D8">
        <w:rPr>
          <w:sz w:val="26"/>
          <w:szCs w:val="26"/>
        </w:rPr>
        <w:t xml:space="preserve"> </w:t>
      </w:r>
      <w:r w:rsidRPr="005113A1">
        <w:rPr>
          <w:rFonts w:eastAsia="Times New Roman"/>
          <w:sz w:val="26"/>
          <w:szCs w:val="26"/>
        </w:rPr>
        <w:t>светильники покрывают более 60 процентов площади, необходимой для освещения, срок восстановления горения светильников не может превышать суток.</w:t>
      </w:r>
    </w:p>
    <w:p w:rsidR="009C00A5" w:rsidRPr="005113A1" w:rsidRDefault="00F51B8D" w:rsidP="00DD6A9B">
      <w:pPr>
        <w:ind w:right="-615" w:firstLine="709"/>
        <w:jc w:val="both"/>
        <w:rPr>
          <w:sz w:val="26"/>
          <w:szCs w:val="26"/>
        </w:rPr>
      </w:pPr>
      <w:r w:rsidRPr="005113A1">
        <w:rPr>
          <w:rFonts w:eastAsia="Times New Roman"/>
          <w:sz w:val="26"/>
          <w:szCs w:val="26"/>
        </w:rPr>
        <w:t>16.5. Процент недействующих светильников на улицах не должен превышать 10%; на внутриквартальных территориях - 20%. Не допускается расположение неработающих светильников подряд, один за другим.</w:t>
      </w:r>
    </w:p>
    <w:p w:rsidR="009C00A5" w:rsidRPr="005113A1" w:rsidRDefault="00F51B8D" w:rsidP="00DD6A9B">
      <w:pPr>
        <w:ind w:right="-615" w:firstLine="709"/>
        <w:jc w:val="both"/>
        <w:rPr>
          <w:sz w:val="26"/>
          <w:szCs w:val="26"/>
        </w:rPr>
      </w:pPr>
      <w:r w:rsidRPr="005113A1">
        <w:rPr>
          <w:rFonts w:eastAsia="Times New Roman"/>
          <w:sz w:val="26"/>
          <w:szCs w:val="26"/>
        </w:rPr>
        <w:lastRenderedPageBreak/>
        <w:t>16.6. Вывоз сбитых опор освещения осуществляется лицом, эксплуатирующим линейные сооружения, в течение 1 суток с момента обнаружения (демонтажа).</w:t>
      </w:r>
    </w:p>
    <w:p w:rsidR="009765B4" w:rsidRPr="00C14B8B" w:rsidRDefault="00F51B8D" w:rsidP="00C14B8B">
      <w:pPr>
        <w:ind w:right="-615" w:firstLine="709"/>
        <w:jc w:val="both"/>
        <w:rPr>
          <w:sz w:val="26"/>
          <w:szCs w:val="26"/>
        </w:rPr>
      </w:pPr>
      <w:r w:rsidRPr="005113A1">
        <w:rPr>
          <w:rFonts w:eastAsia="Times New Roman"/>
          <w:sz w:val="26"/>
          <w:szCs w:val="26"/>
        </w:rPr>
        <w:t xml:space="preserve">16.7. Металлические опоры, кронштейны и другие элементы устройств наружного освещения и контактной сети должны содержаться в чистоте, не иметь очагов коррозии и окрашиваться (цвет окраски </w:t>
      </w:r>
      <w:r w:rsidR="00980123" w:rsidRPr="005113A1">
        <w:rPr>
          <w:rFonts w:eastAsia="Times New Roman"/>
          <w:sz w:val="26"/>
          <w:szCs w:val="26"/>
        </w:rPr>
        <w:t>согласовывается с уполномоченным лицом администрации сельского поселения</w:t>
      </w:r>
      <w:r w:rsidRPr="005113A1">
        <w:rPr>
          <w:rFonts w:eastAsia="Times New Roman"/>
          <w:sz w:val="26"/>
          <w:szCs w:val="26"/>
        </w:rPr>
        <w:t>) соответствующими уполномоченными организациями по мере необходимости, но не реже одного раза в три года.</w:t>
      </w:r>
    </w:p>
    <w:p w:rsidR="009C00A5" w:rsidRPr="003635AF" w:rsidRDefault="00310D86" w:rsidP="003635AF">
      <w:pPr>
        <w:pStyle w:val="6"/>
        <w:jc w:val="center"/>
        <w:rPr>
          <w:sz w:val="26"/>
          <w:szCs w:val="26"/>
        </w:rPr>
      </w:pPr>
      <w:bookmarkStart w:id="33" w:name="_Toc489865990"/>
      <w:bookmarkStart w:id="34" w:name="_Toc489866783"/>
      <w:r w:rsidRPr="003635AF">
        <w:rPr>
          <w:sz w:val="26"/>
          <w:szCs w:val="26"/>
        </w:rPr>
        <w:t xml:space="preserve">17. </w:t>
      </w:r>
      <w:r w:rsidR="00F51B8D" w:rsidRPr="003635AF">
        <w:rPr>
          <w:sz w:val="26"/>
          <w:szCs w:val="26"/>
        </w:rPr>
        <w:t>Работа п</w:t>
      </w:r>
      <w:r w:rsidR="009765B4" w:rsidRPr="003635AF">
        <w:rPr>
          <w:sz w:val="26"/>
          <w:szCs w:val="26"/>
        </w:rPr>
        <w:t>о</w:t>
      </w:r>
      <w:r w:rsidR="00F51B8D" w:rsidRPr="003635AF">
        <w:rPr>
          <w:sz w:val="26"/>
          <w:szCs w:val="26"/>
        </w:rPr>
        <w:t xml:space="preserve"> озеленению </w:t>
      </w:r>
      <w:r w:rsidR="00DE73D8" w:rsidRPr="003635AF">
        <w:rPr>
          <w:sz w:val="26"/>
          <w:szCs w:val="26"/>
        </w:rPr>
        <w:t xml:space="preserve">территорий и содержанию зеленых </w:t>
      </w:r>
      <w:r w:rsidR="00F51B8D" w:rsidRPr="003635AF">
        <w:rPr>
          <w:sz w:val="26"/>
          <w:szCs w:val="26"/>
        </w:rPr>
        <w:t>насаждений</w:t>
      </w:r>
      <w:r w:rsidR="00DE73D8" w:rsidRPr="003635AF">
        <w:rPr>
          <w:sz w:val="26"/>
          <w:szCs w:val="26"/>
        </w:rPr>
        <w:t>.</w:t>
      </w:r>
      <w:r w:rsidR="00F51B8D" w:rsidRPr="003635AF">
        <w:rPr>
          <w:sz w:val="26"/>
          <w:szCs w:val="26"/>
        </w:rPr>
        <w:t xml:space="preserve"> Поряд</w:t>
      </w:r>
      <w:r w:rsidR="00DE73D8" w:rsidRPr="003635AF">
        <w:rPr>
          <w:sz w:val="26"/>
          <w:szCs w:val="26"/>
        </w:rPr>
        <w:t xml:space="preserve">ок составления дендрологических </w:t>
      </w:r>
      <w:r w:rsidR="00F51B8D" w:rsidRPr="003635AF">
        <w:rPr>
          <w:sz w:val="26"/>
          <w:szCs w:val="26"/>
        </w:rPr>
        <w:t>планов</w:t>
      </w:r>
      <w:bookmarkEnd w:id="33"/>
      <w:bookmarkEnd w:id="34"/>
    </w:p>
    <w:p w:rsidR="009C00A5" w:rsidRPr="005113A1" w:rsidRDefault="009C00A5" w:rsidP="001B713F">
      <w:pPr>
        <w:rPr>
          <w:sz w:val="26"/>
          <w:szCs w:val="26"/>
        </w:rPr>
      </w:pPr>
    </w:p>
    <w:p w:rsidR="009C00A5" w:rsidRPr="005113A1" w:rsidRDefault="00F51B8D" w:rsidP="00A67871">
      <w:pPr>
        <w:ind w:right="-615" w:firstLine="709"/>
        <w:jc w:val="both"/>
        <w:rPr>
          <w:sz w:val="26"/>
          <w:szCs w:val="26"/>
        </w:rPr>
      </w:pPr>
      <w:r w:rsidRPr="005113A1">
        <w:rPr>
          <w:rFonts w:eastAsia="Times New Roman"/>
          <w:sz w:val="26"/>
          <w:szCs w:val="26"/>
        </w:rPr>
        <w:t>17.1. Охрана и содержание зеленых насаждений возлагаются:</w:t>
      </w:r>
    </w:p>
    <w:p w:rsidR="009C00A5" w:rsidRPr="005113A1" w:rsidRDefault="00F51B8D" w:rsidP="00A67871">
      <w:pPr>
        <w:ind w:right="-615" w:firstLine="709"/>
        <w:jc w:val="both"/>
        <w:rPr>
          <w:sz w:val="26"/>
          <w:szCs w:val="26"/>
        </w:rPr>
      </w:pPr>
      <w:r w:rsidRPr="005113A1">
        <w:rPr>
          <w:rFonts w:eastAsia="Times New Roman"/>
          <w:sz w:val="26"/>
          <w:szCs w:val="26"/>
        </w:rPr>
        <w:t>На территориях общего пользования:</w:t>
      </w:r>
    </w:p>
    <w:p w:rsidR="009C00A5" w:rsidRPr="005113A1" w:rsidRDefault="00F51B8D" w:rsidP="00A67871">
      <w:pPr>
        <w:numPr>
          <w:ilvl w:val="0"/>
          <w:numId w:val="55"/>
        </w:numPr>
        <w:tabs>
          <w:tab w:val="left" w:pos="1084"/>
        </w:tabs>
        <w:ind w:right="-615" w:firstLine="709"/>
        <w:jc w:val="both"/>
        <w:rPr>
          <w:rFonts w:eastAsia="Times New Roman"/>
          <w:sz w:val="26"/>
          <w:szCs w:val="26"/>
        </w:rPr>
      </w:pPr>
      <w:r w:rsidRPr="005113A1">
        <w:rPr>
          <w:rFonts w:eastAsia="Times New Roman"/>
          <w:sz w:val="26"/>
          <w:szCs w:val="26"/>
        </w:rPr>
        <w:t>скверов, бульваров, пешеходных аллей, за исключением зеленых насаждений на придомовых территориях, - на администрацию сельского поселения, а также на пользователей и арендаторов озелененных территорий;</w:t>
      </w:r>
    </w:p>
    <w:p w:rsidR="009C00A5" w:rsidRPr="005113A1" w:rsidRDefault="00F51B8D" w:rsidP="00A67871">
      <w:pPr>
        <w:numPr>
          <w:ilvl w:val="0"/>
          <w:numId w:val="55"/>
        </w:numPr>
        <w:tabs>
          <w:tab w:val="left" w:pos="973"/>
        </w:tabs>
        <w:ind w:right="-615" w:firstLine="709"/>
        <w:jc w:val="both"/>
        <w:rPr>
          <w:rFonts w:eastAsia="Times New Roman"/>
          <w:sz w:val="26"/>
          <w:szCs w:val="26"/>
        </w:rPr>
      </w:pPr>
      <w:r w:rsidRPr="005113A1">
        <w:rPr>
          <w:rFonts w:eastAsia="Times New Roman"/>
          <w:sz w:val="26"/>
          <w:szCs w:val="26"/>
        </w:rPr>
        <w:t>участков озелененных территорий общего пользования - скверов, улиц, бульваров и пешеходных аллей, составляющих неотъемлемую часть фасадных (входных) групп объектов торговли, обслуживания, банков, офисов предприятий, частных домов и т.п., - на собственников и арендаторов данных помещений;</w:t>
      </w:r>
    </w:p>
    <w:p w:rsidR="009C00A5" w:rsidRPr="005113A1" w:rsidRDefault="00A67871" w:rsidP="00A67871">
      <w:pPr>
        <w:ind w:right="-615" w:firstLine="709"/>
        <w:jc w:val="both"/>
        <w:rPr>
          <w:rFonts w:eastAsia="Times New Roman"/>
          <w:sz w:val="26"/>
          <w:szCs w:val="26"/>
        </w:rPr>
      </w:pPr>
      <w:r>
        <w:rPr>
          <w:rFonts w:eastAsia="Times New Roman"/>
          <w:sz w:val="26"/>
          <w:szCs w:val="26"/>
        </w:rPr>
        <w:t>- н</w:t>
      </w:r>
      <w:r w:rsidR="00F51B8D" w:rsidRPr="005113A1">
        <w:rPr>
          <w:rFonts w:eastAsia="Times New Roman"/>
          <w:sz w:val="26"/>
          <w:szCs w:val="26"/>
        </w:rPr>
        <w:t>а территориях ограниченного пользования в пределах гражданской, промышленной застройки, предприятий и организаций обслуживания населения и здравоохранения, науки, культуры, образования - на организации, в чьем владении, пользовании находятся земельные участки, на которых расположены указанные зеленые насаждения.</w:t>
      </w:r>
    </w:p>
    <w:p w:rsidR="009C00A5" w:rsidRPr="005113A1" w:rsidRDefault="00F51B8D" w:rsidP="00DE73D8">
      <w:pPr>
        <w:ind w:right="-615" w:firstLine="709"/>
        <w:rPr>
          <w:rFonts w:eastAsia="Times New Roman"/>
          <w:sz w:val="26"/>
          <w:szCs w:val="26"/>
        </w:rPr>
      </w:pPr>
      <w:r w:rsidRPr="005113A1">
        <w:rPr>
          <w:rFonts w:eastAsia="Times New Roman"/>
          <w:sz w:val="26"/>
          <w:szCs w:val="26"/>
        </w:rPr>
        <w:t>17.2. На озелененных территориях и в зеленых массивах запрещается:</w:t>
      </w:r>
    </w:p>
    <w:p w:rsidR="009C00A5" w:rsidRPr="005113A1" w:rsidRDefault="00F51B8D" w:rsidP="00DE73D8">
      <w:pPr>
        <w:numPr>
          <w:ilvl w:val="0"/>
          <w:numId w:val="55"/>
        </w:numPr>
        <w:tabs>
          <w:tab w:val="left" w:pos="960"/>
        </w:tabs>
        <w:ind w:right="-615" w:firstLine="709"/>
        <w:rPr>
          <w:rFonts w:eastAsia="Times New Roman"/>
          <w:sz w:val="26"/>
          <w:szCs w:val="26"/>
        </w:rPr>
      </w:pPr>
      <w:r w:rsidRPr="005113A1">
        <w:rPr>
          <w:rFonts w:eastAsia="Times New Roman"/>
          <w:sz w:val="26"/>
          <w:szCs w:val="26"/>
        </w:rPr>
        <w:t>повреждать или уничтожать зеленые насаждения;</w:t>
      </w:r>
    </w:p>
    <w:p w:rsidR="009C00A5" w:rsidRPr="005113A1" w:rsidRDefault="00F51B8D" w:rsidP="00DE73D8">
      <w:pPr>
        <w:numPr>
          <w:ilvl w:val="0"/>
          <w:numId w:val="55"/>
        </w:numPr>
        <w:tabs>
          <w:tab w:val="left" w:pos="960"/>
        </w:tabs>
        <w:ind w:right="-615" w:firstLine="709"/>
        <w:rPr>
          <w:rFonts w:eastAsia="Times New Roman"/>
          <w:sz w:val="26"/>
          <w:szCs w:val="26"/>
        </w:rPr>
      </w:pPr>
      <w:r w:rsidRPr="005113A1">
        <w:rPr>
          <w:rFonts w:eastAsia="Times New Roman"/>
          <w:sz w:val="26"/>
          <w:szCs w:val="26"/>
        </w:rPr>
        <w:t>разжигать костры и разбивать палатки;</w:t>
      </w:r>
    </w:p>
    <w:p w:rsidR="009C00A5" w:rsidRPr="005113A1" w:rsidRDefault="00F51B8D" w:rsidP="00DE73D8">
      <w:pPr>
        <w:numPr>
          <w:ilvl w:val="0"/>
          <w:numId w:val="55"/>
        </w:numPr>
        <w:tabs>
          <w:tab w:val="left" w:pos="960"/>
        </w:tabs>
        <w:ind w:right="-615" w:firstLine="709"/>
        <w:rPr>
          <w:rFonts w:eastAsia="Times New Roman"/>
          <w:sz w:val="26"/>
          <w:szCs w:val="26"/>
        </w:rPr>
      </w:pPr>
      <w:r w:rsidRPr="005113A1">
        <w:rPr>
          <w:rFonts w:eastAsia="Times New Roman"/>
          <w:sz w:val="26"/>
          <w:szCs w:val="26"/>
        </w:rPr>
        <w:t>собирать дикорастущие и культурные травянистые растения;</w:t>
      </w:r>
    </w:p>
    <w:p w:rsidR="009C00A5" w:rsidRPr="005113A1" w:rsidRDefault="00F51B8D" w:rsidP="00DE73D8">
      <w:pPr>
        <w:numPr>
          <w:ilvl w:val="0"/>
          <w:numId w:val="55"/>
        </w:numPr>
        <w:tabs>
          <w:tab w:val="left" w:pos="960"/>
        </w:tabs>
        <w:ind w:right="-615" w:firstLine="709"/>
        <w:rPr>
          <w:rFonts w:eastAsia="Times New Roman"/>
          <w:sz w:val="26"/>
          <w:szCs w:val="26"/>
        </w:rPr>
      </w:pPr>
      <w:r w:rsidRPr="005113A1">
        <w:rPr>
          <w:rFonts w:eastAsia="Times New Roman"/>
          <w:sz w:val="26"/>
          <w:szCs w:val="26"/>
        </w:rPr>
        <w:t>засорять газоны, цветники, дорожки и водоемы;</w:t>
      </w:r>
    </w:p>
    <w:p w:rsidR="009C00A5" w:rsidRPr="00A67871" w:rsidRDefault="00F51B8D" w:rsidP="00A67871">
      <w:pPr>
        <w:ind w:right="-615" w:firstLine="709"/>
        <w:jc w:val="both"/>
        <w:rPr>
          <w:sz w:val="26"/>
          <w:szCs w:val="26"/>
        </w:rPr>
      </w:pPr>
      <w:r w:rsidRPr="005113A1">
        <w:rPr>
          <w:rFonts w:eastAsia="Times New Roman"/>
          <w:sz w:val="26"/>
          <w:szCs w:val="26"/>
        </w:rPr>
        <w:t>-</w:t>
      </w:r>
      <w:r w:rsidR="00A67871">
        <w:rPr>
          <w:rFonts w:eastAsia="Times New Roman"/>
          <w:sz w:val="26"/>
          <w:szCs w:val="26"/>
        </w:rPr>
        <w:t xml:space="preserve"> </w:t>
      </w:r>
      <w:r w:rsidRPr="005113A1">
        <w:rPr>
          <w:rFonts w:eastAsia="Times New Roman"/>
          <w:sz w:val="26"/>
          <w:szCs w:val="26"/>
        </w:rPr>
        <w:t>добывать из деревьев сок, делать надрезы, надписи, приклеивать (привязывать) к деревьям рекламу, объявления, визуальную информацию, номерные знаки, всякого рода указатели, провода. Забивать в деревья крючки</w:t>
      </w:r>
      <w:r w:rsidR="00A67871">
        <w:rPr>
          <w:sz w:val="26"/>
          <w:szCs w:val="26"/>
        </w:rPr>
        <w:t xml:space="preserve"> и </w:t>
      </w:r>
      <w:r w:rsidRPr="005113A1">
        <w:rPr>
          <w:rFonts w:eastAsia="Times New Roman"/>
          <w:sz w:val="26"/>
          <w:szCs w:val="26"/>
        </w:rPr>
        <w:t>гвозди для подвешивания гамаков, качелей, осветительных приборов, веревок, сушить белье на ветвях;</w:t>
      </w:r>
    </w:p>
    <w:p w:rsidR="009C00A5" w:rsidRPr="005113A1" w:rsidRDefault="00F51B8D" w:rsidP="00DE73D8">
      <w:pPr>
        <w:numPr>
          <w:ilvl w:val="1"/>
          <w:numId w:val="57"/>
        </w:numPr>
        <w:tabs>
          <w:tab w:val="left" w:pos="1035"/>
        </w:tabs>
        <w:ind w:right="-615" w:firstLine="709"/>
        <w:jc w:val="both"/>
        <w:rPr>
          <w:rFonts w:eastAsia="Times New Roman"/>
          <w:sz w:val="26"/>
          <w:szCs w:val="26"/>
        </w:rPr>
      </w:pPr>
      <w:r w:rsidRPr="005113A1">
        <w:rPr>
          <w:rFonts w:eastAsia="Times New Roman"/>
          <w:sz w:val="26"/>
          <w:szCs w:val="26"/>
        </w:rPr>
        <w:t>парковка автотрансп</w:t>
      </w:r>
      <w:r w:rsidR="00A67871">
        <w:rPr>
          <w:rFonts w:eastAsia="Times New Roman"/>
          <w:sz w:val="26"/>
          <w:szCs w:val="26"/>
        </w:rPr>
        <w:t>орта на газоне, а также ближе 2,5 м от кроны дерева и 1,</w:t>
      </w:r>
      <w:r w:rsidRPr="005113A1">
        <w:rPr>
          <w:rFonts w:eastAsia="Times New Roman"/>
          <w:sz w:val="26"/>
          <w:szCs w:val="26"/>
        </w:rPr>
        <w:t>5 м от кустарника за исключением, если автомобиль находится на асфальте или бетонном покрытии;</w:t>
      </w:r>
    </w:p>
    <w:p w:rsidR="009C00A5" w:rsidRPr="005113A1" w:rsidRDefault="00F51B8D" w:rsidP="00A67871">
      <w:pPr>
        <w:numPr>
          <w:ilvl w:val="1"/>
          <w:numId w:val="57"/>
        </w:numPr>
        <w:tabs>
          <w:tab w:val="left" w:pos="1000"/>
        </w:tabs>
        <w:ind w:right="-615" w:firstLine="709"/>
        <w:jc w:val="both"/>
        <w:rPr>
          <w:rFonts w:eastAsia="Times New Roman"/>
          <w:sz w:val="26"/>
          <w:szCs w:val="26"/>
        </w:rPr>
      </w:pPr>
      <w:r w:rsidRPr="005113A1">
        <w:rPr>
          <w:rFonts w:eastAsia="Times New Roman"/>
          <w:sz w:val="26"/>
          <w:szCs w:val="26"/>
        </w:rPr>
        <w:t>добывать растительную землю, песок и производить другие раскопки без соответствующего ордера;</w:t>
      </w:r>
    </w:p>
    <w:p w:rsidR="009C00A5" w:rsidRPr="005113A1" w:rsidRDefault="00F51B8D" w:rsidP="00A67871">
      <w:pPr>
        <w:numPr>
          <w:ilvl w:val="1"/>
          <w:numId w:val="57"/>
        </w:numPr>
        <w:tabs>
          <w:tab w:val="left" w:pos="960"/>
        </w:tabs>
        <w:ind w:right="-615" w:firstLine="709"/>
        <w:jc w:val="both"/>
        <w:rPr>
          <w:rFonts w:eastAsia="Times New Roman"/>
          <w:sz w:val="26"/>
          <w:szCs w:val="26"/>
        </w:rPr>
      </w:pPr>
      <w:r w:rsidRPr="005113A1">
        <w:rPr>
          <w:rFonts w:eastAsia="Times New Roman"/>
          <w:sz w:val="26"/>
          <w:szCs w:val="26"/>
        </w:rPr>
        <w:t>самовольное устройство огородов;</w:t>
      </w:r>
    </w:p>
    <w:p w:rsidR="009C00A5" w:rsidRPr="005113A1" w:rsidRDefault="00F51B8D" w:rsidP="00A67871">
      <w:pPr>
        <w:numPr>
          <w:ilvl w:val="1"/>
          <w:numId w:val="57"/>
        </w:numPr>
        <w:tabs>
          <w:tab w:val="left" w:pos="1083"/>
        </w:tabs>
        <w:ind w:right="-615" w:firstLine="709"/>
        <w:jc w:val="both"/>
        <w:rPr>
          <w:rFonts w:eastAsia="Times New Roman"/>
          <w:sz w:val="26"/>
          <w:szCs w:val="26"/>
        </w:rPr>
      </w:pPr>
      <w:r w:rsidRPr="005113A1">
        <w:rPr>
          <w:rFonts w:eastAsia="Times New Roman"/>
          <w:sz w:val="26"/>
          <w:szCs w:val="26"/>
        </w:rPr>
        <w:t>касание ветвей деревьев токонесущих проводов, закрывание ими указателей улиц, номерных знаков домов и дорожных знаков;</w:t>
      </w:r>
    </w:p>
    <w:p w:rsidR="009C00A5" w:rsidRPr="005113A1" w:rsidRDefault="00F51B8D" w:rsidP="00A67871">
      <w:pPr>
        <w:numPr>
          <w:ilvl w:val="1"/>
          <w:numId w:val="57"/>
        </w:numPr>
        <w:tabs>
          <w:tab w:val="left" w:pos="1017"/>
        </w:tabs>
        <w:ind w:right="-615" w:firstLine="709"/>
        <w:jc w:val="both"/>
        <w:rPr>
          <w:rFonts w:eastAsia="Times New Roman"/>
          <w:sz w:val="26"/>
          <w:szCs w:val="26"/>
        </w:rPr>
      </w:pPr>
      <w:r w:rsidRPr="005113A1">
        <w:rPr>
          <w:rFonts w:eastAsia="Times New Roman"/>
          <w:sz w:val="26"/>
          <w:szCs w:val="26"/>
        </w:rPr>
        <w:t>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9C00A5" w:rsidRPr="005113A1" w:rsidRDefault="00F51B8D" w:rsidP="00A67871">
      <w:pPr>
        <w:numPr>
          <w:ilvl w:val="1"/>
          <w:numId w:val="57"/>
        </w:numPr>
        <w:tabs>
          <w:tab w:val="left" w:pos="1117"/>
        </w:tabs>
        <w:ind w:right="-615" w:firstLine="709"/>
        <w:jc w:val="both"/>
        <w:rPr>
          <w:rFonts w:eastAsia="Times New Roman"/>
          <w:sz w:val="26"/>
          <w:szCs w:val="26"/>
        </w:rPr>
      </w:pPr>
      <w:r w:rsidRPr="005113A1">
        <w:rPr>
          <w:rFonts w:eastAsia="Times New Roman"/>
          <w:sz w:val="26"/>
          <w:szCs w:val="26"/>
        </w:rPr>
        <w:t>ломать деревья, кустарники, сучья и ветви, срывать листья и цветы, сбивать и собирать плоды;</w:t>
      </w:r>
    </w:p>
    <w:p w:rsidR="009C00A5" w:rsidRPr="005113A1" w:rsidRDefault="00F51B8D" w:rsidP="00A67871">
      <w:pPr>
        <w:numPr>
          <w:ilvl w:val="1"/>
          <w:numId w:val="57"/>
        </w:numPr>
        <w:tabs>
          <w:tab w:val="left" w:pos="960"/>
        </w:tabs>
        <w:ind w:right="-615" w:firstLine="709"/>
        <w:jc w:val="both"/>
        <w:rPr>
          <w:rFonts w:eastAsia="Times New Roman"/>
          <w:sz w:val="26"/>
          <w:szCs w:val="26"/>
        </w:rPr>
      </w:pPr>
      <w:r w:rsidRPr="005113A1">
        <w:rPr>
          <w:rFonts w:eastAsia="Times New Roman"/>
          <w:sz w:val="26"/>
          <w:szCs w:val="26"/>
        </w:rPr>
        <w:t>портить скульптуры, скамейки, ограды;</w:t>
      </w:r>
    </w:p>
    <w:p w:rsidR="009C00A5" w:rsidRPr="005113A1" w:rsidRDefault="00F51B8D" w:rsidP="00A67871">
      <w:pPr>
        <w:numPr>
          <w:ilvl w:val="1"/>
          <w:numId w:val="57"/>
        </w:numPr>
        <w:tabs>
          <w:tab w:val="left" w:pos="966"/>
        </w:tabs>
        <w:ind w:right="-615" w:firstLine="709"/>
        <w:jc w:val="both"/>
        <w:rPr>
          <w:rFonts w:eastAsia="Times New Roman"/>
          <w:sz w:val="26"/>
          <w:szCs w:val="26"/>
        </w:rPr>
      </w:pPr>
      <w:r w:rsidRPr="005113A1">
        <w:rPr>
          <w:rFonts w:eastAsia="Times New Roman"/>
          <w:sz w:val="26"/>
          <w:szCs w:val="26"/>
        </w:rPr>
        <w:t>ездить на велосипедах, мотоциклах, лошадях, тракторах и автомашинах за исключением машин специального назначения;</w:t>
      </w:r>
    </w:p>
    <w:p w:rsidR="009C00A5" w:rsidRPr="005113A1" w:rsidRDefault="00F51B8D" w:rsidP="00A67871">
      <w:pPr>
        <w:numPr>
          <w:ilvl w:val="1"/>
          <w:numId w:val="57"/>
        </w:numPr>
        <w:tabs>
          <w:tab w:val="left" w:pos="1087"/>
        </w:tabs>
        <w:ind w:right="-615" w:firstLine="709"/>
        <w:jc w:val="both"/>
        <w:rPr>
          <w:rFonts w:eastAsia="Times New Roman"/>
          <w:sz w:val="26"/>
          <w:szCs w:val="26"/>
        </w:rPr>
      </w:pPr>
      <w:r w:rsidRPr="005113A1">
        <w:rPr>
          <w:rFonts w:eastAsia="Times New Roman"/>
          <w:sz w:val="26"/>
          <w:szCs w:val="26"/>
        </w:rPr>
        <w:lastRenderedPageBreak/>
        <w:t>мыть автотранспортные средства, стирать белье, а также купать животных в водоемах, расположенных на территории зеленых насаждений;</w:t>
      </w:r>
    </w:p>
    <w:p w:rsidR="009C00A5" w:rsidRPr="005113A1" w:rsidRDefault="00F51B8D" w:rsidP="00A67871">
      <w:pPr>
        <w:numPr>
          <w:ilvl w:val="1"/>
          <w:numId w:val="57"/>
        </w:numPr>
        <w:tabs>
          <w:tab w:val="left" w:pos="960"/>
        </w:tabs>
        <w:ind w:right="-615" w:firstLine="709"/>
        <w:jc w:val="both"/>
        <w:rPr>
          <w:rFonts w:eastAsia="Times New Roman"/>
          <w:sz w:val="26"/>
          <w:szCs w:val="26"/>
        </w:rPr>
      </w:pPr>
      <w:r w:rsidRPr="005113A1">
        <w:rPr>
          <w:rFonts w:eastAsia="Times New Roman"/>
          <w:sz w:val="26"/>
          <w:szCs w:val="26"/>
        </w:rPr>
        <w:t>пасти скот;</w:t>
      </w:r>
    </w:p>
    <w:p w:rsidR="009C00A5" w:rsidRPr="005113A1" w:rsidRDefault="00F51B8D" w:rsidP="00A67871">
      <w:pPr>
        <w:numPr>
          <w:ilvl w:val="1"/>
          <w:numId w:val="57"/>
        </w:numPr>
        <w:tabs>
          <w:tab w:val="left" w:pos="1077"/>
        </w:tabs>
        <w:ind w:right="-615" w:firstLine="709"/>
        <w:jc w:val="both"/>
        <w:rPr>
          <w:rFonts w:eastAsia="Times New Roman"/>
          <w:sz w:val="26"/>
          <w:szCs w:val="26"/>
        </w:rPr>
      </w:pPr>
      <w:r w:rsidRPr="005113A1">
        <w:rPr>
          <w:rFonts w:eastAsia="Times New Roman"/>
          <w:sz w:val="26"/>
          <w:szCs w:val="26"/>
        </w:rPr>
        <w:t>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9C00A5" w:rsidRPr="005113A1" w:rsidRDefault="00F51B8D" w:rsidP="00A67871">
      <w:pPr>
        <w:numPr>
          <w:ilvl w:val="1"/>
          <w:numId w:val="57"/>
        </w:numPr>
        <w:tabs>
          <w:tab w:val="left" w:pos="1099"/>
        </w:tabs>
        <w:ind w:right="-615" w:firstLine="709"/>
        <w:jc w:val="both"/>
        <w:rPr>
          <w:rFonts w:eastAsia="Times New Roman"/>
          <w:sz w:val="26"/>
          <w:szCs w:val="26"/>
        </w:rPr>
      </w:pPr>
      <w:r w:rsidRPr="005113A1">
        <w:rPr>
          <w:rFonts w:eastAsia="Times New Roman"/>
          <w:sz w:val="26"/>
          <w:szCs w:val="26"/>
        </w:rPr>
        <w:t>производить строительные и ремонтные работы без ограждений насаждений щитами, гарантирующими защиту их от повреждений;</w:t>
      </w:r>
    </w:p>
    <w:p w:rsidR="009C00A5" w:rsidRPr="005113A1" w:rsidRDefault="00F51B8D" w:rsidP="00A67871">
      <w:pPr>
        <w:numPr>
          <w:ilvl w:val="1"/>
          <w:numId w:val="57"/>
        </w:numPr>
        <w:tabs>
          <w:tab w:val="left" w:pos="1003"/>
        </w:tabs>
        <w:ind w:right="-615" w:firstLine="709"/>
        <w:jc w:val="both"/>
        <w:rPr>
          <w:rFonts w:eastAsia="Times New Roman"/>
          <w:sz w:val="26"/>
          <w:szCs w:val="26"/>
        </w:rPr>
      </w:pPr>
      <w:r w:rsidRPr="005113A1">
        <w:rPr>
          <w:rFonts w:eastAsia="Times New Roman"/>
          <w:sz w:val="26"/>
          <w:szCs w:val="26"/>
        </w:rPr>
        <w:t>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9C00A5" w:rsidRPr="00A67871" w:rsidRDefault="00F51B8D" w:rsidP="00A67871">
      <w:pPr>
        <w:numPr>
          <w:ilvl w:val="1"/>
          <w:numId w:val="57"/>
        </w:numPr>
        <w:tabs>
          <w:tab w:val="left" w:pos="980"/>
        </w:tabs>
        <w:ind w:right="-615" w:firstLine="709"/>
        <w:jc w:val="both"/>
        <w:rPr>
          <w:rFonts w:eastAsia="Times New Roman"/>
          <w:sz w:val="26"/>
          <w:szCs w:val="26"/>
        </w:rPr>
      </w:pPr>
      <w:r w:rsidRPr="005113A1">
        <w:rPr>
          <w:rFonts w:eastAsia="Times New Roman"/>
          <w:sz w:val="26"/>
          <w:szCs w:val="26"/>
        </w:rPr>
        <w:t>выгуливать и отпускать с поводка собак в парках, лесопарках, скверах</w:t>
      </w:r>
      <w:r w:rsidR="00A67871">
        <w:rPr>
          <w:rFonts w:eastAsia="Times New Roman"/>
          <w:sz w:val="26"/>
          <w:szCs w:val="26"/>
        </w:rPr>
        <w:t xml:space="preserve"> и </w:t>
      </w:r>
      <w:r w:rsidRPr="00A67871">
        <w:rPr>
          <w:rFonts w:eastAsia="Times New Roman"/>
          <w:sz w:val="26"/>
          <w:szCs w:val="26"/>
        </w:rPr>
        <w:t>иных территориях зеленых насаждений;</w:t>
      </w:r>
    </w:p>
    <w:p w:rsidR="009C00A5" w:rsidRPr="005113A1" w:rsidRDefault="00F51B8D" w:rsidP="00A67871">
      <w:pPr>
        <w:numPr>
          <w:ilvl w:val="1"/>
          <w:numId w:val="57"/>
        </w:numPr>
        <w:tabs>
          <w:tab w:val="left" w:pos="1056"/>
        </w:tabs>
        <w:ind w:right="-615" w:firstLine="709"/>
        <w:jc w:val="both"/>
        <w:rPr>
          <w:rFonts w:eastAsia="Times New Roman"/>
          <w:sz w:val="26"/>
          <w:szCs w:val="26"/>
        </w:rPr>
      </w:pPr>
      <w:r w:rsidRPr="005113A1">
        <w:rPr>
          <w:rFonts w:eastAsia="Times New Roman"/>
          <w:sz w:val="26"/>
          <w:szCs w:val="26"/>
        </w:rPr>
        <w:t>на озеленённых территориях детских садов и школ (ограждениях) запрещается использовать растения с ядовитыми плодами, а также с колючками и шипами;</w:t>
      </w:r>
    </w:p>
    <w:p w:rsidR="009C00A5" w:rsidRPr="005113A1" w:rsidRDefault="00F51B8D" w:rsidP="00A67871">
      <w:pPr>
        <w:numPr>
          <w:ilvl w:val="1"/>
          <w:numId w:val="57"/>
        </w:numPr>
        <w:tabs>
          <w:tab w:val="left" w:pos="1105"/>
        </w:tabs>
        <w:ind w:right="-615" w:firstLine="709"/>
        <w:jc w:val="both"/>
        <w:rPr>
          <w:rFonts w:eastAsia="Times New Roman"/>
          <w:sz w:val="26"/>
          <w:szCs w:val="26"/>
        </w:rPr>
      </w:pPr>
      <w:r w:rsidRPr="005113A1">
        <w:rPr>
          <w:rFonts w:eastAsia="Times New Roman"/>
          <w:sz w:val="26"/>
          <w:szCs w:val="26"/>
        </w:rPr>
        <w:t>производить другие действия, способные нанести вред зеленым насаждениям.</w:t>
      </w:r>
    </w:p>
    <w:p w:rsidR="009C00A5" w:rsidRPr="005113A1" w:rsidRDefault="00F51B8D" w:rsidP="00A67871">
      <w:pPr>
        <w:ind w:right="-615" w:firstLine="709"/>
        <w:jc w:val="both"/>
        <w:rPr>
          <w:rFonts w:eastAsia="Times New Roman"/>
          <w:sz w:val="26"/>
          <w:szCs w:val="26"/>
        </w:rPr>
      </w:pPr>
      <w:r w:rsidRPr="005113A1">
        <w:rPr>
          <w:rFonts w:eastAsia="Times New Roman"/>
          <w:sz w:val="26"/>
          <w:szCs w:val="26"/>
        </w:rPr>
        <w:t>17.3. Своевременная обрезка ветвей для обеспечения безаварийного функционирования и эксплуатации инженерных сетей в зоне токонесущих проводов с соблюдением расстояния:</w:t>
      </w:r>
    </w:p>
    <w:p w:rsidR="009C00A5" w:rsidRPr="005113A1" w:rsidRDefault="00F51B8D" w:rsidP="00A67871">
      <w:pPr>
        <w:numPr>
          <w:ilvl w:val="1"/>
          <w:numId w:val="57"/>
        </w:numPr>
        <w:tabs>
          <w:tab w:val="left" w:pos="960"/>
        </w:tabs>
        <w:ind w:right="-615" w:firstLine="709"/>
        <w:jc w:val="both"/>
        <w:rPr>
          <w:rFonts w:eastAsia="Times New Roman"/>
          <w:sz w:val="26"/>
          <w:szCs w:val="26"/>
        </w:rPr>
      </w:pPr>
      <w:r w:rsidRPr="005113A1">
        <w:rPr>
          <w:rFonts w:eastAsia="Times New Roman"/>
          <w:sz w:val="26"/>
          <w:szCs w:val="26"/>
        </w:rPr>
        <w:t>воздушная линия, выполненная СИП</w:t>
      </w:r>
      <w:r w:rsidR="00A67871">
        <w:rPr>
          <w:rFonts w:eastAsia="Times New Roman"/>
          <w:sz w:val="26"/>
          <w:szCs w:val="26"/>
        </w:rPr>
        <w:t xml:space="preserve"> </w:t>
      </w:r>
      <w:r w:rsidRPr="005113A1">
        <w:rPr>
          <w:rFonts w:eastAsia="Times New Roman"/>
          <w:sz w:val="26"/>
          <w:szCs w:val="26"/>
        </w:rPr>
        <w:t>-</w:t>
      </w:r>
      <w:r w:rsidR="00A67871">
        <w:rPr>
          <w:rFonts w:eastAsia="Times New Roman"/>
          <w:sz w:val="26"/>
          <w:szCs w:val="26"/>
        </w:rPr>
        <w:t xml:space="preserve"> </w:t>
      </w:r>
      <w:r w:rsidRPr="005113A1">
        <w:rPr>
          <w:rFonts w:eastAsia="Times New Roman"/>
          <w:sz w:val="26"/>
          <w:szCs w:val="26"/>
        </w:rPr>
        <w:t>0,3 метра;</w:t>
      </w:r>
    </w:p>
    <w:p w:rsidR="009C00A5" w:rsidRPr="005113A1" w:rsidRDefault="00F51B8D" w:rsidP="00A67871">
      <w:pPr>
        <w:numPr>
          <w:ilvl w:val="1"/>
          <w:numId w:val="57"/>
        </w:numPr>
        <w:tabs>
          <w:tab w:val="left" w:pos="960"/>
        </w:tabs>
        <w:ind w:right="-615" w:firstLine="709"/>
        <w:jc w:val="both"/>
        <w:rPr>
          <w:rFonts w:eastAsia="Times New Roman"/>
          <w:sz w:val="26"/>
          <w:szCs w:val="26"/>
        </w:rPr>
      </w:pPr>
      <w:r w:rsidRPr="005113A1">
        <w:rPr>
          <w:rFonts w:eastAsia="Times New Roman"/>
          <w:sz w:val="26"/>
          <w:szCs w:val="26"/>
        </w:rPr>
        <w:t>воздушная линия с изолированными проводами</w:t>
      </w:r>
      <w:r w:rsidR="00A67871">
        <w:rPr>
          <w:rFonts w:eastAsia="Times New Roman"/>
          <w:sz w:val="26"/>
          <w:szCs w:val="26"/>
        </w:rPr>
        <w:t xml:space="preserve"> </w:t>
      </w:r>
      <w:r w:rsidRPr="005113A1">
        <w:rPr>
          <w:rFonts w:eastAsia="Times New Roman"/>
          <w:sz w:val="26"/>
          <w:szCs w:val="26"/>
        </w:rPr>
        <w:t>-</w:t>
      </w:r>
      <w:r w:rsidR="00A67871">
        <w:rPr>
          <w:rFonts w:eastAsia="Times New Roman"/>
          <w:sz w:val="26"/>
          <w:szCs w:val="26"/>
        </w:rPr>
        <w:t xml:space="preserve"> </w:t>
      </w:r>
      <w:r w:rsidRPr="005113A1">
        <w:rPr>
          <w:rFonts w:eastAsia="Times New Roman"/>
          <w:sz w:val="26"/>
          <w:szCs w:val="26"/>
        </w:rPr>
        <w:t>0,5 метра;</w:t>
      </w:r>
    </w:p>
    <w:p w:rsidR="009C00A5" w:rsidRPr="00A67871" w:rsidRDefault="00F51B8D" w:rsidP="00A67871">
      <w:pPr>
        <w:numPr>
          <w:ilvl w:val="1"/>
          <w:numId w:val="57"/>
        </w:numPr>
        <w:tabs>
          <w:tab w:val="left" w:pos="963"/>
        </w:tabs>
        <w:ind w:right="-615" w:firstLine="709"/>
        <w:jc w:val="both"/>
        <w:rPr>
          <w:rFonts w:eastAsia="Times New Roman"/>
          <w:sz w:val="26"/>
          <w:szCs w:val="26"/>
        </w:rPr>
      </w:pPr>
      <w:r w:rsidRPr="005113A1">
        <w:rPr>
          <w:rFonts w:eastAsia="Times New Roman"/>
          <w:sz w:val="26"/>
          <w:szCs w:val="26"/>
        </w:rPr>
        <w:t>воздушная линия с неизолированными проводами</w:t>
      </w:r>
      <w:r w:rsidR="00A67871">
        <w:rPr>
          <w:rFonts w:eastAsia="Times New Roman"/>
          <w:sz w:val="26"/>
          <w:szCs w:val="26"/>
        </w:rPr>
        <w:t xml:space="preserve"> </w:t>
      </w:r>
      <w:r w:rsidRPr="005113A1">
        <w:rPr>
          <w:rFonts w:eastAsia="Times New Roman"/>
          <w:sz w:val="26"/>
          <w:szCs w:val="26"/>
        </w:rPr>
        <w:t>-</w:t>
      </w:r>
      <w:r w:rsidR="00A67871">
        <w:rPr>
          <w:rFonts w:eastAsia="Times New Roman"/>
          <w:sz w:val="26"/>
          <w:szCs w:val="26"/>
        </w:rPr>
        <w:t xml:space="preserve"> </w:t>
      </w:r>
      <w:r w:rsidRPr="005113A1">
        <w:rPr>
          <w:rFonts w:eastAsia="Times New Roman"/>
          <w:sz w:val="26"/>
          <w:szCs w:val="26"/>
        </w:rPr>
        <w:t>1 метр</w:t>
      </w:r>
      <w:r w:rsidR="00A67871">
        <w:rPr>
          <w:rFonts w:eastAsia="Times New Roman"/>
          <w:sz w:val="26"/>
          <w:szCs w:val="26"/>
        </w:rPr>
        <w:t>,</w:t>
      </w:r>
      <w:r w:rsidRPr="005113A1">
        <w:rPr>
          <w:rFonts w:eastAsia="Times New Roman"/>
          <w:sz w:val="26"/>
          <w:szCs w:val="26"/>
        </w:rPr>
        <w:t xml:space="preserve"> осуществляется предприятием или организацией, которая обслуживает</w:t>
      </w:r>
      <w:r w:rsidR="00A67871">
        <w:rPr>
          <w:rFonts w:eastAsia="Times New Roman"/>
          <w:sz w:val="26"/>
          <w:szCs w:val="26"/>
        </w:rPr>
        <w:t xml:space="preserve"> </w:t>
      </w:r>
      <w:r w:rsidRPr="00A67871">
        <w:rPr>
          <w:rFonts w:eastAsia="Times New Roman"/>
          <w:sz w:val="26"/>
          <w:szCs w:val="26"/>
        </w:rPr>
        <w:t>данные сети. Обрезка ветвей производится по согласованию с владельцами зеленых насаждений.</w:t>
      </w:r>
    </w:p>
    <w:p w:rsidR="009C00A5" w:rsidRPr="005113A1" w:rsidRDefault="00F51B8D" w:rsidP="00A67871">
      <w:pPr>
        <w:ind w:right="-615" w:firstLine="709"/>
        <w:jc w:val="both"/>
        <w:rPr>
          <w:sz w:val="26"/>
          <w:szCs w:val="26"/>
        </w:rPr>
      </w:pPr>
      <w:r w:rsidRPr="005113A1">
        <w:rPr>
          <w:rFonts w:eastAsia="Times New Roman"/>
          <w:sz w:val="26"/>
          <w:szCs w:val="26"/>
        </w:rPr>
        <w:t>17.4. Рекомендуется составлять дендроплан при разработке проектной документации на строительство, капитальный ремонт и реконструкцию</w:t>
      </w:r>
      <w:r w:rsidR="00A67871">
        <w:rPr>
          <w:sz w:val="26"/>
          <w:szCs w:val="26"/>
        </w:rPr>
        <w:t xml:space="preserve"> </w:t>
      </w:r>
      <w:r w:rsidRPr="005113A1">
        <w:rPr>
          <w:rFonts w:eastAsia="Times New Roman"/>
          <w:sz w:val="26"/>
          <w:szCs w:val="26"/>
        </w:rPr>
        <w:t>объектов благоустройства поселений, в том числе объектов озеленения, что будет способствовать рациональному размещению проектируемых объектов с целью максимального сохранения здоровых и декоративных растений.</w:t>
      </w:r>
    </w:p>
    <w:p w:rsidR="009C00A5" w:rsidRPr="005113A1" w:rsidRDefault="00F51B8D" w:rsidP="00A67871">
      <w:pPr>
        <w:ind w:right="-615" w:firstLine="709"/>
        <w:jc w:val="both"/>
        <w:rPr>
          <w:sz w:val="26"/>
          <w:szCs w:val="26"/>
        </w:rPr>
      </w:pPr>
      <w:r w:rsidRPr="005113A1">
        <w:rPr>
          <w:rFonts w:eastAsia="Times New Roman"/>
          <w:sz w:val="26"/>
          <w:szCs w:val="26"/>
        </w:rPr>
        <w:t>17.5. Разработку проектной документации на строительство, капитальный ремонт и реконструкцию объектов озеленения, рекомендуется производить на основании геоподосновы с инвентаризационным планом зеленых насаждений на весь участок благоустройства.</w:t>
      </w:r>
    </w:p>
    <w:p w:rsidR="009C00A5" w:rsidRPr="005113A1" w:rsidRDefault="00F51B8D" w:rsidP="00A67871">
      <w:pPr>
        <w:ind w:right="-615" w:firstLine="709"/>
        <w:jc w:val="both"/>
        <w:rPr>
          <w:sz w:val="26"/>
          <w:szCs w:val="26"/>
        </w:rPr>
      </w:pPr>
      <w:r w:rsidRPr="005113A1">
        <w:rPr>
          <w:rFonts w:eastAsia="Times New Roman"/>
          <w:sz w:val="26"/>
          <w:szCs w:val="26"/>
        </w:rPr>
        <w:t>17.6. На основании полученных геоподосновы и инвентаризационного плана проектной организацией рекомендуется разрабатывать проект благоустройства территории, где определяются основные планировочные решения и объемы капиталовложений, в т.ч. на компенсационное озеленение. При этом определяются объемы вырубок и пересадок в целом по участку благоустройства, производится расчет компенсационной стоимости.</w:t>
      </w:r>
    </w:p>
    <w:p w:rsidR="009C00A5" w:rsidRPr="00A67871" w:rsidRDefault="00F51B8D" w:rsidP="00A67871">
      <w:pPr>
        <w:tabs>
          <w:tab w:val="left" w:pos="1660"/>
        </w:tabs>
        <w:ind w:right="-615" w:firstLine="709"/>
        <w:jc w:val="both"/>
        <w:rPr>
          <w:sz w:val="26"/>
          <w:szCs w:val="26"/>
        </w:rPr>
      </w:pPr>
      <w:r w:rsidRPr="005113A1">
        <w:rPr>
          <w:rFonts w:eastAsia="Times New Roman"/>
          <w:sz w:val="26"/>
          <w:szCs w:val="26"/>
        </w:rPr>
        <w:t>17.7.</w:t>
      </w:r>
      <w:r w:rsidRPr="005113A1">
        <w:rPr>
          <w:sz w:val="26"/>
          <w:szCs w:val="26"/>
        </w:rPr>
        <w:tab/>
      </w:r>
      <w:r w:rsidRPr="005113A1">
        <w:rPr>
          <w:rFonts w:eastAsia="Times New Roman"/>
          <w:sz w:val="26"/>
          <w:szCs w:val="26"/>
        </w:rPr>
        <w:t>На данной стадии целесообразно определить количество деревьев</w:t>
      </w:r>
      <w:r w:rsidR="00A67871">
        <w:rPr>
          <w:sz w:val="26"/>
          <w:szCs w:val="26"/>
        </w:rPr>
        <w:t xml:space="preserve"> и </w:t>
      </w:r>
      <w:r w:rsidRPr="005113A1">
        <w:rPr>
          <w:rFonts w:eastAsia="Times New Roman"/>
          <w:sz w:val="26"/>
          <w:szCs w:val="26"/>
        </w:rPr>
        <w:t>кустарников, попадающих в зону строительства без конкретизации на инвентаризационном плане (без разработки дендроплана).</w:t>
      </w:r>
    </w:p>
    <w:p w:rsidR="009C00A5" w:rsidRPr="005113A1" w:rsidRDefault="00F51B8D" w:rsidP="00A67871">
      <w:pPr>
        <w:ind w:right="-615" w:firstLine="709"/>
        <w:jc w:val="both"/>
        <w:rPr>
          <w:rFonts w:eastAsia="Times New Roman"/>
          <w:sz w:val="26"/>
          <w:szCs w:val="26"/>
        </w:rPr>
      </w:pPr>
      <w:r w:rsidRPr="005113A1">
        <w:rPr>
          <w:rFonts w:eastAsia="Times New Roman"/>
          <w:sz w:val="26"/>
          <w:szCs w:val="26"/>
        </w:rPr>
        <w:t>17.8. После утверждения проектно-сметной документации на застройку, капитальный ремонт и реконструкцию благоустройства, в том числе объектов озеленения, рекомендуется разрабатывать рабочий проект с уточнением планировочных решений, инженерных коммуникаций и организации строительства. На этой стадии разрабатывается дендроплан, на котором выделяются зоны работ, наносятся условными обозначениями все древесные и кустарниковые растения, подлежащие сохранению, вырубке и пересадке.</w:t>
      </w:r>
    </w:p>
    <w:p w:rsidR="009C00A5" w:rsidRPr="005113A1" w:rsidRDefault="00F51B8D" w:rsidP="00C14B8B">
      <w:pPr>
        <w:ind w:right="-615" w:firstLine="709"/>
        <w:jc w:val="both"/>
        <w:rPr>
          <w:rFonts w:eastAsia="Times New Roman"/>
          <w:sz w:val="26"/>
          <w:szCs w:val="26"/>
        </w:rPr>
      </w:pPr>
      <w:r w:rsidRPr="005113A1">
        <w:rPr>
          <w:rFonts w:eastAsia="Times New Roman"/>
          <w:sz w:val="26"/>
          <w:szCs w:val="26"/>
        </w:rPr>
        <w:lastRenderedPageBreak/>
        <w:t>17.9. При разработке дендроплана сохраняется нумерация растений инвентаризационного плана.</w:t>
      </w:r>
    </w:p>
    <w:p w:rsidR="009C00A5" w:rsidRPr="003635AF" w:rsidRDefault="003635AF" w:rsidP="003635AF">
      <w:pPr>
        <w:pStyle w:val="6"/>
        <w:ind w:right="-615"/>
        <w:jc w:val="center"/>
        <w:rPr>
          <w:sz w:val="26"/>
          <w:szCs w:val="26"/>
        </w:rPr>
      </w:pPr>
      <w:bookmarkStart w:id="35" w:name="_Toc489865991"/>
      <w:bookmarkStart w:id="36" w:name="_Toc489866784"/>
      <w:r w:rsidRPr="003635AF">
        <w:rPr>
          <w:sz w:val="26"/>
          <w:szCs w:val="26"/>
        </w:rPr>
        <w:t xml:space="preserve">18. </w:t>
      </w:r>
      <w:r w:rsidR="00F51B8D" w:rsidRPr="003635AF">
        <w:rPr>
          <w:sz w:val="26"/>
          <w:szCs w:val="26"/>
        </w:rPr>
        <w:t>Строительство, установка и содержание малых архитектурных форм</w:t>
      </w:r>
      <w:bookmarkEnd w:id="35"/>
      <w:bookmarkEnd w:id="36"/>
    </w:p>
    <w:p w:rsidR="00A67871" w:rsidRDefault="00A67871" w:rsidP="001B713F">
      <w:pPr>
        <w:ind w:left="260" w:firstLine="540"/>
        <w:jc w:val="both"/>
        <w:rPr>
          <w:rFonts w:eastAsia="Times New Roman"/>
          <w:sz w:val="26"/>
          <w:szCs w:val="26"/>
        </w:rPr>
      </w:pPr>
    </w:p>
    <w:p w:rsidR="009C00A5" w:rsidRPr="005113A1" w:rsidRDefault="00F51B8D" w:rsidP="00A67871">
      <w:pPr>
        <w:ind w:right="-615" w:firstLine="709"/>
        <w:jc w:val="both"/>
        <w:rPr>
          <w:sz w:val="26"/>
          <w:szCs w:val="26"/>
        </w:rPr>
      </w:pPr>
      <w:r w:rsidRPr="005113A1">
        <w:rPr>
          <w:rFonts w:eastAsia="Times New Roman"/>
          <w:sz w:val="26"/>
          <w:szCs w:val="26"/>
        </w:rPr>
        <w:t>18.1. К малым архитектурным формам относятся элементы монументально-декоративного оформления, устройства для мобильного и вертикального озеленения, водные устройства, коммунально-бытовое и техническое оборудование, скамьи, а также игровое, спортивное, осветительное оборудование, афишные тумбы и информационные щиты, светильники наружного освещения, ограды, ворота, навесы и павильоны остановок общественного транспорта, перголы, садово-парковые сооружения, фонтаны, каскады, бассейны, мостики, беседки, цветочницы, вазоны, урны, декоративная и игровая скульптура, лестницы, пандусы, балюстрады, решетки, мемориальные доски.</w:t>
      </w:r>
    </w:p>
    <w:p w:rsidR="009C00A5" w:rsidRPr="005113A1" w:rsidRDefault="00F51B8D" w:rsidP="00A67871">
      <w:pPr>
        <w:ind w:right="-615" w:firstLine="709"/>
        <w:jc w:val="both"/>
        <w:rPr>
          <w:sz w:val="26"/>
          <w:szCs w:val="26"/>
        </w:rPr>
      </w:pPr>
      <w:r w:rsidRPr="005113A1">
        <w:rPr>
          <w:rFonts w:eastAsia="Times New Roman"/>
          <w:sz w:val="26"/>
          <w:szCs w:val="26"/>
        </w:rPr>
        <w:t>18.2. Малые архитектурные формы, размещаемые на землях общего пользования, выполняются на основе типовых и индивидуальных проектов, согласованных с администрацией сельского поселения.</w:t>
      </w:r>
    </w:p>
    <w:p w:rsidR="009C00A5" w:rsidRPr="005113A1" w:rsidRDefault="00F51B8D" w:rsidP="00A67871">
      <w:pPr>
        <w:ind w:right="-615" w:firstLine="709"/>
        <w:jc w:val="both"/>
        <w:rPr>
          <w:sz w:val="26"/>
          <w:szCs w:val="26"/>
        </w:rPr>
      </w:pPr>
      <w:r w:rsidRPr="005113A1">
        <w:rPr>
          <w:rFonts w:eastAsia="Times New Roman"/>
          <w:sz w:val="26"/>
          <w:szCs w:val="26"/>
        </w:rPr>
        <w:t>18.3. К установке малых архитектурных форм предъявляются следующие требования:</w:t>
      </w:r>
    </w:p>
    <w:p w:rsidR="009C00A5" w:rsidRPr="005113A1" w:rsidRDefault="00F51B8D" w:rsidP="00A67871">
      <w:pPr>
        <w:ind w:right="-615" w:firstLine="709"/>
        <w:jc w:val="both"/>
        <w:rPr>
          <w:sz w:val="26"/>
          <w:szCs w:val="26"/>
        </w:rPr>
      </w:pPr>
      <w:r w:rsidRPr="005113A1">
        <w:rPr>
          <w:rFonts w:eastAsia="Times New Roman"/>
          <w:sz w:val="26"/>
          <w:szCs w:val="26"/>
        </w:rPr>
        <w:t xml:space="preserve">18.3.1. </w:t>
      </w:r>
      <w:r w:rsidR="00A67871">
        <w:rPr>
          <w:rFonts w:eastAsia="Times New Roman"/>
          <w:sz w:val="26"/>
          <w:szCs w:val="26"/>
        </w:rPr>
        <w:t>с</w:t>
      </w:r>
      <w:r w:rsidRPr="005113A1">
        <w:rPr>
          <w:rFonts w:eastAsia="Times New Roman"/>
          <w:sz w:val="26"/>
          <w:szCs w:val="26"/>
        </w:rPr>
        <w:t>оответствие характеру архитектурного и ландшафтного окружения элеме</w:t>
      </w:r>
      <w:r w:rsidR="00A67871">
        <w:rPr>
          <w:rFonts w:eastAsia="Times New Roman"/>
          <w:sz w:val="26"/>
          <w:szCs w:val="26"/>
        </w:rPr>
        <w:t>нтов благоустройства территории;</w:t>
      </w:r>
    </w:p>
    <w:p w:rsidR="009C00A5" w:rsidRPr="005113A1" w:rsidRDefault="00F51B8D" w:rsidP="00A67871">
      <w:pPr>
        <w:ind w:right="-615" w:firstLine="709"/>
        <w:jc w:val="both"/>
        <w:rPr>
          <w:sz w:val="26"/>
          <w:szCs w:val="26"/>
        </w:rPr>
      </w:pPr>
      <w:r w:rsidRPr="005113A1">
        <w:rPr>
          <w:rFonts w:eastAsia="Times New Roman"/>
          <w:sz w:val="26"/>
          <w:szCs w:val="26"/>
        </w:rPr>
        <w:t xml:space="preserve">18.3.2. </w:t>
      </w:r>
      <w:r w:rsidR="00A67871">
        <w:rPr>
          <w:rFonts w:eastAsia="Times New Roman"/>
          <w:sz w:val="26"/>
          <w:szCs w:val="26"/>
        </w:rPr>
        <w:t>в</w:t>
      </w:r>
      <w:r w:rsidRPr="005113A1">
        <w:rPr>
          <w:rFonts w:eastAsia="Times New Roman"/>
          <w:sz w:val="26"/>
          <w:szCs w:val="26"/>
        </w:rPr>
        <w:t>ысокие декоративные и эксплуатационные качества материалов, их сохранность на протяжении длительного периода с учетом неблагоприя</w:t>
      </w:r>
      <w:r w:rsidR="006B1827">
        <w:rPr>
          <w:rFonts w:eastAsia="Times New Roman"/>
          <w:sz w:val="26"/>
          <w:szCs w:val="26"/>
        </w:rPr>
        <w:t>тного воздействия внешней среды;</w:t>
      </w:r>
    </w:p>
    <w:p w:rsidR="009C00A5" w:rsidRPr="005113A1" w:rsidRDefault="00F51B8D" w:rsidP="00A67871">
      <w:pPr>
        <w:ind w:right="-615" w:firstLine="709"/>
        <w:jc w:val="both"/>
        <w:rPr>
          <w:sz w:val="26"/>
          <w:szCs w:val="26"/>
        </w:rPr>
      </w:pPr>
      <w:r w:rsidRPr="005113A1">
        <w:rPr>
          <w:rFonts w:eastAsia="Times New Roman"/>
          <w:sz w:val="26"/>
          <w:szCs w:val="26"/>
        </w:rPr>
        <w:t xml:space="preserve">18.3.3. </w:t>
      </w:r>
      <w:r w:rsidR="006B1827">
        <w:rPr>
          <w:rFonts w:eastAsia="Times New Roman"/>
          <w:sz w:val="26"/>
          <w:szCs w:val="26"/>
        </w:rPr>
        <w:t>э</w:t>
      </w:r>
      <w:r w:rsidRPr="005113A1">
        <w:rPr>
          <w:rFonts w:eastAsia="Times New Roman"/>
          <w:sz w:val="26"/>
          <w:szCs w:val="26"/>
        </w:rPr>
        <w:t>стетичность, функциональность, прочность, надеж</w:t>
      </w:r>
      <w:r w:rsidR="006B1827">
        <w:rPr>
          <w:rFonts w:eastAsia="Times New Roman"/>
          <w:sz w:val="26"/>
          <w:szCs w:val="26"/>
        </w:rPr>
        <w:t>ность, безопасность конструкции;</w:t>
      </w:r>
    </w:p>
    <w:p w:rsidR="009C00A5" w:rsidRPr="005113A1" w:rsidRDefault="00F51B8D" w:rsidP="00A67871">
      <w:pPr>
        <w:ind w:right="-615" w:firstLine="709"/>
        <w:jc w:val="both"/>
        <w:rPr>
          <w:sz w:val="26"/>
          <w:szCs w:val="26"/>
        </w:rPr>
      </w:pPr>
      <w:r w:rsidRPr="005113A1">
        <w:rPr>
          <w:rFonts w:eastAsia="Times New Roman"/>
          <w:sz w:val="26"/>
          <w:szCs w:val="26"/>
        </w:rPr>
        <w:t xml:space="preserve">18.3.4. </w:t>
      </w:r>
      <w:r w:rsidR="006B1827">
        <w:rPr>
          <w:rFonts w:eastAsia="Times New Roman"/>
          <w:sz w:val="26"/>
          <w:szCs w:val="26"/>
        </w:rPr>
        <w:t>с</w:t>
      </w:r>
      <w:r w:rsidRPr="005113A1">
        <w:rPr>
          <w:rFonts w:eastAsia="Times New Roman"/>
          <w:sz w:val="26"/>
          <w:szCs w:val="26"/>
        </w:rPr>
        <w:t>камьи (стационарные, переносные, встроенные) в необходимом количестве должны быть установлены на площадках для отдыха, придомовых площа</w:t>
      </w:r>
      <w:r w:rsidR="006B1827">
        <w:rPr>
          <w:rFonts w:eastAsia="Times New Roman"/>
          <w:sz w:val="26"/>
          <w:szCs w:val="26"/>
        </w:rPr>
        <w:t>дках, детских игровых площадках;</w:t>
      </w:r>
    </w:p>
    <w:p w:rsidR="009C00A5" w:rsidRPr="005113A1" w:rsidRDefault="00F51B8D" w:rsidP="00A67871">
      <w:pPr>
        <w:ind w:right="-615" w:firstLine="709"/>
        <w:jc w:val="both"/>
        <w:rPr>
          <w:sz w:val="26"/>
          <w:szCs w:val="26"/>
        </w:rPr>
      </w:pPr>
      <w:r w:rsidRPr="005113A1">
        <w:rPr>
          <w:rFonts w:eastAsia="Times New Roman"/>
          <w:sz w:val="26"/>
          <w:szCs w:val="26"/>
        </w:rPr>
        <w:t>18.</w:t>
      </w:r>
      <w:r w:rsidR="006B1827">
        <w:rPr>
          <w:rFonts w:eastAsia="Times New Roman"/>
          <w:sz w:val="26"/>
          <w:szCs w:val="26"/>
        </w:rPr>
        <w:t>3</w:t>
      </w:r>
      <w:r w:rsidRPr="005113A1">
        <w:rPr>
          <w:rFonts w:eastAsia="Times New Roman"/>
          <w:sz w:val="26"/>
          <w:szCs w:val="26"/>
        </w:rPr>
        <w:t xml:space="preserve">.5. </w:t>
      </w:r>
      <w:r w:rsidR="006B1827">
        <w:rPr>
          <w:rFonts w:eastAsia="Times New Roman"/>
          <w:sz w:val="26"/>
          <w:szCs w:val="26"/>
        </w:rPr>
        <w:t>т</w:t>
      </w:r>
      <w:r w:rsidRPr="005113A1">
        <w:rPr>
          <w:rFonts w:eastAsia="Times New Roman"/>
          <w:sz w:val="26"/>
          <w:szCs w:val="26"/>
        </w:rPr>
        <w:t>ребования к уличной мебели, в том числе к различным видам скамей отдыха, размещаемых на территории общественных пространств, рекреаций и дворов; скамей и столов - на площадках для настольных игр, летних кафе и др.:</w:t>
      </w:r>
    </w:p>
    <w:p w:rsidR="009C00A5" w:rsidRPr="005113A1" w:rsidRDefault="00F51B8D" w:rsidP="00A67871">
      <w:pPr>
        <w:ind w:right="-615" w:firstLine="709"/>
        <w:jc w:val="both"/>
        <w:rPr>
          <w:sz w:val="26"/>
          <w:szCs w:val="26"/>
        </w:rPr>
      </w:pPr>
      <w:r w:rsidRPr="005113A1">
        <w:rPr>
          <w:rFonts w:eastAsia="Times New Roman"/>
          <w:sz w:val="26"/>
          <w:szCs w:val="26"/>
        </w:rPr>
        <w:t>а) скамьи должны устанавливаться в основном на твердые виды покрытия или фундамент, который не должен выступать над поверхностью земли. На детских игровых площадках, площадках для отдыха и лесопарках допускается установка</w:t>
      </w:r>
      <w:r w:rsidR="006B1827">
        <w:rPr>
          <w:rFonts w:eastAsia="Times New Roman"/>
          <w:sz w:val="26"/>
          <w:szCs w:val="26"/>
        </w:rPr>
        <w:t xml:space="preserve"> скамей на мягкие виды покрытия;</w:t>
      </w:r>
    </w:p>
    <w:p w:rsidR="009C00A5" w:rsidRPr="005113A1" w:rsidRDefault="00F51B8D" w:rsidP="00A67871">
      <w:pPr>
        <w:ind w:right="-615" w:firstLine="709"/>
        <w:jc w:val="both"/>
        <w:rPr>
          <w:sz w:val="26"/>
          <w:szCs w:val="26"/>
        </w:rPr>
      </w:pPr>
      <w:r w:rsidRPr="005113A1">
        <w:rPr>
          <w:rFonts w:eastAsia="Times New Roman"/>
          <w:sz w:val="26"/>
          <w:szCs w:val="26"/>
        </w:rPr>
        <w:t>б) 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w:t>
      </w:r>
    </w:p>
    <w:p w:rsidR="009C00A5" w:rsidRPr="005113A1" w:rsidRDefault="00F51B8D" w:rsidP="00A67871">
      <w:pPr>
        <w:ind w:right="-615" w:firstLine="709"/>
        <w:jc w:val="both"/>
        <w:rPr>
          <w:sz w:val="26"/>
          <w:szCs w:val="26"/>
        </w:rPr>
      </w:pPr>
      <w:r w:rsidRPr="005113A1">
        <w:rPr>
          <w:rFonts w:eastAsia="Times New Roman"/>
          <w:sz w:val="26"/>
          <w:szCs w:val="26"/>
        </w:rPr>
        <w:t>в) на территории особо охраняемых природных территорий должно выполнять скамьи и столы из древесных пней-срубов, бревен и плах, не имеющих сколов и острых углов.</w:t>
      </w:r>
    </w:p>
    <w:p w:rsidR="009C00A5" w:rsidRPr="005113A1" w:rsidRDefault="00F51B8D" w:rsidP="00A67871">
      <w:pPr>
        <w:ind w:right="-615" w:firstLine="709"/>
        <w:jc w:val="both"/>
        <w:rPr>
          <w:sz w:val="26"/>
          <w:szCs w:val="26"/>
        </w:rPr>
      </w:pPr>
      <w:r w:rsidRPr="005113A1">
        <w:rPr>
          <w:rFonts w:eastAsia="Times New Roman"/>
          <w:sz w:val="26"/>
          <w:szCs w:val="26"/>
        </w:rPr>
        <w:t>18.3.6. Малые архитектурные формы (МАФ), садово-парковая мебель должны находиться в исправном состоянии, ежегодно промываться и окрашиваться.</w:t>
      </w:r>
    </w:p>
    <w:p w:rsidR="009C00A5" w:rsidRPr="005113A1" w:rsidRDefault="00F51B8D" w:rsidP="00A67871">
      <w:pPr>
        <w:ind w:right="-615" w:firstLine="709"/>
        <w:jc w:val="both"/>
        <w:rPr>
          <w:sz w:val="26"/>
          <w:szCs w:val="26"/>
        </w:rPr>
      </w:pPr>
      <w:r w:rsidRPr="005113A1">
        <w:rPr>
          <w:rFonts w:eastAsia="Times New Roman"/>
          <w:sz w:val="26"/>
          <w:szCs w:val="26"/>
        </w:rPr>
        <w:t>18.3.7. Физические или юридические лица обязаны при содержании малых архитектурных форм производить их ремонт и окраску, согласовывая ко</w:t>
      </w:r>
      <w:r w:rsidR="006B1827">
        <w:rPr>
          <w:rFonts w:eastAsia="Times New Roman"/>
          <w:sz w:val="26"/>
          <w:szCs w:val="26"/>
        </w:rPr>
        <w:t>л</w:t>
      </w:r>
      <w:r w:rsidRPr="005113A1">
        <w:rPr>
          <w:rFonts w:eastAsia="Times New Roman"/>
          <w:sz w:val="26"/>
          <w:szCs w:val="26"/>
        </w:rPr>
        <w:t>еры с администрацией сельского поселения.</w:t>
      </w:r>
    </w:p>
    <w:p w:rsidR="009C00A5" w:rsidRPr="005113A1" w:rsidRDefault="00F51B8D" w:rsidP="00A67871">
      <w:pPr>
        <w:ind w:right="-615" w:firstLine="709"/>
        <w:jc w:val="both"/>
        <w:rPr>
          <w:sz w:val="26"/>
          <w:szCs w:val="26"/>
        </w:rPr>
      </w:pPr>
      <w:r w:rsidRPr="005113A1">
        <w:rPr>
          <w:rFonts w:eastAsia="Times New Roman"/>
          <w:sz w:val="26"/>
          <w:szCs w:val="26"/>
        </w:rPr>
        <w:t xml:space="preserve">18.3.8. Окраску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w:t>
      </w:r>
      <w:r w:rsidRPr="005113A1">
        <w:rPr>
          <w:rFonts w:eastAsia="Times New Roman"/>
          <w:sz w:val="26"/>
          <w:szCs w:val="26"/>
        </w:rPr>
        <w:lastRenderedPageBreak/>
        <w:t>переходов, скамеек физические или юридические лица обязаны производить не реже одного раза в год.</w:t>
      </w:r>
    </w:p>
    <w:p w:rsidR="009C00A5" w:rsidRPr="005113A1" w:rsidRDefault="00F51B8D" w:rsidP="00A67871">
      <w:pPr>
        <w:ind w:right="-615" w:firstLine="709"/>
        <w:jc w:val="both"/>
        <w:rPr>
          <w:sz w:val="26"/>
          <w:szCs w:val="26"/>
        </w:rPr>
      </w:pPr>
      <w:r w:rsidRPr="005113A1">
        <w:rPr>
          <w:rFonts w:eastAsia="Times New Roman"/>
          <w:sz w:val="26"/>
          <w:szCs w:val="26"/>
        </w:rPr>
        <w:t>18.3.9. Окраску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физические или юридические лица обязаны производить не реже одного раза в два года, а ремонт - по мере необходимости. Окраску каменных, железобетонных и иных материалов, не требующих защиты</w:t>
      </w:r>
      <w:r w:rsidR="00B14FD4">
        <w:rPr>
          <w:rFonts w:eastAsia="Times New Roman"/>
          <w:sz w:val="26"/>
          <w:szCs w:val="26"/>
        </w:rPr>
        <w:t>,</w:t>
      </w:r>
      <w:r w:rsidRPr="005113A1">
        <w:rPr>
          <w:rFonts w:eastAsia="Times New Roman"/>
          <w:sz w:val="26"/>
          <w:szCs w:val="26"/>
        </w:rPr>
        <w:t xml:space="preserve"> делать не рекомендуется.</w:t>
      </w:r>
    </w:p>
    <w:p w:rsidR="009C00A5" w:rsidRPr="005113A1" w:rsidRDefault="00F51B8D" w:rsidP="00B14FD4">
      <w:pPr>
        <w:ind w:right="-615" w:firstLine="709"/>
        <w:jc w:val="both"/>
        <w:rPr>
          <w:sz w:val="26"/>
          <w:szCs w:val="26"/>
        </w:rPr>
      </w:pPr>
      <w:r w:rsidRPr="005113A1">
        <w:rPr>
          <w:rFonts w:eastAsia="Times New Roman"/>
          <w:sz w:val="26"/>
          <w:szCs w:val="26"/>
        </w:rPr>
        <w:t>18.4. Ответственность за содержание МАФ возлагается на исполнителей, осуществляющих заказ</w:t>
      </w:r>
      <w:r w:rsidR="00B14FD4">
        <w:rPr>
          <w:rFonts w:eastAsia="Times New Roman"/>
          <w:sz w:val="26"/>
          <w:szCs w:val="26"/>
        </w:rPr>
        <w:t>,</w:t>
      </w:r>
      <w:r w:rsidRPr="005113A1">
        <w:rPr>
          <w:rFonts w:eastAsia="Times New Roman"/>
          <w:sz w:val="26"/>
          <w:szCs w:val="26"/>
        </w:rPr>
        <w:t xml:space="preserve"> или на юридические и физические лица,</w:t>
      </w:r>
      <w:r w:rsidR="00B14FD4">
        <w:rPr>
          <w:sz w:val="26"/>
          <w:szCs w:val="26"/>
        </w:rPr>
        <w:t xml:space="preserve"> </w:t>
      </w:r>
      <w:r w:rsidRPr="005113A1">
        <w:rPr>
          <w:rFonts w:eastAsia="Times New Roman"/>
          <w:sz w:val="26"/>
          <w:szCs w:val="26"/>
        </w:rPr>
        <w:t>индивидуальных предпринимателей, в собственности, аренде либо ином вещном праве или в управлении которых находятся данные объекты.</w:t>
      </w:r>
    </w:p>
    <w:p w:rsidR="009C00A5" w:rsidRPr="005113A1" w:rsidRDefault="00F51B8D" w:rsidP="00A67871">
      <w:pPr>
        <w:ind w:right="-615" w:firstLine="709"/>
        <w:rPr>
          <w:sz w:val="26"/>
          <w:szCs w:val="26"/>
        </w:rPr>
      </w:pPr>
      <w:r w:rsidRPr="005113A1">
        <w:rPr>
          <w:rFonts w:eastAsia="Times New Roman"/>
          <w:sz w:val="26"/>
          <w:szCs w:val="26"/>
        </w:rPr>
        <w:t>18.5.</w:t>
      </w:r>
      <w:r w:rsidR="00B14FD4">
        <w:rPr>
          <w:rFonts w:eastAsia="Times New Roman"/>
          <w:sz w:val="26"/>
          <w:szCs w:val="26"/>
        </w:rPr>
        <w:t xml:space="preserve"> </w:t>
      </w:r>
      <w:r w:rsidRPr="005113A1">
        <w:rPr>
          <w:rFonts w:eastAsia="Times New Roman"/>
          <w:sz w:val="26"/>
          <w:szCs w:val="26"/>
        </w:rPr>
        <w:t>Самовольная установка малых архитектурных форм запрещается.</w:t>
      </w:r>
    </w:p>
    <w:p w:rsidR="009C00A5" w:rsidRPr="005113A1" w:rsidRDefault="00F51B8D" w:rsidP="00C14B8B">
      <w:pPr>
        <w:ind w:right="-615" w:firstLine="709"/>
        <w:jc w:val="both"/>
        <w:rPr>
          <w:sz w:val="26"/>
          <w:szCs w:val="26"/>
        </w:rPr>
      </w:pPr>
      <w:r w:rsidRPr="005113A1">
        <w:rPr>
          <w:rFonts w:eastAsia="Times New Roman"/>
          <w:sz w:val="26"/>
          <w:szCs w:val="26"/>
        </w:rPr>
        <w:t>18.6. Владельцы обязаны содержать в надлежащем порядке сооружения малых архитектурных форм и производить их своевременный ремонт.</w:t>
      </w:r>
    </w:p>
    <w:p w:rsidR="009C00A5" w:rsidRPr="003635AF" w:rsidRDefault="00F51B8D" w:rsidP="003635AF">
      <w:pPr>
        <w:pStyle w:val="6"/>
        <w:jc w:val="center"/>
        <w:rPr>
          <w:sz w:val="26"/>
          <w:szCs w:val="26"/>
        </w:rPr>
      </w:pPr>
      <w:bookmarkStart w:id="37" w:name="_Toc489865992"/>
      <w:bookmarkStart w:id="38" w:name="_Toc489866785"/>
      <w:r w:rsidRPr="003635AF">
        <w:rPr>
          <w:sz w:val="26"/>
          <w:szCs w:val="26"/>
        </w:rPr>
        <w:t>19</w:t>
      </w:r>
      <w:r w:rsidR="00B14FD4" w:rsidRPr="003635AF">
        <w:rPr>
          <w:sz w:val="26"/>
          <w:szCs w:val="26"/>
        </w:rPr>
        <w:t>.</w:t>
      </w:r>
      <w:r w:rsidRPr="003635AF">
        <w:rPr>
          <w:sz w:val="26"/>
          <w:szCs w:val="26"/>
        </w:rPr>
        <w:t xml:space="preserve"> Брошенный автотранспорт</w:t>
      </w:r>
      <w:bookmarkEnd w:id="37"/>
      <w:bookmarkEnd w:id="38"/>
    </w:p>
    <w:p w:rsidR="009C00A5" w:rsidRPr="005113A1" w:rsidRDefault="009C00A5" w:rsidP="001B713F">
      <w:pPr>
        <w:rPr>
          <w:sz w:val="26"/>
          <w:szCs w:val="26"/>
        </w:rPr>
      </w:pPr>
    </w:p>
    <w:p w:rsidR="009C00A5" w:rsidRPr="005113A1" w:rsidRDefault="00F51B8D" w:rsidP="00B14FD4">
      <w:pPr>
        <w:ind w:right="-615" w:firstLine="709"/>
        <w:jc w:val="both"/>
        <w:rPr>
          <w:sz w:val="26"/>
          <w:szCs w:val="26"/>
        </w:rPr>
      </w:pPr>
      <w:r w:rsidRPr="005113A1">
        <w:rPr>
          <w:rFonts w:eastAsia="Times New Roman"/>
          <w:sz w:val="26"/>
          <w:szCs w:val="26"/>
        </w:rPr>
        <w:t>19.1. Выявление брошенного и разукомплектованного транспорта на территориях сельских поселений осуществляет ОГИБДД УМВД по муниципальному району, а также администраци</w:t>
      </w:r>
      <w:r w:rsidR="00B14FD4">
        <w:rPr>
          <w:rFonts w:eastAsia="Times New Roman"/>
          <w:sz w:val="26"/>
          <w:szCs w:val="26"/>
        </w:rPr>
        <w:t>я</w:t>
      </w:r>
      <w:r w:rsidRPr="005113A1">
        <w:rPr>
          <w:rFonts w:eastAsia="Times New Roman"/>
          <w:sz w:val="26"/>
          <w:szCs w:val="26"/>
        </w:rPr>
        <w:t xml:space="preserve"> сельского поселения. Заключение о принадлежности транспортного средства должно представляться ОГИБДД УМВД по муниципальному району.</w:t>
      </w:r>
    </w:p>
    <w:p w:rsidR="009C00A5" w:rsidRPr="005113A1" w:rsidRDefault="00F51B8D" w:rsidP="00B14FD4">
      <w:pPr>
        <w:ind w:right="-615" w:firstLine="709"/>
        <w:jc w:val="both"/>
        <w:rPr>
          <w:sz w:val="26"/>
          <w:szCs w:val="26"/>
        </w:rPr>
      </w:pPr>
      <w:r w:rsidRPr="005113A1">
        <w:rPr>
          <w:rFonts w:eastAsia="Times New Roman"/>
          <w:sz w:val="26"/>
          <w:szCs w:val="26"/>
        </w:rPr>
        <w:t>19.2. Юридические лица и их должностные лица, физические лица, индивидуальные предприниматели обязаны принять меры к эвакуации принадлежащих им технически неисправных транспортных средств с мест, где не допускается стоянка (хранение) этих средств.</w:t>
      </w:r>
    </w:p>
    <w:p w:rsidR="009C00A5" w:rsidRPr="005113A1" w:rsidRDefault="00F51B8D" w:rsidP="00B14FD4">
      <w:pPr>
        <w:ind w:right="-615" w:firstLine="709"/>
        <w:jc w:val="both"/>
        <w:rPr>
          <w:sz w:val="26"/>
          <w:szCs w:val="26"/>
        </w:rPr>
      </w:pPr>
      <w:r w:rsidRPr="005113A1">
        <w:rPr>
          <w:rFonts w:eastAsia="Times New Roman"/>
          <w:sz w:val="26"/>
          <w:szCs w:val="26"/>
        </w:rPr>
        <w:t>Эвакуация технически неисправных транспортных средств, владелец которых достоверно установлен, с мест, где не допускается стоянка (хранение) этих средств, осуществляется за счет собственных средств владельца.</w:t>
      </w:r>
    </w:p>
    <w:p w:rsidR="009C00A5" w:rsidRPr="005113A1" w:rsidRDefault="00F51B8D" w:rsidP="00B14FD4">
      <w:pPr>
        <w:ind w:right="-615" w:firstLine="709"/>
        <w:jc w:val="both"/>
        <w:rPr>
          <w:sz w:val="26"/>
          <w:szCs w:val="26"/>
        </w:rPr>
      </w:pPr>
      <w:r w:rsidRPr="005113A1">
        <w:rPr>
          <w:rFonts w:eastAsia="Times New Roman"/>
          <w:sz w:val="26"/>
          <w:szCs w:val="26"/>
        </w:rPr>
        <w:t>19.3. Транспортное средство, по которому имеется заключение ОГИБДД УМВД об отсутствии владельца, в пятидневный срок подлежит вывозу на утилизацию.</w:t>
      </w:r>
    </w:p>
    <w:p w:rsidR="009C00A5" w:rsidRPr="005113A1" w:rsidRDefault="00F51B8D" w:rsidP="00B14FD4">
      <w:pPr>
        <w:ind w:right="-615" w:firstLine="709"/>
        <w:jc w:val="both"/>
        <w:rPr>
          <w:sz w:val="26"/>
          <w:szCs w:val="26"/>
        </w:rPr>
      </w:pPr>
      <w:r w:rsidRPr="005113A1">
        <w:rPr>
          <w:rFonts w:eastAsia="Times New Roman"/>
          <w:sz w:val="26"/>
          <w:szCs w:val="26"/>
        </w:rPr>
        <w:t>Вывоз и утилизация брошенного и разукомплектованного транспортного средства осуществляется юридическими и физическими лицами, индивидуальными предпринимателями, имеющими соответствующее разрешение на оказание этого вида деятельности.</w:t>
      </w:r>
    </w:p>
    <w:p w:rsidR="009C00A5" w:rsidRPr="005113A1" w:rsidRDefault="00F51B8D" w:rsidP="00B14FD4">
      <w:pPr>
        <w:ind w:right="-615" w:firstLine="709"/>
        <w:jc w:val="both"/>
        <w:rPr>
          <w:sz w:val="26"/>
          <w:szCs w:val="26"/>
        </w:rPr>
      </w:pPr>
      <w:r w:rsidRPr="005113A1">
        <w:rPr>
          <w:rFonts w:eastAsia="Times New Roman"/>
          <w:sz w:val="26"/>
          <w:szCs w:val="26"/>
        </w:rPr>
        <w:t>19.4. В случае выявления владельцев брошенных и разукомплектованных транспортных средств расходы, связанные с вывозом и утилизацией брошенного автотранспорта, подлежат возмещению лицу, за счет средств которого осуществлялись работы.</w:t>
      </w:r>
    </w:p>
    <w:p w:rsidR="00B14FD4" w:rsidRPr="00C14B8B" w:rsidRDefault="00F51B8D" w:rsidP="00C14B8B">
      <w:pPr>
        <w:ind w:right="-615" w:firstLine="709"/>
        <w:jc w:val="both"/>
        <w:rPr>
          <w:rFonts w:eastAsia="Times New Roman"/>
          <w:sz w:val="26"/>
          <w:szCs w:val="26"/>
        </w:rPr>
      </w:pPr>
      <w:r w:rsidRPr="005113A1">
        <w:rPr>
          <w:rFonts w:eastAsia="Times New Roman"/>
          <w:sz w:val="26"/>
          <w:szCs w:val="26"/>
        </w:rPr>
        <w:t>19.5. Контроль за эвакуацией брошенных и разукомплектованных автотранспортных средств осуществля</w:t>
      </w:r>
      <w:r w:rsidR="00B14FD4">
        <w:rPr>
          <w:rFonts w:eastAsia="Times New Roman"/>
          <w:sz w:val="26"/>
          <w:szCs w:val="26"/>
        </w:rPr>
        <w:t>е</w:t>
      </w:r>
      <w:r w:rsidRPr="005113A1">
        <w:rPr>
          <w:rFonts w:eastAsia="Times New Roman"/>
          <w:sz w:val="26"/>
          <w:szCs w:val="26"/>
        </w:rPr>
        <w:t>т администраци</w:t>
      </w:r>
      <w:r w:rsidR="00B14FD4">
        <w:rPr>
          <w:rFonts w:eastAsia="Times New Roman"/>
          <w:sz w:val="26"/>
          <w:szCs w:val="26"/>
        </w:rPr>
        <w:t>я</w:t>
      </w:r>
      <w:r w:rsidRPr="005113A1">
        <w:rPr>
          <w:rFonts w:eastAsia="Times New Roman"/>
          <w:sz w:val="26"/>
          <w:szCs w:val="26"/>
        </w:rPr>
        <w:t xml:space="preserve"> сельск</w:t>
      </w:r>
      <w:r w:rsidR="00B14FD4">
        <w:rPr>
          <w:rFonts w:eastAsia="Times New Roman"/>
          <w:sz w:val="26"/>
          <w:szCs w:val="26"/>
        </w:rPr>
        <w:t>ого</w:t>
      </w:r>
      <w:r w:rsidRPr="005113A1">
        <w:rPr>
          <w:rFonts w:eastAsia="Times New Roman"/>
          <w:sz w:val="26"/>
          <w:szCs w:val="26"/>
        </w:rPr>
        <w:t xml:space="preserve"> поселени</w:t>
      </w:r>
      <w:r w:rsidR="00B14FD4">
        <w:rPr>
          <w:rFonts w:eastAsia="Times New Roman"/>
          <w:sz w:val="26"/>
          <w:szCs w:val="26"/>
        </w:rPr>
        <w:t>я</w:t>
      </w:r>
      <w:r w:rsidRPr="005113A1">
        <w:rPr>
          <w:rFonts w:eastAsia="Times New Roman"/>
          <w:sz w:val="26"/>
          <w:szCs w:val="26"/>
        </w:rPr>
        <w:t>, ОГИБДД УМВД.</w:t>
      </w:r>
    </w:p>
    <w:p w:rsidR="009C00A5" w:rsidRPr="003635AF" w:rsidRDefault="00F51B8D" w:rsidP="003635AF">
      <w:pPr>
        <w:pStyle w:val="6"/>
        <w:jc w:val="center"/>
        <w:rPr>
          <w:sz w:val="26"/>
          <w:szCs w:val="26"/>
        </w:rPr>
      </w:pPr>
      <w:bookmarkStart w:id="39" w:name="_Toc489865993"/>
      <w:bookmarkStart w:id="40" w:name="_Toc489866786"/>
      <w:r w:rsidRPr="003635AF">
        <w:rPr>
          <w:sz w:val="26"/>
          <w:szCs w:val="26"/>
        </w:rPr>
        <w:t>20. Места захоронения</w:t>
      </w:r>
      <w:bookmarkEnd w:id="39"/>
      <w:bookmarkEnd w:id="40"/>
    </w:p>
    <w:p w:rsidR="009C00A5" w:rsidRPr="005113A1" w:rsidRDefault="009C00A5" w:rsidP="001B713F">
      <w:pPr>
        <w:rPr>
          <w:sz w:val="26"/>
          <w:szCs w:val="26"/>
        </w:rPr>
      </w:pPr>
    </w:p>
    <w:p w:rsidR="009C00A5" w:rsidRPr="005113A1" w:rsidRDefault="00980123" w:rsidP="00B14FD4">
      <w:pPr>
        <w:ind w:right="-615" w:firstLine="709"/>
        <w:jc w:val="both"/>
        <w:rPr>
          <w:sz w:val="26"/>
          <w:szCs w:val="26"/>
        </w:rPr>
      </w:pPr>
      <w:r w:rsidRPr="005113A1">
        <w:rPr>
          <w:rFonts w:eastAsia="Times New Roman"/>
          <w:sz w:val="26"/>
          <w:szCs w:val="26"/>
        </w:rPr>
        <w:t>20</w:t>
      </w:r>
      <w:r w:rsidR="00F51B8D" w:rsidRPr="005113A1">
        <w:rPr>
          <w:rFonts w:eastAsia="Times New Roman"/>
          <w:sz w:val="26"/>
          <w:szCs w:val="26"/>
        </w:rPr>
        <w:t>.1. Уборка и санитарное содержание мест захоронения (кладбищ) осуществляется подрядчиком (исполнителем), с которым заключен контракт.</w:t>
      </w:r>
    </w:p>
    <w:p w:rsidR="009C00A5" w:rsidRPr="005113A1" w:rsidRDefault="00980123" w:rsidP="00B14FD4">
      <w:pPr>
        <w:ind w:right="-615" w:firstLine="709"/>
        <w:jc w:val="both"/>
        <w:rPr>
          <w:sz w:val="26"/>
          <w:szCs w:val="26"/>
        </w:rPr>
      </w:pPr>
      <w:r w:rsidRPr="005113A1">
        <w:rPr>
          <w:rFonts w:eastAsia="Times New Roman"/>
          <w:sz w:val="26"/>
          <w:szCs w:val="26"/>
        </w:rPr>
        <w:t>20</w:t>
      </w:r>
      <w:r w:rsidR="00F51B8D" w:rsidRPr="005113A1">
        <w:rPr>
          <w:rFonts w:eastAsia="Times New Roman"/>
          <w:sz w:val="26"/>
          <w:szCs w:val="26"/>
        </w:rPr>
        <w:t>.2. Подрядчик (исполнитель), с которым заключен контракт, обязан содержать кладбища и прилегающую территорию в должном санитарном порядке и обеспечивать:</w:t>
      </w:r>
    </w:p>
    <w:p w:rsidR="009C00A5" w:rsidRPr="005113A1" w:rsidRDefault="00F51B8D" w:rsidP="00B14FD4">
      <w:pPr>
        <w:numPr>
          <w:ilvl w:val="0"/>
          <w:numId w:val="59"/>
        </w:numPr>
        <w:tabs>
          <w:tab w:val="left" w:pos="1084"/>
        </w:tabs>
        <w:ind w:right="-615" w:firstLine="709"/>
        <w:jc w:val="both"/>
        <w:rPr>
          <w:rFonts w:eastAsia="Times New Roman"/>
          <w:sz w:val="26"/>
          <w:szCs w:val="26"/>
        </w:rPr>
      </w:pPr>
      <w:r w:rsidRPr="005113A1">
        <w:rPr>
          <w:rFonts w:eastAsia="Times New Roman"/>
          <w:sz w:val="26"/>
          <w:szCs w:val="26"/>
        </w:rPr>
        <w:lastRenderedPageBreak/>
        <w:t>своевременную и систематическую уборку территории кладбища: дорожек общего пользования, проходов и других участков хозяйственного назначения (кроме могил), а также братских могил и захоронений;</w:t>
      </w:r>
    </w:p>
    <w:p w:rsidR="009C00A5" w:rsidRPr="005113A1" w:rsidRDefault="00F51B8D" w:rsidP="00B14FD4">
      <w:pPr>
        <w:numPr>
          <w:ilvl w:val="0"/>
          <w:numId w:val="59"/>
        </w:numPr>
        <w:tabs>
          <w:tab w:val="left" w:pos="1009"/>
        </w:tabs>
        <w:ind w:right="-615" w:firstLine="709"/>
        <w:jc w:val="both"/>
        <w:rPr>
          <w:rFonts w:eastAsia="Times New Roman"/>
          <w:sz w:val="26"/>
          <w:szCs w:val="26"/>
        </w:rPr>
      </w:pPr>
      <w:r w:rsidRPr="005113A1">
        <w:rPr>
          <w:rFonts w:eastAsia="Times New Roman"/>
          <w:sz w:val="26"/>
          <w:szCs w:val="26"/>
        </w:rPr>
        <w:t>установку контейнеров для сбора отходов, а также их вывоз в места санкционированного размещения отходов.</w:t>
      </w:r>
    </w:p>
    <w:p w:rsidR="009C00A5" w:rsidRPr="005113A1" w:rsidRDefault="00F51B8D" w:rsidP="00B14FD4">
      <w:pPr>
        <w:ind w:right="-615" w:firstLine="709"/>
        <w:jc w:val="both"/>
        <w:rPr>
          <w:rFonts w:eastAsia="Times New Roman"/>
          <w:sz w:val="26"/>
          <w:szCs w:val="26"/>
        </w:rPr>
      </w:pPr>
      <w:r w:rsidRPr="005113A1">
        <w:rPr>
          <w:rFonts w:eastAsia="Times New Roman"/>
          <w:sz w:val="26"/>
          <w:szCs w:val="26"/>
        </w:rPr>
        <w:t>Если контракт не заключен обязанности по содержанию муниципального кладбища и прилегающей территории возлагается на админист</w:t>
      </w:r>
      <w:r w:rsidR="00980123" w:rsidRPr="005113A1">
        <w:rPr>
          <w:rFonts w:eastAsia="Times New Roman"/>
          <w:sz w:val="26"/>
          <w:szCs w:val="26"/>
        </w:rPr>
        <w:t>рацию сельского поселения</w:t>
      </w:r>
      <w:r w:rsidRPr="005113A1">
        <w:rPr>
          <w:rFonts w:eastAsia="Times New Roman"/>
          <w:sz w:val="26"/>
          <w:szCs w:val="26"/>
        </w:rPr>
        <w:t>.</w:t>
      </w:r>
    </w:p>
    <w:p w:rsidR="009C00A5" w:rsidRPr="005113A1" w:rsidRDefault="00980123" w:rsidP="00B14FD4">
      <w:pPr>
        <w:ind w:right="-615" w:firstLine="709"/>
        <w:jc w:val="both"/>
        <w:rPr>
          <w:rFonts w:eastAsia="Times New Roman"/>
          <w:sz w:val="26"/>
          <w:szCs w:val="26"/>
        </w:rPr>
      </w:pPr>
      <w:r w:rsidRPr="005113A1">
        <w:rPr>
          <w:rFonts w:eastAsia="Times New Roman"/>
          <w:sz w:val="26"/>
          <w:szCs w:val="26"/>
        </w:rPr>
        <w:t>20</w:t>
      </w:r>
      <w:r w:rsidR="00F51B8D" w:rsidRPr="005113A1">
        <w:rPr>
          <w:rFonts w:eastAsia="Times New Roman"/>
          <w:sz w:val="26"/>
          <w:szCs w:val="26"/>
        </w:rPr>
        <w:t>.3. Граждане, осуществляющие уход за могилами, должны содержать могилы, надмогильные сооружения (оформленный могильный холм, памятник, цоколь, цветник) и зеленые насаждения в надлежащем санитарном состоянии собственными силами или на договорной основе.</w:t>
      </w:r>
    </w:p>
    <w:p w:rsidR="009C00A5" w:rsidRPr="005113A1" w:rsidRDefault="00980123" w:rsidP="00B14FD4">
      <w:pPr>
        <w:ind w:right="-615" w:firstLine="709"/>
        <w:rPr>
          <w:rFonts w:eastAsia="Times New Roman"/>
          <w:sz w:val="26"/>
          <w:szCs w:val="26"/>
        </w:rPr>
      </w:pPr>
      <w:r w:rsidRPr="005113A1">
        <w:rPr>
          <w:rFonts w:eastAsia="Times New Roman"/>
          <w:sz w:val="26"/>
          <w:szCs w:val="26"/>
        </w:rPr>
        <w:t>20</w:t>
      </w:r>
      <w:r w:rsidR="00F51B8D" w:rsidRPr="005113A1">
        <w:rPr>
          <w:rFonts w:eastAsia="Times New Roman"/>
          <w:sz w:val="26"/>
          <w:szCs w:val="26"/>
        </w:rPr>
        <w:t>.4. Запрещается:</w:t>
      </w:r>
    </w:p>
    <w:p w:rsidR="009C00A5" w:rsidRPr="005113A1" w:rsidRDefault="00F51B8D" w:rsidP="00B14FD4">
      <w:pPr>
        <w:numPr>
          <w:ilvl w:val="0"/>
          <w:numId w:val="59"/>
        </w:numPr>
        <w:tabs>
          <w:tab w:val="left" w:pos="1297"/>
        </w:tabs>
        <w:ind w:right="-615" w:firstLine="709"/>
        <w:rPr>
          <w:rFonts w:eastAsia="Times New Roman"/>
          <w:sz w:val="26"/>
          <w:szCs w:val="26"/>
        </w:rPr>
      </w:pPr>
      <w:r w:rsidRPr="005113A1">
        <w:rPr>
          <w:rFonts w:eastAsia="Times New Roman"/>
          <w:sz w:val="26"/>
          <w:szCs w:val="26"/>
        </w:rPr>
        <w:t>портить надмогильные сооружения, мемориальные доски, кладбищенское оборудование и засорять территорию;</w:t>
      </w:r>
    </w:p>
    <w:p w:rsidR="009C00A5" w:rsidRPr="005113A1" w:rsidRDefault="00F51B8D" w:rsidP="00B14FD4">
      <w:pPr>
        <w:numPr>
          <w:ilvl w:val="0"/>
          <w:numId w:val="59"/>
        </w:numPr>
        <w:tabs>
          <w:tab w:val="left" w:pos="960"/>
        </w:tabs>
        <w:ind w:right="-615" w:firstLine="709"/>
        <w:rPr>
          <w:rFonts w:eastAsia="Times New Roman"/>
          <w:sz w:val="26"/>
          <w:szCs w:val="26"/>
        </w:rPr>
      </w:pPr>
      <w:r w:rsidRPr="005113A1">
        <w:rPr>
          <w:rFonts w:eastAsia="Times New Roman"/>
          <w:sz w:val="26"/>
          <w:szCs w:val="26"/>
        </w:rPr>
        <w:t>производить рытье ям для добывания песка, глины, грунта;</w:t>
      </w:r>
    </w:p>
    <w:p w:rsidR="009C00A5" w:rsidRPr="005113A1" w:rsidRDefault="00F51B8D" w:rsidP="00B14FD4">
      <w:pPr>
        <w:numPr>
          <w:ilvl w:val="0"/>
          <w:numId w:val="59"/>
        </w:numPr>
        <w:tabs>
          <w:tab w:val="left" w:pos="960"/>
        </w:tabs>
        <w:ind w:right="-615" w:firstLine="709"/>
        <w:rPr>
          <w:rFonts w:eastAsia="Times New Roman"/>
          <w:sz w:val="26"/>
          <w:szCs w:val="26"/>
        </w:rPr>
      </w:pPr>
      <w:r w:rsidRPr="005113A1">
        <w:rPr>
          <w:rFonts w:eastAsia="Times New Roman"/>
          <w:sz w:val="26"/>
          <w:szCs w:val="26"/>
        </w:rPr>
        <w:t>осуществлять складирование строительных и других материалов;</w:t>
      </w:r>
    </w:p>
    <w:p w:rsidR="009C00A5" w:rsidRPr="005113A1" w:rsidRDefault="00F51B8D" w:rsidP="00B14FD4">
      <w:pPr>
        <w:numPr>
          <w:ilvl w:val="0"/>
          <w:numId w:val="59"/>
        </w:numPr>
        <w:tabs>
          <w:tab w:val="left" w:pos="960"/>
        </w:tabs>
        <w:ind w:right="-615" w:firstLine="709"/>
        <w:rPr>
          <w:rFonts w:eastAsia="Times New Roman"/>
          <w:sz w:val="26"/>
          <w:szCs w:val="26"/>
        </w:rPr>
      </w:pPr>
      <w:r w:rsidRPr="005113A1">
        <w:rPr>
          <w:rFonts w:eastAsia="Times New Roman"/>
          <w:sz w:val="26"/>
          <w:szCs w:val="26"/>
        </w:rPr>
        <w:t>ломать и выкапывать зеленые насаждения;</w:t>
      </w:r>
    </w:p>
    <w:p w:rsidR="009C00A5" w:rsidRPr="005113A1" w:rsidRDefault="00F51B8D" w:rsidP="00B14FD4">
      <w:pPr>
        <w:numPr>
          <w:ilvl w:val="0"/>
          <w:numId w:val="59"/>
        </w:numPr>
        <w:tabs>
          <w:tab w:val="left" w:pos="960"/>
        </w:tabs>
        <w:ind w:right="-615" w:firstLine="709"/>
        <w:rPr>
          <w:rFonts w:eastAsia="Times New Roman"/>
          <w:sz w:val="26"/>
          <w:szCs w:val="26"/>
        </w:rPr>
      </w:pPr>
      <w:r w:rsidRPr="005113A1">
        <w:rPr>
          <w:rFonts w:eastAsia="Times New Roman"/>
          <w:sz w:val="26"/>
          <w:szCs w:val="26"/>
        </w:rPr>
        <w:t>разводить костры;</w:t>
      </w:r>
    </w:p>
    <w:p w:rsidR="009C00A5" w:rsidRPr="005113A1" w:rsidRDefault="00F51B8D" w:rsidP="00B14FD4">
      <w:pPr>
        <w:numPr>
          <w:ilvl w:val="0"/>
          <w:numId w:val="59"/>
        </w:numPr>
        <w:tabs>
          <w:tab w:val="left" w:pos="960"/>
        </w:tabs>
        <w:ind w:right="-615" w:firstLine="709"/>
        <w:rPr>
          <w:rFonts w:eastAsia="Times New Roman"/>
          <w:sz w:val="26"/>
          <w:szCs w:val="26"/>
        </w:rPr>
      </w:pPr>
      <w:r w:rsidRPr="005113A1">
        <w:rPr>
          <w:rFonts w:eastAsia="Times New Roman"/>
          <w:sz w:val="26"/>
          <w:szCs w:val="26"/>
        </w:rPr>
        <w:t>срезать дерн.</w:t>
      </w:r>
    </w:p>
    <w:p w:rsidR="009C00A5" w:rsidRPr="005113A1" w:rsidRDefault="00980123" w:rsidP="00C14B8B">
      <w:pPr>
        <w:ind w:right="-615" w:firstLine="709"/>
        <w:jc w:val="both"/>
        <w:rPr>
          <w:sz w:val="26"/>
          <w:szCs w:val="26"/>
        </w:rPr>
      </w:pPr>
      <w:r w:rsidRPr="005113A1">
        <w:rPr>
          <w:rFonts w:eastAsia="Times New Roman"/>
          <w:sz w:val="26"/>
          <w:szCs w:val="26"/>
        </w:rPr>
        <w:t>20</w:t>
      </w:r>
      <w:r w:rsidR="00F51B8D" w:rsidRPr="005113A1">
        <w:rPr>
          <w:rFonts w:eastAsia="Times New Roman"/>
          <w:sz w:val="26"/>
          <w:szCs w:val="26"/>
        </w:rPr>
        <w:t>.5. Хозяйствующие субъекты, оказывающие услуги населению на территории кладбищ, обязаны проводить работы по установке, демонтажу надгробных сооружений, уходу за могилами с соблюдением установленных норм и правил, после проведенных работ осуществлять уборку земельного участка, на котором проводились работы, вывозить демонтированные надгробные сооружения и мусор.</w:t>
      </w:r>
    </w:p>
    <w:p w:rsidR="009C00A5" w:rsidRPr="003635AF" w:rsidRDefault="00980123" w:rsidP="003635AF">
      <w:pPr>
        <w:pStyle w:val="6"/>
        <w:jc w:val="center"/>
        <w:rPr>
          <w:sz w:val="26"/>
          <w:szCs w:val="26"/>
        </w:rPr>
      </w:pPr>
      <w:bookmarkStart w:id="41" w:name="_Toc489865994"/>
      <w:bookmarkStart w:id="42" w:name="_Toc489866787"/>
      <w:r w:rsidRPr="003635AF">
        <w:rPr>
          <w:sz w:val="26"/>
          <w:szCs w:val="26"/>
        </w:rPr>
        <w:t>21.</w:t>
      </w:r>
      <w:r w:rsidR="00B14FD4" w:rsidRPr="003635AF">
        <w:rPr>
          <w:sz w:val="26"/>
          <w:szCs w:val="26"/>
        </w:rPr>
        <w:t xml:space="preserve"> </w:t>
      </w:r>
      <w:r w:rsidR="00F51B8D" w:rsidRPr="003635AF">
        <w:rPr>
          <w:sz w:val="26"/>
          <w:szCs w:val="26"/>
        </w:rPr>
        <w:t>Несанкционированные свалки</w:t>
      </w:r>
      <w:bookmarkEnd w:id="41"/>
      <w:bookmarkEnd w:id="42"/>
    </w:p>
    <w:p w:rsidR="009C00A5" w:rsidRPr="005113A1" w:rsidRDefault="009C00A5" w:rsidP="001B713F">
      <w:pPr>
        <w:rPr>
          <w:sz w:val="26"/>
          <w:szCs w:val="26"/>
        </w:rPr>
      </w:pPr>
    </w:p>
    <w:p w:rsidR="009C00A5" w:rsidRPr="005113A1" w:rsidRDefault="00980123" w:rsidP="00B14FD4">
      <w:pPr>
        <w:ind w:right="-615" w:firstLine="709"/>
        <w:jc w:val="both"/>
        <w:rPr>
          <w:sz w:val="26"/>
          <w:szCs w:val="26"/>
        </w:rPr>
      </w:pPr>
      <w:r w:rsidRPr="005113A1">
        <w:rPr>
          <w:rFonts w:eastAsia="Times New Roman"/>
          <w:sz w:val="26"/>
          <w:szCs w:val="26"/>
        </w:rPr>
        <w:t>21</w:t>
      </w:r>
      <w:r w:rsidR="00F51B8D" w:rsidRPr="005113A1">
        <w:rPr>
          <w:rFonts w:eastAsia="Times New Roman"/>
          <w:sz w:val="26"/>
          <w:szCs w:val="26"/>
        </w:rPr>
        <w:t>.1. Выявление и определение объемов несанкционированных свалок и отходов осуществляется администрацией сельского поселения.</w:t>
      </w:r>
    </w:p>
    <w:p w:rsidR="009C00A5" w:rsidRPr="005113A1" w:rsidRDefault="00980123" w:rsidP="00B14FD4">
      <w:pPr>
        <w:ind w:right="-615" w:firstLine="709"/>
        <w:jc w:val="both"/>
        <w:rPr>
          <w:sz w:val="26"/>
          <w:szCs w:val="26"/>
        </w:rPr>
      </w:pPr>
      <w:r w:rsidRPr="005113A1">
        <w:rPr>
          <w:rFonts w:eastAsia="Times New Roman"/>
          <w:sz w:val="26"/>
          <w:szCs w:val="26"/>
        </w:rPr>
        <w:t>21</w:t>
      </w:r>
      <w:r w:rsidR="00F51B8D" w:rsidRPr="005113A1">
        <w:rPr>
          <w:rFonts w:eastAsia="Times New Roman"/>
          <w:sz w:val="26"/>
          <w:szCs w:val="26"/>
        </w:rPr>
        <w:t>.2.</w:t>
      </w:r>
      <w:r w:rsidR="00B14FD4">
        <w:rPr>
          <w:rFonts w:eastAsia="Times New Roman"/>
          <w:sz w:val="26"/>
          <w:szCs w:val="26"/>
        </w:rPr>
        <w:t xml:space="preserve"> </w:t>
      </w:r>
      <w:r w:rsidR="00F51B8D" w:rsidRPr="005113A1">
        <w:rPr>
          <w:rFonts w:eastAsia="Times New Roman"/>
          <w:sz w:val="26"/>
          <w:szCs w:val="26"/>
        </w:rPr>
        <w:t>Ответственность за ликвидацию несанкционированных свалок на земельных участках, находящихся в муниципальной собств</w:t>
      </w:r>
      <w:r w:rsidRPr="005113A1">
        <w:rPr>
          <w:rFonts w:eastAsia="Times New Roman"/>
          <w:sz w:val="26"/>
          <w:szCs w:val="26"/>
        </w:rPr>
        <w:t>енности,</w:t>
      </w:r>
      <w:r w:rsidR="00F51B8D" w:rsidRPr="005113A1">
        <w:rPr>
          <w:rFonts w:eastAsia="Times New Roman"/>
          <w:sz w:val="26"/>
          <w:szCs w:val="26"/>
        </w:rPr>
        <w:t xml:space="preserve"> несет администрация </w:t>
      </w:r>
      <w:r w:rsidR="00A478D3">
        <w:rPr>
          <w:rFonts w:eastAsia="Times New Roman"/>
          <w:sz w:val="26"/>
          <w:szCs w:val="26"/>
        </w:rPr>
        <w:t xml:space="preserve"> </w:t>
      </w:r>
      <w:r w:rsidR="00C14B8B">
        <w:rPr>
          <w:rFonts w:eastAsia="Times New Roman"/>
          <w:sz w:val="26"/>
          <w:szCs w:val="26"/>
        </w:rPr>
        <w:t>Песковского</w:t>
      </w:r>
      <w:r w:rsidR="00A478D3">
        <w:rPr>
          <w:rFonts w:eastAsia="Times New Roman"/>
          <w:sz w:val="26"/>
          <w:szCs w:val="26"/>
        </w:rPr>
        <w:t xml:space="preserve"> </w:t>
      </w:r>
      <w:r w:rsidR="00F51B8D" w:rsidRPr="005113A1">
        <w:rPr>
          <w:rFonts w:eastAsia="Times New Roman"/>
          <w:sz w:val="26"/>
          <w:szCs w:val="26"/>
        </w:rPr>
        <w:t xml:space="preserve"> сельского поселения.</w:t>
      </w:r>
    </w:p>
    <w:p w:rsidR="009C00A5" w:rsidRPr="005113A1" w:rsidRDefault="00F51B8D" w:rsidP="00B14FD4">
      <w:pPr>
        <w:ind w:right="-615" w:firstLine="709"/>
        <w:jc w:val="both"/>
        <w:rPr>
          <w:sz w:val="26"/>
          <w:szCs w:val="26"/>
        </w:rPr>
      </w:pPr>
      <w:r w:rsidRPr="005113A1">
        <w:rPr>
          <w:rFonts w:eastAsia="Times New Roman"/>
          <w:sz w:val="26"/>
          <w:szCs w:val="26"/>
        </w:rPr>
        <w:t>Ответственность за ликвидацию несанкционированных свалок на земельных участках находящихся в собственности или ином вещном праве,</w:t>
      </w:r>
      <w:r w:rsidR="00B14FD4">
        <w:rPr>
          <w:sz w:val="26"/>
          <w:szCs w:val="26"/>
        </w:rPr>
        <w:t xml:space="preserve"> </w:t>
      </w:r>
      <w:r w:rsidRPr="005113A1">
        <w:rPr>
          <w:rFonts w:eastAsia="Times New Roman"/>
          <w:sz w:val="26"/>
          <w:szCs w:val="26"/>
        </w:rPr>
        <w:t>праве аренды, ином законом праве у юридических или физических лиц возлагается на собственников данных земельных участков.</w:t>
      </w:r>
    </w:p>
    <w:p w:rsidR="009C00A5" w:rsidRPr="005113A1" w:rsidRDefault="00980123" w:rsidP="00C14B8B">
      <w:pPr>
        <w:ind w:right="-615" w:firstLine="709"/>
        <w:jc w:val="both"/>
        <w:rPr>
          <w:sz w:val="26"/>
          <w:szCs w:val="26"/>
        </w:rPr>
      </w:pPr>
      <w:r w:rsidRPr="005113A1">
        <w:rPr>
          <w:rFonts w:eastAsia="Times New Roman"/>
          <w:sz w:val="26"/>
          <w:szCs w:val="26"/>
        </w:rPr>
        <w:t>21</w:t>
      </w:r>
      <w:r w:rsidR="00F51B8D" w:rsidRPr="005113A1">
        <w:rPr>
          <w:rFonts w:eastAsia="Times New Roman"/>
          <w:sz w:val="26"/>
          <w:szCs w:val="26"/>
        </w:rPr>
        <w:t>.3. Запрещается складирование бытового, промышленного и строительного мусора на территории (земле) принадлежащей на праве собственности или аренды физическому, юридическому лицу или индивидуальному предпринимателю.</w:t>
      </w:r>
    </w:p>
    <w:p w:rsidR="009C00A5" w:rsidRPr="003635AF" w:rsidRDefault="00980123" w:rsidP="003635AF">
      <w:pPr>
        <w:pStyle w:val="6"/>
        <w:jc w:val="center"/>
        <w:rPr>
          <w:sz w:val="26"/>
          <w:szCs w:val="26"/>
        </w:rPr>
      </w:pPr>
      <w:bookmarkStart w:id="43" w:name="_Toc489865995"/>
      <w:bookmarkStart w:id="44" w:name="_Toc489866788"/>
      <w:r w:rsidRPr="003635AF">
        <w:rPr>
          <w:sz w:val="26"/>
          <w:szCs w:val="26"/>
        </w:rPr>
        <w:t>22.</w:t>
      </w:r>
      <w:r w:rsidR="00B14FD4" w:rsidRPr="003635AF">
        <w:rPr>
          <w:sz w:val="26"/>
          <w:szCs w:val="26"/>
        </w:rPr>
        <w:t xml:space="preserve"> </w:t>
      </w:r>
      <w:r w:rsidR="00F51B8D" w:rsidRPr="003635AF">
        <w:rPr>
          <w:sz w:val="26"/>
          <w:szCs w:val="26"/>
        </w:rPr>
        <w:t>Порядок содержания фасадов зданий и сооружений</w:t>
      </w:r>
      <w:bookmarkEnd w:id="43"/>
      <w:bookmarkEnd w:id="44"/>
    </w:p>
    <w:p w:rsidR="009C00A5" w:rsidRPr="005113A1" w:rsidRDefault="009C00A5" w:rsidP="00B14FD4">
      <w:pPr>
        <w:ind w:right="-615"/>
        <w:rPr>
          <w:sz w:val="26"/>
          <w:szCs w:val="26"/>
        </w:rPr>
      </w:pPr>
    </w:p>
    <w:p w:rsidR="009C00A5" w:rsidRPr="005113A1" w:rsidRDefault="00980123" w:rsidP="00B14FD4">
      <w:pPr>
        <w:ind w:right="-615" w:firstLine="708"/>
        <w:jc w:val="both"/>
        <w:rPr>
          <w:sz w:val="26"/>
          <w:szCs w:val="26"/>
        </w:rPr>
      </w:pPr>
      <w:r w:rsidRPr="005113A1">
        <w:rPr>
          <w:rFonts w:eastAsia="Times New Roman"/>
          <w:sz w:val="26"/>
          <w:szCs w:val="26"/>
        </w:rPr>
        <w:t>22</w:t>
      </w:r>
      <w:r w:rsidR="00F51B8D" w:rsidRPr="005113A1">
        <w:rPr>
          <w:rFonts w:eastAsia="Times New Roman"/>
          <w:sz w:val="26"/>
          <w:szCs w:val="26"/>
        </w:rPr>
        <w:t>.1. Собственники зданий, строений и сооружений, иные лица, наделённые соответствующими полномочиями, обязаны содержать фасады указанных объектов (далее - фасады) в исправном состоянии.</w:t>
      </w:r>
    </w:p>
    <w:p w:rsidR="009C00A5" w:rsidRPr="005113A1" w:rsidRDefault="00980123" w:rsidP="00B14FD4">
      <w:pPr>
        <w:ind w:right="-615" w:firstLine="708"/>
        <w:jc w:val="both"/>
        <w:rPr>
          <w:sz w:val="26"/>
          <w:szCs w:val="26"/>
        </w:rPr>
      </w:pPr>
      <w:r w:rsidRPr="005113A1">
        <w:rPr>
          <w:rFonts w:eastAsia="Times New Roman"/>
          <w:sz w:val="26"/>
          <w:szCs w:val="26"/>
        </w:rPr>
        <w:t>22</w:t>
      </w:r>
      <w:r w:rsidR="00F51B8D" w:rsidRPr="005113A1">
        <w:rPr>
          <w:rFonts w:eastAsia="Times New Roman"/>
          <w:sz w:val="26"/>
          <w:szCs w:val="26"/>
        </w:rPr>
        <w:t>.2. Фасады зданий, строений и сооружений не должны иметь видимых загрязнений, повреждений, разрушений отдельных элементов, отделочного слоя, водосточных труб, воронок или выпусков, нарушений цветового решения.</w:t>
      </w:r>
    </w:p>
    <w:p w:rsidR="00B14FD4" w:rsidRDefault="00F51B8D" w:rsidP="00B14FD4">
      <w:pPr>
        <w:ind w:right="-615" w:firstLine="708"/>
        <w:jc w:val="both"/>
        <w:rPr>
          <w:sz w:val="26"/>
          <w:szCs w:val="26"/>
        </w:rPr>
      </w:pPr>
      <w:r w:rsidRPr="005113A1">
        <w:rPr>
          <w:rFonts w:eastAsia="Times New Roman"/>
          <w:sz w:val="26"/>
          <w:szCs w:val="26"/>
        </w:rPr>
        <w:t>Повреждения отделки фасадов зданий не должны превышать более одного процента общей площади фасада.</w:t>
      </w:r>
    </w:p>
    <w:p w:rsidR="009C00A5" w:rsidRPr="005113A1" w:rsidRDefault="00C61C80" w:rsidP="00B14FD4">
      <w:pPr>
        <w:ind w:right="-615" w:firstLine="708"/>
        <w:jc w:val="both"/>
        <w:rPr>
          <w:sz w:val="26"/>
          <w:szCs w:val="26"/>
        </w:rPr>
      </w:pPr>
      <w:r w:rsidRPr="005113A1">
        <w:rPr>
          <w:rFonts w:eastAsia="Times New Roman"/>
          <w:sz w:val="26"/>
          <w:szCs w:val="26"/>
        </w:rPr>
        <w:lastRenderedPageBreak/>
        <w:t>22</w:t>
      </w:r>
      <w:r w:rsidR="00F51B8D" w:rsidRPr="005113A1">
        <w:rPr>
          <w:rFonts w:eastAsia="Times New Roman"/>
          <w:sz w:val="26"/>
          <w:szCs w:val="26"/>
        </w:rPr>
        <w:t>.3. Содержание фасадов зданий, строений и сооружений включает:</w:t>
      </w:r>
    </w:p>
    <w:p w:rsidR="009C00A5" w:rsidRPr="005113A1" w:rsidRDefault="00F51B8D" w:rsidP="00B14FD4">
      <w:pPr>
        <w:numPr>
          <w:ilvl w:val="0"/>
          <w:numId w:val="62"/>
        </w:numPr>
        <w:tabs>
          <w:tab w:val="left" w:pos="1268"/>
        </w:tabs>
        <w:ind w:right="-615" w:firstLine="710"/>
        <w:jc w:val="both"/>
        <w:rPr>
          <w:rFonts w:eastAsia="Times New Roman"/>
          <w:sz w:val="26"/>
          <w:szCs w:val="26"/>
        </w:rPr>
      </w:pPr>
      <w:r w:rsidRPr="005113A1">
        <w:rPr>
          <w:rFonts w:eastAsia="Times New Roman"/>
          <w:sz w:val="26"/>
          <w:szCs w:val="26"/>
        </w:rPr>
        <w:t>осуществление контроля за сохранностью фасадов, прочностью креплений архитектурных деталей и облицовки, устойчивостью балконных ограждений, состоянием горизонтальных и вертикальных стыков между панелями и блоками, цоколей, отмостков, входов в подвалы;</w:t>
      </w:r>
    </w:p>
    <w:p w:rsidR="009C00A5" w:rsidRPr="005113A1" w:rsidRDefault="00F51B8D" w:rsidP="00B14FD4">
      <w:pPr>
        <w:numPr>
          <w:ilvl w:val="0"/>
          <w:numId w:val="62"/>
        </w:numPr>
        <w:tabs>
          <w:tab w:val="left" w:pos="1563"/>
        </w:tabs>
        <w:ind w:right="-615" w:firstLine="710"/>
        <w:jc w:val="both"/>
        <w:rPr>
          <w:rFonts w:eastAsia="Times New Roman"/>
          <w:sz w:val="26"/>
          <w:szCs w:val="26"/>
        </w:rPr>
      </w:pPr>
      <w:r w:rsidRPr="005113A1">
        <w:rPr>
          <w:rFonts w:eastAsia="Times New Roman"/>
          <w:sz w:val="26"/>
          <w:szCs w:val="26"/>
        </w:rPr>
        <w:t>проведение поддерживающего ремонта, восстановление конструктивных элементов фасадов, в том числе входных дверей, козырьков, ограждений балконов и лоджий, декоративных деталей, цоколей, карнизов, крылец, ступеней, витрин;</w:t>
      </w:r>
    </w:p>
    <w:p w:rsidR="009C00A5" w:rsidRPr="005113A1" w:rsidRDefault="00F51B8D" w:rsidP="00B14FD4">
      <w:pPr>
        <w:numPr>
          <w:ilvl w:val="0"/>
          <w:numId w:val="62"/>
        </w:numPr>
        <w:tabs>
          <w:tab w:val="left" w:pos="1140"/>
        </w:tabs>
        <w:ind w:right="-615" w:firstLine="709"/>
        <w:jc w:val="both"/>
        <w:rPr>
          <w:rFonts w:eastAsia="Times New Roman"/>
          <w:sz w:val="26"/>
          <w:szCs w:val="26"/>
        </w:rPr>
      </w:pPr>
      <w:r w:rsidRPr="005113A1">
        <w:rPr>
          <w:rFonts w:eastAsia="Times New Roman"/>
          <w:sz w:val="26"/>
          <w:szCs w:val="26"/>
        </w:rPr>
        <w:t>герметизацию, заделку и расшивку швов, трещин, выбоин;</w:t>
      </w:r>
    </w:p>
    <w:p w:rsidR="009C00A5" w:rsidRPr="005113A1" w:rsidRDefault="00F51B8D" w:rsidP="00B14FD4">
      <w:pPr>
        <w:numPr>
          <w:ilvl w:val="0"/>
          <w:numId w:val="62"/>
        </w:numPr>
        <w:tabs>
          <w:tab w:val="left" w:pos="1330"/>
        </w:tabs>
        <w:ind w:right="-615" w:firstLine="709"/>
        <w:jc w:val="both"/>
        <w:rPr>
          <w:rFonts w:eastAsia="Times New Roman"/>
          <w:sz w:val="26"/>
          <w:szCs w:val="26"/>
        </w:rPr>
      </w:pPr>
      <w:r w:rsidRPr="005113A1">
        <w:rPr>
          <w:rFonts w:eastAsia="Times New Roman"/>
          <w:sz w:val="26"/>
          <w:szCs w:val="26"/>
        </w:rPr>
        <w:t>восстановление, ремонт и своевременную очистку отмосток, приямков, цокольных окон и входов в подвалы;</w:t>
      </w:r>
    </w:p>
    <w:p w:rsidR="009C00A5" w:rsidRPr="00B14FD4" w:rsidRDefault="00F51B8D" w:rsidP="00B14FD4">
      <w:pPr>
        <w:numPr>
          <w:ilvl w:val="0"/>
          <w:numId w:val="62"/>
        </w:numPr>
        <w:tabs>
          <w:tab w:val="left" w:pos="1160"/>
        </w:tabs>
        <w:ind w:right="-615" w:firstLine="709"/>
        <w:jc w:val="both"/>
        <w:rPr>
          <w:rFonts w:eastAsia="Times New Roman"/>
          <w:sz w:val="26"/>
          <w:szCs w:val="26"/>
        </w:rPr>
      </w:pPr>
      <w:r w:rsidRPr="005113A1">
        <w:rPr>
          <w:rFonts w:eastAsia="Times New Roman"/>
          <w:sz w:val="26"/>
          <w:szCs w:val="26"/>
        </w:rPr>
        <w:t>содержание в исправном состоянии водостоков, водосточных труб и</w:t>
      </w:r>
      <w:r w:rsidR="00B14FD4">
        <w:rPr>
          <w:rFonts w:eastAsia="Times New Roman"/>
          <w:sz w:val="26"/>
          <w:szCs w:val="26"/>
        </w:rPr>
        <w:t xml:space="preserve"> </w:t>
      </w:r>
      <w:r w:rsidRPr="00B14FD4">
        <w:rPr>
          <w:rFonts w:eastAsia="Times New Roman"/>
          <w:sz w:val="26"/>
          <w:szCs w:val="26"/>
        </w:rPr>
        <w:t>сливов;</w:t>
      </w:r>
    </w:p>
    <w:p w:rsidR="009C00A5" w:rsidRPr="005113A1" w:rsidRDefault="00F51B8D" w:rsidP="00B14FD4">
      <w:pPr>
        <w:numPr>
          <w:ilvl w:val="0"/>
          <w:numId w:val="62"/>
        </w:numPr>
        <w:tabs>
          <w:tab w:val="left" w:pos="1167"/>
        </w:tabs>
        <w:ind w:right="-615" w:firstLine="709"/>
        <w:jc w:val="both"/>
        <w:rPr>
          <w:rFonts w:eastAsia="Times New Roman"/>
          <w:sz w:val="26"/>
          <w:szCs w:val="26"/>
        </w:rPr>
      </w:pPr>
      <w:r w:rsidRPr="005113A1">
        <w:rPr>
          <w:rFonts w:eastAsia="Times New Roman"/>
          <w:sz w:val="26"/>
          <w:szCs w:val="26"/>
        </w:rPr>
        <w:t>очистку от снега и льда крыш, козырьков, удаление наледи, снега и сосулек с карнизов, балконов, лоджий;</w:t>
      </w:r>
    </w:p>
    <w:p w:rsidR="009C00A5" w:rsidRPr="00B14FD4" w:rsidRDefault="00F51B8D" w:rsidP="00B14FD4">
      <w:pPr>
        <w:numPr>
          <w:ilvl w:val="0"/>
          <w:numId w:val="62"/>
        </w:numPr>
        <w:tabs>
          <w:tab w:val="left" w:pos="1258"/>
        </w:tabs>
        <w:ind w:right="-615" w:firstLine="709"/>
        <w:jc w:val="both"/>
        <w:rPr>
          <w:rFonts w:eastAsia="Times New Roman"/>
          <w:sz w:val="26"/>
          <w:szCs w:val="26"/>
        </w:rPr>
      </w:pPr>
      <w:r w:rsidRPr="005113A1">
        <w:rPr>
          <w:rFonts w:eastAsia="Times New Roman"/>
          <w:sz w:val="26"/>
          <w:szCs w:val="26"/>
        </w:rPr>
        <w:t>поддержание в исправном состоянии размещенного на фасадах электроосвещения, технического и инженерного оборудования;</w:t>
      </w:r>
    </w:p>
    <w:p w:rsidR="009C00A5" w:rsidRPr="005113A1" w:rsidRDefault="00F51B8D" w:rsidP="00B14FD4">
      <w:pPr>
        <w:numPr>
          <w:ilvl w:val="0"/>
          <w:numId w:val="62"/>
        </w:numPr>
        <w:tabs>
          <w:tab w:val="left" w:pos="1207"/>
        </w:tabs>
        <w:ind w:right="-615" w:firstLine="709"/>
        <w:jc w:val="both"/>
        <w:rPr>
          <w:rFonts w:eastAsia="Times New Roman"/>
          <w:sz w:val="26"/>
          <w:szCs w:val="26"/>
        </w:rPr>
      </w:pPr>
      <w:r w:rsidRPr="005113A1">
        <w:rPr>
          <w:rFonts w:eastAsia="Times New Roman"/>
          <w:sz w:val="26"/>
          <w:szCs w:val="26"/>
        </w:rPr>
        <w:t>очистку и промывку поверхностей фасадов в зависимости от их состояния и условий эксплуатации, мытье окон, витрин, вывесок и указателей;</w:t>
      </w:r>
    </w:p>
    <w:p w:rsidR="009C00A5" w:rsidRPr="005113A1" w:rsidRDefault="00F51B8D" w:rsidP="00B14FD4">
      <w:pPr>
        <w:numPr>
          <w:ilvl w:val="0"/>
          <w:numId w:val="62"/>
        </w:numPr>
        <w:tabs>
          <w:tab w:val="left" w:pos="1539"/>
        </w:tabs>
        <w:ind w:right="-615" w:firstLine="710"/>
        <w:jc w:val="both"/>
        <w:rPr>
          <w:rFonts w:eastAsia="Times New Roman"/>
          <w:sz w:val="26"/>
          <w:szCs w:val="26"/>
        </w:rPr>
      </w:pPr>
      <w:r w:rsidRPr="005113A1">
        <w:rPr>
          <w:rFonts w:eastAsia="Times New Roman"/>
          <w:sz w:val="26"/>
          <w:szCs w:val="26"/>
        </w:rPr>
        <w:t>выполнение иных требований, предусмотренных нормами и правилами технической эксплуатации зданий, строений и сооружений.</w:t>
      </w:r>
    </w:p>
    <w:p w:rsidR="009C00A5" w:rsidRPr="005113A1" w:rsidRDefault="00C61C80" w:rsidP="00B14FD4">
      <w:pPr>
        <w:ind w:right="-615" w:firstLine="708"/>
        <w:rPr>
          <w:rFonts w:eastAsia="Times New Roman"/>
          <w:sz w:val="26"/>
          <w:szCs w:val="26"/>
        </w:rPr>
      </w:pPr>
      <w:r w:rsidRPr="005113A1">
        <w:rPr>
          <w:rFonts w:eastAsia="Times New Roman"/>
          <w:sz w:val="26"/>
          <w:szCs w:val="26"/>
        </w:rPr>
        <w:t>22</w:t>
      </w:r>
      <w:r w:rsidR="00F51B8D" w:rsidRPr="005113A1">
        <w:rPr>
          <w:rFonts w:eastAsia="Times New Roman"/>
          <w:sz w:val="26"/>
          <w:szCs w:val="26"/>
        </w:rPr>
        <w:t>.4. Порядок проведения ремонта и окраски фасадов зданий и сооружений:</w:t>
      </w:r>
    </w:p>
    <w:p w:rsidR="009C00A5" w:rsidRPr="00B14FD4" w:rsidRDefault="00C61C80" w:rsidP="00B14FD4">
      <w:pPr>
        <w:ind w:right="-615" w:firstLine="708"/>
        <w:jc w:val="both"/>
        <w:rPr>
          <w:rFonts w:eastAsia="Times New Roman"/>
          <w:sz w:val="26"/>
          <w:szCs w:val="26"/>
        </w:rPr>
      </w:pPr>
      <w:r w:rsidRPr="005113A1">
        <w:rPr>
          <w:rFonts w:eastAsia="Times New Roman"/>
          <w:sz w:val="26"/>
          <w:szCs w:val="26"/>
        </w:rPr>
        <w:t>22</w:t>
      </w:r>
      <w:r w:rsidR="00F51B8D" w:rsidRPr="005113A1">
        <w:rPr>
          <w:rFonts w:eastAsia="Times New Roman"/>
          <w:sz w:val="26"/>
          <w:szCs w:val="26"/>
        </w:rPr>
        <w:t>.4.1. Ремонт фасадов, вызывающий изменение их внешнего вида, производится на основании проектной документации, в соответствии с</w:t>
      </w:r>
      <w:r w:rsidR="00B14FD4">
        <w:rPr>
          <w:rFonts w:eastAsia="Times New Roman"/>
          <w:sz w:val="26"/>
          <w:szCs w:val="26"/>
        </w:rPr>
        <w:t xml:space="preserve"> </w:t>
      </w:r>
      <w:r w:rsidR="00F51B8D" w:rsidRPr="005113A1">
        <w:rPr>
          <w:rFonts w:eastAsia="Times New Roman"/>
          <w:sz w:val="26"/>
          <w:szCs w:val="26"/>
        </w:rPr>
        <w:t xml:space="preserve">архитектурным заданием и колерным бланком, </w:t>
      </w:r>
      <w:r w:rsidR="009765B4">
        <w:rPr>
          <w:rFonts w:eastAsia="Times New Roman"/>
          <w:sz w:val="26"/>
          <w:szCs w:val="26"/>
        </w:rPr>
        <w:t xml:space="preserve">которые </w:t>
      </w:r>
      <w:r w:rsidR="00F51B8D" w:rsidRPr="005113A1">
        <w:rPr>
          <w:rFonts w:eastAsia="Times New Roman"/>
          <w:sz w:val="26"/>
          <w:szCs w:val="26"/>
        </w:rPr>
        <w:t>выда</w:t>
      </w:r>
      <w:r w:rsidR="009765B4">
        <w:rPr>
          <w:rFonts w:eastAsia="Times New Roman"/>
          <w:sz w:val="26"/>
          <w:szCs w:val="26"/>
        </w:rPr>
        <w:t>ются</w:t>
      </w:r>
      <w:r w:rsidR="00F51B8D" w:rsidRPr="005113A1">
        <w:rPr>
          <w:rFonts w:eastAsia="Times New Roman"/>
          <w:sz w:val="26"/>
          <w:szCs w:val="26"/>
        </w:rPr>
        <w:t xml:space="preserve"> администрацией сельского поселения.</w:t>
      </w:r>
    </w:p>
    <w:p w:rsidR="009C00A5" w:rsidRPr="005113A1" w:rsidRDefault="00C61C80" w:rsidP="00B14FD4">
      <w:pPr>
        <w:ind w:right="-615" w:firstLine="708"/>
        <w:jc w:val="both"/>
        <w:rPr>
          <w:sz w:val="26"/>
          <w:szCs w:val="26"/>
        </w:rPr>
      </w:pPr>
      <w:r w:rsidRPr="005113A1">
        <w:rPr>
          <w:rFonts w:eastAsia="Times New Roman"/>
          <w:sz w:val="26"/>
          <w:szCs w:val="26"/>
        </w:rPr>
        <w:t>22</w:t>
      </w:r>
      <w:r w:rsidR="00F51B8D" w:rsidRPr="005113A1">
        <w:rPr>
          <w:rFonts w:eastAsia="Times New Roman"/>
          <w:sz w:val="26"/>
          <w:szCs w:val="26"/>
        </w:rPr>
        <w:t>.4.2. Для получения архитектурного задания на ремонт фасада в уполномоченный орган направляется заявка с приложением фотографий фасада, дефектной ведомости, содержащей перечень планируемых к выполнению работ, составленной на основе результатов технического обследования, включая пояснительную записку и графические материалы.</w:t>
      </w:r>
    </w:p>
    <w:p w:rsidR="00B14FD4" w:rsidRDefault="00C61C80" w:rsidP="00B14FD4">
      <w:pPr>
        <w:ind w:right="-615" w:firstLine="708"/>
        <w:jc w:val="both"/>
        <w:rPr>
          <w:sz w:val="26"/>
          <w:szCs w:val="26"/>
        </w:rPr>
      </w:pPr>
      <w:r w:rsidRPr="005113A1">
        <w:rPr>
          <w:rFonts w:eastAsia="Times New Roman"/>
          <w:sz w:val="26"/>
          <w:szCs w:val="26"/>
        </w:rPr>
        <w:t>22</w:t>
      </w:r>
      <w:r w:rsidR="00F51B8D" w:rsidRPr="005113A1">
        <w:rPr>
          <w:rFonts w:eastAsia="Times New Roman"/>
          <w:sz w:val="26"/>
          <w:szCs w:val="26"/>
        </w:rPr>
        <w:t>.4.3. Козырьки, крыльца, вывески, рекламное оформление организаций, находящихся в зданиях торговых и деловых центров с большим количеством собственников и арендаторов, должны размещаться в соответствии с единым проектом (концепцией) для конкретного здания, обеспечивающим художественное и стилистическое единство оформление фасада, согласованным с уполномоченным органом.</w:t>
      </w:r>
    </w:p>
    <w:p w:rsidR="009C00A5" w:rsidRPr="005113A1" w:rsidRDefault="00C61C80" w:rsidP="00B14FD4">
      <w:pPr>
        <w:ind w:right="-615" w:firstLine="708"/>
        <w:jc w:val="both"/>
        <w:rPr>
          <w:sz w:val="26"/>
          <w:szCs w:val="26"/>
        </w:rPr>
      </w:pPr>
      <w:r w:rsidRPr="005113A1">
        <w:rPr>
          <w:rFonts w:eastAsia="Times New Roman"/>
          <w:sz w:val="26"/>
          <w:szCs w:val="26"/>
        </w:rPr>
        <w:t>22</w:t>
      </w:r>
      <w:r w:rsidR="00F51B8D" w:rsidRPr="005113A1">
        <w:rPr>
          <w:rFonts w:eastAsia="Times New Roman"/>
          <w:sz w:val="26"/>
          <w:szCs w:val="26"/>
        </w:rPr>
        <w:t>.4.4. При окраске фасада зданий и сооружений запрещается:</w:t>
      </w:r>
    </w:p>
    <w:p w:rsidR="009C00A5" w:rsidRPr="005113A1" w:rsidRDefault="00F51B8D" w:rsidP="00B14FD4">
      <w:pPr>
        <w:numPr>
          <w:ilvl w:val="0"/>
          <w:numId w:val="63"/>
        </w:numPr>
        <w:tabs>
          <w:tab w:val="left" w:pos="1178"/>
        </w:tabs>
        <w:ind w:right="-615" w:firstLine="711"/>
        <w:jc w:val="both"/>
        <w:rPr>
          <w:rFonts w:eastAsia="Times New Roman"/>
          <w:sz w:val="26"/>
          <w:szCs w:val="26"/>
        </w:rPr>
      </w:pPr>
      <w:r w:rsidRPr="005113A1">
        <w:rPr>
          <w:rFonts w:eastAsia="Times New Roman"/>
          <w:sz w:val="26"/>
          <w:szCs w:val="26"/>
        </w:rPr>
        <w:t>окраска фасада до восстановления разрушенных или повреждённых поверхностей и архитектурных деталей;</w:t>
      </w:r>
    </w:p>
    <w:p w:rsidR="009C00A5" w:rsidRPr="005113A1" w:rsidRDefault="00F51B8D" w:rsidP="00B14FD4">
      <w:pPr>
        <w:numPr>
          <w:ilvl w:val="0"/>
          <w:numId w:val="63"/>
        </w:numPr>
        <w:tabs>
          <w:tab w:val="left" w:pos="1172"/>
        </w:tabs>
        <w:ind w:right="-615" w:firstLine="710"/>
        <w:jc w:val="both"/>
        <w:rPr>
          <w:rFonts w:eastAsia="Times New Roman"/>
          <w:sz w:val="26"/>
          <w:szCs w:val="26"/>
        </w:rPr>
      </w:pPr>
      <w:r w:rsidRPr="005113A1">
        <w:rPr>
          <w:rFonts w:eastAsia="Times New Roman"/>
          <w:sz w:val="26"/>
          <w:szCs w:val="26"/>
        </w:rPr>
        <w:t>окраска фасада, архитектурных деталей и цоколей, выполненных из натурального камня, терразитовой штукатурки, а также облицованных керамической плиткой;</w:t>
      </w:r>
    </w:p>
    <w:p w:rsidR="009C00A5" w:rsidRPr="005113A1" w:rsidRDefault="00F51B8D" w:rsidP="00B14FD4">
      <w:pPr>
        <w:numPr>
          <w:ilvl w:val="0"/>
          <w:numId w:val="63"/>
        </w:numPr>
        <w:tabs>
          <w:tab w:val="left" w:pos="1140"/>
        </w:tabs>
        <w:ind w:right="-615" w:firstLine="709"/>
        <w:rPr>
          <w:rFonts w:eastAsia="Times New Roman"/>
          <w:sz w:val="26"/>
          <w:szCs w:val="26"/>
        </w:rPr>
      </w:pPr>
      <w:r w:rsidRPr="005113A1">
        <w:rPr>
          <w:rFonts w:eastAsia="Times New Roman"/>
          <w:sz w:val="26"/>
          <w:szCs w:val="26"/>
        </w:rPr>
        <w:t>окраска дверей, выполненных из ценных пород дерева.</w:t>
      </w:r>
    </w:p>
    <w:p w:rsidR="009C00A5" w:rsidRPr="005113A1" w:rsidRDefault="00C61C80" w:rsidP="00B14FD4">
      <w:pPr>
        <w:ind w:right="-615" w:firstLine="709"/>
        <w:rPr>
          <w:sz w:val="26"/>
          <w:szCs w:val="26"/>
        </w:rPr>
      </w:pPr>
      <w:r w:rsidRPr="005113A1">
        <w:rPr>
          <w:rFonts w:eastAsia="Times New Roman"/>
          <w:sz w:val="26"/>
          <w:szCs w:val="26"/>
        </w:rPr>
        <w:t>22</w:t>
      </w:r>
      <w:r w:rsidR="00F51B8D" w:rsidRPr="005113A1">
        <w:rPr>
          <w:rFonts w:eastAsia="Times New Roman"/>
          <w:sz w:val="26"/>
          <w:szCs w:val="26"/>
        </w:rPr>
        <w:t>.5. Содержание и ремонт индивидуальных жилых домов:</w:t>
      </w:r>
    </w:p>
    <w:p w:rsidR="009C00A5" w:rsidRPr="005113A1" w:rsidRDefault="00C61C80" w:rsidP="00B14FD4">
      <w:pPr>
        <w:ind w:right="-615" w:firstLine="708"/>
        <w:jc w:val="both"/>
        <w:rPr>
          <w:sz w:val="26"/>
          <w:szCs w:val="26"/>
        </w:rPr>
      </w:pPr>
      <w:r w:rsidRPr="005113A1">
        <w:rPr>
          <w:rFonts w:eastAsia="Times New Roman"/>
          <w:sz w:val="26"/>
          <w:szCs w:val="26"/>
        </w:rPr>
        <w:t>22</w:t>
      </w:r>
      <w:r w:rsidR="00F51B8D" w:rsidRPr="005113A1">
        <w:rPr>
          <w:rFonts w:eastAsia="Times New Roman"/>
          <w:sz w:val="26"/>
          <w:szCs w:val="26"/>
        </w:rPr>
        <w:t>.5.1. Собственники индивидуальных жилых домов обязаны содержать их в исправном состоянии, своевременно производить ремонт фасадов принадлежащих им строений и ограждений, осуществлять восстановление разрушающихся домов и надворных построек либо их снос при условии получения в установленном порядке разрешения на демонтаж.</w:t>
      </w:r>
    </w:p>
    <w:p w:rsidR="00B14FD4" w:rsidRDefault="00C61C80" w:rsidP="00B14FD4">
      <w:pPr>
        <w:ind w:right="-615" w:firstLine="708"/>
        <w:jc w:val="both"/>
        <w:rPr>
          <w:sz w:val="26"/>
          <w:szCs w:val="26"/>
        </w:rPr>
      </w:pPr>
      <w:r w:rsidRPr="005113A1">
        <w:rPr>
          <w:rFonts w:eastAsia="Times New Roman"/>
          <w:sz w:val="26"/>
          <w:szCs w:val="26"/>
        </w:rPr>
        <w:lastRenderedPageBreak/>
        <w:t>22</w:t>
      </w:r>
      <w:r w:rsidR="00F51B8D" w:rsidRPr="005113A1">
        <w:rPr>
          <w:rFonts w:eastAsia="Times New Roman"/>
          <w:sz w:val="26"/>
          <w:szCs w:val="26"/>
        </w:rPr>
        <w:t>.5.2. При решении вопроса о ремонте фасадов индивидуальных жилых домов применяются нормы федерального законодательства.</w:t>
      </w:r>
    </w:p>
    <w:p w:rsidR="009C00A5" w:rsidRPr="005113A1" w:rsidRDefault="00C61C80" w:rsidP="00B14FD4">
      <w:pPr>
        <w:ind w:right="-615" w:firstLine="708"/>
        <w:jc w:val="both"/>
        <w:rPr>
          <w:sz w:val="26"/>
          <w:szCs w:val="26"/>
        </w:rPr>
      </w:pPr>
      <w:r w:rsidRPr="005113A1">
        <w:rPr>
          <w:rFonts w:eastAsia="Times New Roman"/>
          <w:sz w:val="26"/>
          <w:szCs w:val="26"/>
        </w:rPr>
        <w:t>22</w:t>
      </w:r>
      <w:r w:rsidR="00F51B8D" w:rsidRPr="005113A1">
        <w:rPr>
          <w:rFonts w:eastAsia="Times New Roman"/>
          <w:sz w:val="26"/>
          <w:szCs w:val="26"/>
        </w:rPr>
        <w:t>.6</w:t>
      </w:r>
      <w:r w:rsidR="00F05579">
        <w:rPr>
          <w:rFonts w:eastAsia="Times New Roman"/>
          <w:sz w:val="26"/>
          <w:szCs w:val="26"/>
        </w:rPr>
        <w:t>.</w:t>
      </w:r>
      <w:r w:rsidR="00F51B8D" w:rsidRPr="005113A1">
        <w:rPr>
          <w:rFonts w:eastAsia="Times New Roman"/>
          <w:sz w:val="26"/>
          <w:szCs w:val="26"/>
        </w:rPr>
        <w:t xml:space="preserve"> Порядок проведения ремонта окон и витрин:</w:t>
      </w:r>
    </w:p>
    <w:p w:rsidR="009C00A5" w:rsidRPr="005113A1" w:rsidRDefault="00C61C80" w:rsidP="00B14FD4">
      <w:pPr>
        <w:ind w:right="-615" w:firstLine="708"/>
        <w:jc w:val="both"/>
        <w:rPr>
          <w:sz w:val="26"/>
          <w:szCs w:val="26"/>
        </w:rPr>
      </w:pPr>
      <w:r w:rsidRPr="005113A1">
        <w:rPr>
          <w:rFonts w:eastAsia="Times New Roman"/>
          <w:sz w:val="26"/>
          <w:szCs w:val="26"/>
        </w:rPr>
        <w:t>22</w:t>
      </w:r>
      <w:r w:rsidR="00F51B8D" w:rsidRPr="005113A1">
        <w:rPr>
          <w:rFonts w:eastAsia="Times New Roman"/>
          <w:sz w:val="26"/>
          <w:szCs w:val="26"/>
        </w:rPr>
        <w:t>.6.1. Ремонт окон, витрин, изменение их внешнего вида, габаритов, конфигурации и цветового решения, установка оконных и витринных конструкций, ликвидация существующих, а также устройство новых оконных проёмов должны быть согласованы с уполномоченным органом.</w:t>
      </w:r>
    </w:p>
    <w:p w:rsidR="00F05579" w:rsidRDefault="00C61C80" w:rsidP="00F05579">
      <w:pPr>
        <w:ind w:right="-615" w:firstLine="708"/>
        <w:jc w:val="both"/>
        <w:rPr>
          <w:sz w:val="26"/>
          <w:szCs w:val="26"/>
        </w:rPr>
      </w:pPr>
      <w:r w:rsidRPr="005113A1">
        <w:rPr>
          <w:rFonts w:eastAsia="Times New Roman"/>
          <w:sz w:val="26"/>
          <w:szCs w:val="26"/>
        </w:rPr>
        <w:t>22</w:t>
      </w:r>
      <w:r w:rsidR="00F51B8D" w:rsidRPr="005113A1">
        <w:rPr>
          <w:rFonts w:eastAsia="Times New Roman"/>
          <w:sz w:val="26"/>
          <w:szCs w:val="26"/>
        </w:rPr>
        <w:t>.6.2. Внешний вид окон и витрин должен иметь единый характер в соответствии с архитектурным решением фасада. Изменение глубины откосов, архитектурного профиля проема, закладка проема при сохранении архитектурных контуров, разделение оконных проемов на части не допускается.</w:t>
      </w:r>
    </w:p>
    <w:p w:rsidR="009C00A5" w:rsidRPr="00F05579" w:rsidRDefault="00C61C80" w:rsidP="00F05579">
      <w:pPr>
        <w:ind w:right="-615" w:firstLine="708"/>
        <w:jc w:val="both"/>
        <w:rPr>
          <w:sz w:val="26"/>
          <w:szCs w:val="26"/>
        </w:rPr>
      </w:pPr>
      <w:r w:rsidRPr="005113A1">
        <w:rPr>
          <w:rFonts w:eastAsia="Times New Roman"/>
          <w:sz w:val="26"/>
          <w:szCs w:val="26"/>
        </w:rPr>
        <w:t>22</w:t>
      </w:r>
      <w:r w:rsidR="00F51B8D" w:rsidRPr="005113A1">
        <w:rPr>
          <w:rFonts w:eastAsia="Times New Roman"/>
          <w:sz w:val="26"/>
          <w:szCs w:val="26"/>
        </w:rPr>
        <w:t>.6.3. Окраска, отделка откосов окон и витрин должна осуществляться</w:t>
      </w:r>
      <w:r w:rsidR="00F05579">
        <w:rPr>
          <w:sz w:val="26"/>
          <w:szCs w:val="26"/>
        </w:rPr>
        <w:t xml:space="preserve"> в </w:t>
      </w:r>
      <w:r w:rsidR="00F51B8D" w:rsidRPr="005113A1">
        <w:rPr>
          <w:rFonts w:eastAsia="Times New Roman"/>
          <w:sz w:val="26"/>
          <w:szCs w:val="26"/>
        </w:rPr>
        <w:t>соответствии с колером и общим характером отделки фасада. Не допускается:</w:t>
      </w:r>
    </w:p>
    <w:p w:rsidR="009C00A5" w:rsidRPr="005113A1" w:rsidRDefault="00F51B8D" w:rsidP="00F05579">
      <w:pPr>
        <w:numPr>
          <w:ilvl w:val="1"/>
          <w:numId w:val="64"/>
        </w:numPr>
        <w:tabs>
          <w:tab w:val="left" w:pos="1142"/>
        </w:tabs>
        <w:ind w:right="-615" w:firstLine="710"/>
        <w:jc w:val="both"/>
        <w:rPr>
          <w:rFonts w:eastAsia="Times New Roman"/>
          <w:sz w:val="26"/>
          <w:szCs w:val="26"/>
        </w:rPr>
      </w:pPr>
      <w:r w:rsidRPr="005113A1">
        <w:rPr>
          <w:rFonts w:eastAsia="Times New Roman"/>
          <w:sz w:val="26"/>
          <w:szCs w:val="26"/>
        </w:rPr>
        <w:t>окраска откосов и наличников, фрагментарная окраска или облицовка фасада вокруг оконного проема, не соответствующая колеру и отделке фасада;</w:t>
      </w:r>
    </w:p>
    <w:p w:rsidR="009C00A5" w:rsidRPr="005113A1" w:rsidRDefault="00F51B8D" w:rsidP="00F05579">
      <w:pPr>
        <w:numPr>
          <w:ilvl w:val="1"/>
          <w:numId w:val="64"/>
        </w:numPr>
        <w:tabs>
          <w:tab w:val="left" w:pos="1140"/>
        </w:tabs>
        <w:ind w:right="-615" w:firstLine="710"/>
        <w:rPr>
          <w:rFonts w:eastAsia="Times New Roman"/>
          <w:sz w:val="26"/>
          <w:szCs w:val="26"/>
        </w:rPr>
      </w:pPr>
      <w:r w:rsidRPr="005113A1">
        <w:rPr>
          <w:rFonts w:eastAsia="Times New Roman"/>
          <w:sz w:val="26"/>
          <w:szCs w:val="26"/>
        </w:rPr>
        <w:t>окраска поверхностей, облицованных камнем;</w:t>
      </w:r>
    </w:p>
    <w:p w:rsidR="009C00A5" w:rsidRPr="00F05579" w:rsidRDefault="00F51B8D" w:rsidP="00F05579">
      <w:pPr>
        <w:numPr>
          <w:ilvl w:val="0"/>
          <w:numId w:val="65"/>
        </w:numPr>
        <w:tabs>
          <w:tab w:val="left" w:pos="1280"/>
        </w:tabs>
        <w:ind w:right="-615" w:firstLine="710"/>
        <w:rPr>
          <w:rFonts w:eastAsia="Times New Roman"/>
          <w:sz w:val="26"/>
          <w:szCs w:val="26"/>
        </w:rPr>
      </w:pPr>
      <w:r w:rsidRPr="005113A1">
        <w:rPr>
          <w:rFonts w:eastAsia="Times New Roman"/>
          <w:sz w:val="26"/>
          <w:szCs w:val="26"/>
        </w:rPr>
        <w:t>облицовка  поверхностей  откосов,  не  соответствующая  отделке</w:t>
      </w:r>
      <w:r w:rsidR="00F05579">
        <w:rPr>
          <w:rFonts w:eastAsia="Times New Roman"/>
          <w:sz w:val="26"/>
          <w:szCs w:val="26"/>
        </w:rPr>
        <w:t xml:space="preserve"> </w:t>
      </w:r>
      <w:r w:rsidRPr="00F05579">
        <w:rPr>
          <w:rFonts w:eastAsia="Times New Roman"/>
          <w:sz w:val="26"/>
          <w:szCs w:val="26"/>
        </w:rPr>
        <w:t>фасада;</w:t>
      </w:r>
    </w:p>
    <w:p w:rsidR="00F05579" w:rsidRDefault="00F51B8D" w:rsidP="00B14FD4">
      <w:pPr>
        <w:numPr>
          <w:ilvl w:val="0"/>
          <w:numId w:val="65"/>
        </w:numPr>
        <w:tabs>
          <w:tab w:val="left" w:pos="1396"/>
        </w:tabs>
        <w:ind w:right="-615" w:firstLine="710"/>
        <w:jc w:val="both"/>
        <w:rPr>
          <w:rFonts w:eastAsia="Times New Roman"/>
          <w:sz w:val="26"/>
          <w:szCs w:val="26"/>
        </w:rPr>
      </w:pPr>
      <w:r w:rsidRPr="005113A1">
        <w:rPr>
          <w:rFonts w:eastAsia="Times New Roman"/>
          <w:sz w:val="26"/>
          <w:szCs w:val="26"/>
        </w:rPr>
        <w:t>повреждение поверхностей и отделки откосов, элементов архитектурного оформления проёма (наличников, профилей, элементов декора).</w:t>
      </w:r>
    </w:p>
    <w:p w:rsidR="009C00A5" w:rsidRPr="00F05579" w:rsidRDefault="00C61C80" w:rsidP="00F05579">
      <w:pPr>
        <w:tabs>
          <w:tab w:val="left" w:pos="1396"/>
        </w:tabs>
        <w:ind w:left="710" w:right="-615"/>
        <w:jc w:val="both"/>
        <w:rPr>
          <w:rFonts w:eastAsia="Times New Roman"/>
          <w:sz w:val="26"/>
          <w:szCs w:val="26"/>
        </w:rPr>
      </w:pPr>
      <w:r w:rsidRPr="00F05579">
        <w:rPr>
          <w:rFonts w:eastAsia="Times New Roman"/>
          <w:sz w:val="26"/>
          <w:szCs w:val="26"/>
        </w:rPr>
        <w:t>22</w:t>
      </w:r>
      <w:r w:rsidR="00F51B8D" w:rsidRPr="00F05579">
        <w:rPr>
          <w:rFonts w:eastAsia="Times New Roman"/>
          <w:sz w:val="26"/>
          <w:szCs w:val="26"/>
        </w:rPr>
        <w:t>.7. Ремонт входов в здания и сооружения.</w:t>
      </w:r>
    </w:p>
    <w:p w:rsidR="009C00A5" w:rsidRPr="005113A1" w:rsidRDefault="00C61C80" w:rsidP="00B14FD4">
      <w:pPr>
        <w:ind w:right="-615" w:firstLine="708"/>
        <w:jc w:val="both"/>
        <w:rPr>
          <w:rFonts w:eastAsia="Times New Roman"/>
          <w:sz w:val="26"/>
          <w:szCs w:val="26"/>
        </w:rPr>
      </w:pPr>
      <w:r w:rsidRPr="005113A1">
        <w:rPr>
          <w:rFonts w:eastAsia="Times New Roman"/>
          <w:sz w:val="26"/>
          <w:szCs w:val="26"/>
        </w:rPr>
        <w:t>22</w:t>
      </w:r>
      <w:r w:rsidR="00F51B8D" w:rsidRPr="005113A1">
        <w:rPr>
          <w:rFonts w:eastAsia="Times New Roman"/>
          <w:sz w:val="26"/>
          <w:szCs w:val="26"/>
        </w:rPr>
        <w:t>.7.1. Внесение изменений в расположение и конфигурацию наружных дверных проемов и их заполнений допускается только на основании архитектурного проекта, согласованного с уполномоченным органом.</w:t>
      </w:r>
    </w:p>
    <w:p w:rsidR="009C00A5" w:rsidRPr="005113A1" w:rsidRDefault="00C61C80" w:rsidP="00B14FD4">
      <w:pPr>
        <w:ind w:right="-615" w:firstLine="708"/>
        <w:jc w:val="both"/>
        <w:rPr>
          <w:rFonts w:eastAsia="Times New Roman"/>
          <w:sz w:val="26"/>
          <w:szCs w:val="26"/>
        </w:rPr>
      </w:pPr>
      <w:r w:rsidRPr="005113A1">
        <w:rPr>
          <w:rFonts w:eastAsia="Times New Roman"/>
          <w:sz w:val="26"/>
          <w:szCs w:val="26"/>
        </w:rPr>
        <w:t>22</w:t>
      </w:r>
      <w:r w:rsidR="00F51B8D" w:rsidRPr="005113A1">
        <w:rPr>
          <w:rFonts w:eastAsia="Times New Roman"/>
          <w:sz w:val="26"/>
          <w:szCs w:val="26"/>
        </w:rPr>
        <w:t>.7.2. Окраска, отделка откосов дверных проемов должна осуществляться в соответствии с колером и общим характером отделки фасада. Не допускается:</w:t>
      </w:r>
    </w:p>
    <w:p w:rsidR="009C00A5" w:rsidRPr="005113A1" w:rsidRDefault="00F51B8D" w:rsidP="00B14FD4">
      <w:pPr>
        <w:numPr>
          <w:ilvl w:val="0"/>
          <w:numId w:val="65"/>
        </w:numPr>
        <w:tabs>
          <w:tab w:val="left" w:pos="1206"/>
        </w:tabs>
        <w:ind w:right="-615" w:firstLine="710"/>
        <w:rPr>
          <w:rFonts w:eastAsia="Times New Roman"/>
          <w:sz w:val="26"/>
          <w:szCs w:val="26"/>
        </w:rPr>
      </w:pPr>
      <w:r w:rsidRPr="005113A1">
        <w:rPr>
          <w:rFonts w:eastAsia="Times New Roman"/>
          <w:sz w:val="26"/>
          <w:szCs w:val="26"/>
        </w:rPr>
        <w:t>окраска откосов и наличников, фрагментарная окраска, облицовка участка фасада вокруг входа, не соответствующие колеру и отделке фасада;</w:t>
      </w:r>
    </w:p>
    <w:p w:rsidR="009C00A5" w:rsidRPr="005113A1" w:rsidRDefault="00F51B8D" w:rsidP="00F05579">
      <w:pPr>
        <w:numPr>
          <w:ilvl w:val="0"/>
          <w:numId w:val="65"/>
        </w:numPr>
        <w:tabs>
          <w:tab w:val="left" w:pos="1140"/>
        </w:tabs>
        <w:ind w:right="-615" w:firstLine="709"/>
        <w:rPr>
          <w:rFonts w:eastAsia="Times New Roman"/>
          <w:sz w:val="26"/>
          <w:szCs w:val="26"/>
        </w:rPr>
      </w:pPr>
      <w:r w:rsidRPr="005113A1">
        <w:rPr>
          <w:rFonts w:eastAsia="Times New Roman"/>
          <w:sz w:val="26"/>
          <w:szCs w:val="26"/>
        </w:rPr>
        <w:t>окраска поверхностей, облицованных камнем;</w:t>
      </w:r>
    </w:p>
    <w:p w:rsidR="009C00A5" w:rsidRPr="005113A1" w:rsidRDefault="00F51B8D" w:rsidP="00F05579">
      <w:pPr>
        <w:numPr>
          <w:ilvl w:val="0"/>
          <w:numId w:val="65"/>
        </w:numPr>
        <w:tabs>
          <w:tab w:val="left" w:pos="1140"/>
        </w:tabs>
        <w:ind w:right="-615" w:firstLine="709"/>
        <w:rPr>
          <w:rFonts w:eastAsia="Times New Roman"/>
          <w:sz w:val="26"/>
          <w:szCs w:val="26"/>
        </w:rPr>
      </w:pPr>
      <w:r w:rsidRPr="005113A1">
        <w:rPr>
          <w:rFonts w:eastAsia="Times New Roman"/>
          <w:sz w:val="26"/>
          <w:szCs w:val="26"/>
        </w:rPr>
        <w:t>облицовка поверхностей откосов керамической плиткой;</w:t>
      </w:r>
    </w:p>
    <w:p w:rsidR="00F05579" w:rsidRDefault="00F51B8D" w:rsidP="00B14FD4">
      <w:pPr>
        <w:numPr>
          <w:ilvl w:val="0"/>
          <w:numId w:val="65"/>
        </w:numPr>
        <w:tabs>
          <w:tab w:val="left" w:pos="1396"/>
        </w:tabs>
        <w:ind w:right="-615" w:firstLine="710"/>
        <w:rPr>
          <w:rFonts w:eastAsia="Times New Roman"/>
          <w:sz w:val="26"/>
          <w:szCs w:val="26"/>
        </w:rPr>
      </w:pPr>
      <w:r w:rsidRPr="005113A1">
        <w:rPr>
          <w:rFonts w:eastAsia="Times New Roman"/>
          <w:sz w:val="26"/>
          <w:szCs w:val="26"/>
        </w:rPr>
        <w:t>повреждение поверхностей и отделки откосов, элементов архитектурного оформления дверных проемов.</w:t>
      </w:r>
    </w:p>
    <w:p w:rsidR="009C00A5" w:rsidRPr="00F05579" w:rsidRDefault="00C61C80" w:rsidP="00F05579">
      <w:pPr>
        <w:tabs>
          <w:tab w:val="left" w:pos="1396"/>
        </w:tabs>
        <w:ind w:left="710" w:right="-615"/>
        <w:rPr>
          <w:rFonts w:eastAsia="Times New Roman"/>
          <w:sz w:val="26"/>
          <w:szCs w:val="26"/>
        </w:rPr>
      </w:pPr>
      <w:r w:rsidRPr="00F05579">
        <w:rPr>
          <w:rFonts w:eastAsia="Times New Roman"/>
          <w:sz w:val="26"/>
          <w:szCs w:val="26"/>
        </w:rPr>
        <w:t>22</w:t>
      </w:r>
      <w:r w:rsidR="00F51B8D" w:rsidRPr="00F05579">
        <w:rPr>
          <w:rFonts w:eastAsia="Times New Roman"/>
          <w:sz w:val="26"/>
          <w:szCs w:val="26"/>
        </w:rPr>
        <w:t>.8. Ремонт балконов и лоджий.</w:t>
      </w:r>
    </w:p>
    <w:p w:rsidR="009C00A5" w:rsidRPr="005113A1" w:rsidRDefault="00C61C80" w:rsidP="00B14FD4">
      <w:pPr>
        <w:ind w:right="-615" w:firstLine="708"/>
        <w:jc w:val="both"/>
        <w:rPr>
          <w:rFonts w:eastAsia="Times New Roman"/>
          <w:sz w:val="26"/>
          <w:szCs w:val="26"/>
        </w:rPr>
      </w:pPr>
      <w:r w:rsidRPr="005113A1">
        <w:rPr>
          <w:rFonts w:eastAsia="Times New Roman"/>
          <w:sz w:val="26"/>
          <w:szCs w:val="26"/>
        </w:rPr>
        <w:t>22</w:t>
      </w:r>
      <w:r w:rsidR="00F51B8D" w:rsidRPr="005113A1">
        <w:rPr>
          <w:rFonts w:eastAsia="Times New Roman"/>
          <w:sz w:val="26"/>
          <w:szCs w:val="26"/>
        </w:rPr>
        <w:t>.8.1. Внесение изменени</w:t>
      </w:r>
      <w:r w:rsidR="007E1668" w:rsidRPr="005113A1">
        <w:rPr>
          <w:rFonts w:eastAsia="Times New Roman"/>
          <w:sz w:val="26"/>
          <w:szCs w:val="26"/>
        </w:rPr>
        <w:t>й в устройство балконов</w:t>
      </w:r>
      <w:r w:rsidR="00F51B8D" w:rsidRPr="005113A1">
        <w:rPr>
          <w:rFonts w:eastAsia="Times New Roman"/>
          <w:sz w:val="26"/>
          <w:szCs w:val="26"/>
        </w:rPr>
        <w:t>, не нарушающих архитектурное решение фасада или обоснованных необходимостью его преобразования в рамках реконструкции, капитального ремонта зданий и сооружений, а также ликвидация балконов, угрожающих безопасности граждан, допускается при условии единого комплексного решения на основе архитектурного проекта, согласованного с уполномоченным органом.</w:t>
      </w:r>
    </w:p>
    <w:p w:rsidR="009C00A5" w:rsidRPr="005113A1" w:rsidRDefault="00C61C80" w:rsidP="00B14FD4">
      <w:pPr>
        <w:ind w:right="-615" w:firstLine="540"/>
        <w:rPr>
          <w:rFonts w:eastAsia="Times New Roman"/>
          <w:sz w:val="26"/>
          <w:szCs w:val="26"/>
        </w:rPr>
      </w:pPr>
      <w:r w:rsidRPr="005113A1">
        <w:rPr>
          <w:rFonts w:eastAsia="Times New Roman"/>
          <w:sz w:val="26"/>
          <w:szCs w:val="26"/>
        </w:rPr>
        <w:t>22</w:t>
      </w:r>
      <w:r w:rsidR="00F51B8D" w:rsidRPr="005113A1">
        <w:rPr>
          <w:rFonts w:eastAsia="Times New Roman"/>
          <w:sz w:val="26"/>
          <w:szCs w:val="26"/>
        </w:rPr>
        <w:t>.9. При содержании фасадов зданий, строений и сооружений запрещается:</w:t>
      </w:r>
    </w:p>
    <w:p w:rsidR="00F05579" w:rsidRDefault="00C61C80" w:rsidP="00F05579">
      <w:pPr>
        <w:ind w:right="-615" w:firstLine="540"/>
        <w:rPr>
          <w:rFonts w:eastAsia="Times New Roman"/>
          <w:sz w:val="26"/>
          <w:szCs w:val="26"/>
        </w:rPr>
      </w:pPr>
      <w:r w:rsidRPr="005113A1">
        <w:rPr>
          <w:rFonts w:eastAsia="Times New Roman"/>
          <w:sz w:val="26"/>
          <w:szCs w:val="26"/>
        </w:rPr>
        <w:t>22</w:t>
      </w:r>
      <w:r w:rsidR="00F51B8D" w:rsidRPr="005113A1">
        <w:rPr>
          <w:rFonts w:eastAsia="Times New Roman"/>
          <w:sz w:val="26"/>
          <w:szCs w:val="26"/>
        </w:rPr>
        <w:t xml:space="preserve">.9.1. </w:t>
      </w:r>
      <w:r w:rsidR="00F05579">
        <w:rPr>
          <w:rFonts w:eastAsia="Times New Roman"/>
          <w:sz w:val="26"/>
          <w:szCs w:val="26"/>
        </w:rPr>
        <w:t>с</w:t>
      </w:r>
      <w:r w:rsidR="00F51B8D" w:rsidRPr="005113A1">
        <w:rPr>
          <w:rFonts w:eastAsia="Times New Roman"/>
          <w:sz w:val="26"/>
          <w:szCs w:val="26"/>
        </w:rPr>
        <w:t>амовольное переоборудование или изменение внешнего вида фасада здания, либо его элементов;</w:t>
      </w:r>
    </w:p>
    <w:p w:rsidR="009C00A5" w:rsidRPr="005113A1" w:rsidRDefault="00C61C80" w:rsidP="00F05579">
      <w:pPr>
        <w:ind w:right="-615" w:firstLine="540"/>
        <w:rPr>
          <w:rFonts w:eastAsia="Times New Roman"/>
          <w:sz w:val="26"/>
          <w:szCs w:val="26"/>
        </w:rPr>
      </w:pPr>
      <w:r w:rsidRPr="005113A1">
        <w:rPr>
          <w:rFonts w:eastAsia="Times New Roman"/>
          <w:sz w:val="26"/>
          <w:szCs w:val="26"/>
        </w:rPr>
        <w:t>22</w:t>
      </w:r>
      <w:r w:rsidR="00F51B8D" w:rsidRPr="005113A1">
        <w:rPr>
          <w:rFonts w:eastAsia="Times New Roman"/>
          <w:sz w:val="26"/>
          <w:szCs w:val="26"/>
        </w:rPr>
        <w:t xml:space="preserve">.9.2. </w:t>
      </w:r>
      <w:r w:rsidR="00F05579">
        <w:rPr>
          <w:rFonts w:eastAsia="Times New Roman"/>
          <w:sz w:val="26"/>
          <w:szCs w:val="26"/>
        </w:rPr>
        <w:t>с</w:t>
      </w:r>
      <w:r w:rsidR="00F51B8D" w:rsidRPr="005113A1">
        <w:rPr>
          <w:rFonts w:eastAsia="Times New Roman"/>
          <w:sz w:val="26"/>
          <w:szCs w:val="26"/>
        </w:rPr>
        <w:t>амовольное нанесение надписей;</w:t>
      </w:r>
    </w:p>
    <w:p w:rsidR="00F05579" w:rsidRDefault="00C61C80" w:rsidP="00F05579">
      <w:pPr>
        <w:ind w:right="-615" w:firstLine="540"/>
        <w:jc w:val="both"/>
        <w:rPr>
          <w:rFonts w:eastAsia="Times New Roman"/>
          <w:sz w:val="26"/>
          <w:szCs w:val="26"/>
        </w:rPr>
      </w:pPr>
      <w:r w:rsidRPr="005113A1">
        <w:rPr>
          <w:rFonts w:eastAsia="Times New Roman"/>
          <w:sz w:val="26"/>
          <w:szCs w:val="26"/>
        </w:rPr>
        <w:t>22</w:t>
      </w:r>
      <w:r w:rsidR="00F51B8D" w:rsidRPr="005113A1">
        <w:rPr>
          <w:rFonts w:eastAsia="Times New Roman"/>
          <w:sz w:val="26"/>
          <w:szCs w:val="26"/>
        </w:rPr>
        <w:t xml:space="preserve">.9.3 </w:t>
      </w:r>
      <w:r w:rsidR="00F05579">
        <w:rPr>
          <w:rFonts w:eastAsia="Times New Roman"/>
          <w:sz w:val="26"/>
          <w:szCs w:val="26"/>
        </w:rPr>
        <w:t>н</w:t>
      </w:r>
      <w:r w:rsidR="00F51B8D" w:rsidRPr="005113A1">
        <w:rPr>
          <w:rFonts w:eastAsia="Times New Roman"/>
          <w:sz w:val="26"/>
          <w:szCs w:val="26"/>
        </w:rPr>
        <w:t>арушение установленных требований по размещению конструкций для рекламной и иной информации, в том числе указателей улиц, номерных знаков домов;</w:t>
      </w:r>
    </w:p>
    <w:p w:rsidR="009C00A5" w:rsidRPr="005113A1" w:rsidRDefault="00C61C80" w:rsidP="00F05579">
      <w:pPr>
        <w:ind w:right="-615" w:firstLine="540"/>
        <w:jc w:val="both"/>
        <w:rPr>
          <w:rFonts w:eastAsia="Times New Roman"/>
          <w:sz w:val="26"/>
          <w:szCs w:val="26"/>
        </w:rPr>
      </w:pPr>
      <w:r w:rsidRPr="005113A1">
        <w:rPr>
          <w:rFonts w:eastAsia="Times New Roman"/>
          <w:sz w:val="26"/>
          <w:szCs w:val="26"/>
        </w:rPr>
        <w:t>22</w:t>
      </w:r>
      <w:r w:rsidR="00F51B8D" w:rsidRPr="005113A1">
        <w:rPr>
          <w:rFonts w:eastAsia="Times New Roman"/>
          <w:sz w:val="26"/>
          <w:szCs w:val="26"/>
        </w:rPr>
        <w:t xml:space="preserve">.9.4. </w:t>
      </w:r>
      <w:r w:rsidR="00F05579">
        <w:rPr>
          <w:rFonts w:eastAsia="Times New Roman"/>
          <w:sz w:val="26"/>
          <w:szCs w:val="26"/>
        </w:rPr>
        <w:t>д</w:t>
      </w:r>
      <w:r w:rsidR="00F51B8D" w:rsidRPr="005113A1">
        <w:rPr>
          <w:rFonts w:eastAsia="Times New Roman"/>
          <w:sz w:val="26"/>
          <w:szCs w:val="26"/>
        </w:rPr>
        <w:t>екорирование фасадов баннерной тканью;</w:t>
      </w:r>
    </w:p>
    <w:p w:rsidR="009C00A5" w:rsidRPr="005113A1" w:rsidRDefault="00C61C80" w:rsidP="00B14FD4">
      <w:pPr>
        <w:ind w:right="-615" w:firstLine="540"/>
        <w:jc w:val="both"/>
        <w:rPr>
          <w:rFonts w:eastAsia="Times New Roman"/>
          <w:sz w:val="26"/>
          <w:szCs w:val="26"/>
        </w:rPr>
      </w:pPr>
      <w:r w:rsidRPr="005113A1">
        <w:rPr>
          <w:rFonts w:eastAsia="Times New Roman"/>
          <w:sz w:val="26"/>
          <w:szCs w:val="26"/>
        </w:rPr>
        <w:t>22</w:t>
      </w:r>
      <w:r w:rsidR="00F51B8D" w:rsidRPr="005113A1">
        <w:rPr>
          <w:rFonts w:eastAsia="Times New Roman"/>
          <w:sz w:val="26"/>
          <w:szCs w:val="26"/>
        </w:rPr>
        <w:t xml:space="preserve">.9.5. </w:t>
      </w:r>
      <w:r w:rsidR="00F05579">
        <w:rPr>
          <w:rFonts w:eastAsia="Times New Roman"/>
          <w:sz w:val="26"/>
          <w:szCs w:val="26"/>
        </w:rPr>
        <w:t>п</w:t>
      </w:r>
      <w:r w:rsidR="00F51B8D" w:rsidRPr="005113A1">
        <w:rPr>
          <w:rFonts w:eastAsia="Times New Roman"/>
          <w:sz w:val="26"/>
          <w:szCs w:val="26"/>
        </w:rPr>
        <w:t>роизвольное изменение прозрачности, окраска и покрытие декоративными пленками поверхностей остекления, декорирование проемов баннерной тканью, замена остекления стеклоблоками, некачественное устройство остекления, ведущее к запотеванию поверхности и образованию конденсата;</w:t>
      </w:r>
    </w:p>
    <w:p w:rsidR="009C00A5" w:rsidRPr="005113A1" w:rsidRDefault="00C61C80" w:rsidP="00F05579">
      <w:pPr>
        <w:ind w:right="-615" w:firstLine="540"/>
        <w:rPr>
          <w:rFonts w:eastAsia="Times New Roman"/>
          <w:sz w:val="26"/>
          <w:szCs w:val="26"/>
        </w:rPr>
      </w:pPr>
      <w:r w:rsidRPr="005113A1">
        <w:rPr>
          <w:rFonts w:eastAsia="Times New Roman"/>
          <w:sz w:val="26"/>
          <w:szCs w:val="26"/>
        </w:rPr>
        <w:t>22</w:t>
      </w:r>
      <w:r w:rsidR="00F51B8D" w:rsidRPr="005113A1">
        <w:rPr>
          <w:rFonts w:eastAsia="Times New Roman"/>
          <w:sz w:val="26"/>
          <w:szCs w:val="26"/>
        </w:rPr>
        <w:t xml:space="preserve">.9.6. </w:t>
      </w:r>
      <w:r w:rsidR="00F05579">
        <w:rPr>
          <w:rFonts w:eastAsia="Times New Roman"/>
          <w:sz w:val="26"/>
          <w:szCs w:val="26"/>
        </w:rPr>
        <w:t>р</w:t>
      </w:r>
      <w:r w:rsidR="00F51B8D" w:rsidRPr="005113A1">
        <w:rPr>
          <w:rFonts w:eastAsia="Times New Roman"/>
          <w:sz w:val="26"/>
          <w:szCs w:val="26"/>
        </w:rPr>
        <w:t>азмещение рекламной и не рекламной информации, объемных предметов на ограждениях входных групп;</w:t>
      </w:r>
    </w:p>
    <w:p w:rsidR="009C00A5" w:rsidRPr="005113A1" w:rsidRDefault="00C61C80" w:rsidP="00F05579">
      <w:pPr>
        <w:ind w:right="-615" w:firstLine="540"/>
        <w:jc w:val="both"/>
        <w:rPr>
          <w:rFonts w:eastAsia="Times New Roman"/>
          <w:sz w:val="26"/>
          <w:szCs w:val="26"/>
        </w:rPr>
      </w:pPr>
      <w:r w:rsidRPr="005113A1">
        <w:rPr>
          <w:rFonts w:eastAsia="Times New Roman"/>
          <w:sz w:val="26"/>
          <w:szCs w:val="26"/>
        </w:rPr>
        <w:lastRenderedPageBreak/>
        <w:t>22</w:t>
      </w:r>
      <w:r w:rsidR="00F51B8D" w:rsidRPr="005113A1">
        <w:rPr>
          <w:rFonts w:eastAsia="Times New Roman"/>
          <w:sz w:val="26"/>
          <w:szCs w:val="26"/>
        </w:rPr>
        <w:t xml:space="preserve">.9.7. </w:t>
      </w:r>
      <w:r w:rsidR="00F05579">
        <w:rPr>
          <w:rFonts w:eastAsia="Times New Roman"/>
          <w:sz w:val="26"/>
          <w:szCs w:val="26"/>
        </w:rPr>
        <w:t>н</w:t>
      </w:r>
      <w:r w:rsidR="00F51B8D" w:rsidRPr="005113A1">
        <w:rPr>
          <w:rFonts w:eastAsia="Times New Roman"/>
          <w:sz w:val="26"/>
          <w:szCs w:val="26"/>
        </w:rPr>
        <w:t>а фасадах зданий оборудование архитектурно-художественной подсветки устанавливается в соответствии с проектной документацией.</w:t>
      </w:r>
    </w:p>
    <w:p w:rsidR="009C00A5" w:rsidRPr="005113A1" w:rsidRDefault="00C61C80" w:rsidP="00F05579">
      <w:pPr>
        <w:ind w:right="-615" w:firstLine="709"/>
        <w:jc w:val="both"/>
        <w:rPr>
          <w:sz w:val="26"/>
          <w:szCs w:val="26"/>
        </w:rPr>
      </w:pPr>
      <w:r w:rsidRPr="005113A1">
        <w:rPr>
          <w:rFonts w:eastAsia="Times New Roman"/>
          <w:sz w:val="26"/>
          <w:szCs w:val="26"/>
        </w:rPr>
        <w:t>22</w:t>
      </w:r>
      <w:r w:rsidR="00F51B8D" w:rsidRPr="005113A1">
        <w:rPr>
          <w:rFonts w:eastAsia="Times New Roman"/>
          <w:sz w:val="26"/>
          <w:szCs w:val="26"/>
        </w:rPr>
        <w:t>.10. На фасадах зданий, строений и сооружений допускается установка следующих домовых знаков:</w:t>
      </w:r>
    </w:p>
    <w:p w:rsidR="009C00A5" w:rsidRPr="005113A1" w:rsidRDefault="00F51B8D" w:rsidP="00F05579">
      <w:pPr>
        <w:numPr>
          <w:ilvl w:val="0"/>
          <w:numId w:val="66"/>
        </w:numPr>
        <w:tabs>
          <w:tab w:val="left" w:pos="960"/>
        </w:tabs>
        <w:ind w:right="-615" w:firstLine="709"/>
        <w:jc w:val="both"/>
        <w:rPr>
          <w:rFonts w:eastAsia="Times New Roman"/>
          <w:sz w:val="26"/>
          <w:szCs w:val="26"/>
        </w:rPr>
      </w:pPr>
      <w:r w:rsidRPr="005113A1">
        <w:rPr>
          <w:rFonts w:eastAsia="Times New Roman"/>
          <w:sz w:val="26"/>
          <w:szCs w:val="26"/>
        </w:rPr>
        <w:t>угловой указатель улицы, площади,</w:t>
      </w:r>
    </w:p>
    <w:p w:rsidR="009C00A5" w:rsidRPr="005113A1" w:rsidRDefault="00F51B8D" w:rsidP="00F05579">
      <w:pPr>
        <w:numPr>
          <w:ilvl w:val="0"/>
          <w:numId w:val="66"/>
        </w:numPr>
        <w:tabs>
          <w:tab w:val="left" w:pos="960"/>
        </w:tabs>
        <w:ind w:right="-615" w:firstLine="709"/>
        <w:jc w:val="both"/>
        <w:rPr>
          <w:rFonts w:eastAsia="Times New Roman"/>
          <w:sz w:val="26"/>
          <w:szCs w:val="26"/>
        </w:rPr>
      </w:pPr>
      <w:r w:rsidRPr="005113A1">
        <w:rPr>
          <w:rFonts w:eastAsia="Times New Roman"/>
          <w:sz w:val="26"/>
          <w:szCs w:val="26"/>
        </w:rPr>
        <w:t>указатель номера дома, строения;</w:t>
      </w:r>
    </w:p>
    <w:p w:rsidR="009C00A5" w:rsidRPr="005113A1" w:rsidRDefault="00F51B8D" w:rsidP="00F05579">
      <w:pPr>
        <w:numPr>
          <w:ilvl w:val="0"/>
          <w:numId w:val="66"/>
        </w:numPr>
        <w:tabs>
          <w:tab w:val="left" w:pos="960"/>
        </w:tabs>
        <w:ind w:right="-615" w:firstLine="709"/>
        <w:jc w:val="both"/>
        <w:rPr>
          <w:rFonts w:eastAsia="Times New Roman"/>
          <w:sz w:val="26"/>
          <w:szCs w:val="26"/>
        </w:rPr>
      </w:pPr>
      <w:r w:rsidRPr="005113A1">
        <w:rPr>
          <w:rFonts w:eastAsia="Times New Roman"/>
          <w:sz w:val="26"/>
          <w:szCs w:val="26"/>
        </w:rPr>
        <w:t>указатель номера подъезда и номеров квартир в подъезде;</w:t>
      </w:r>
    </w:p>
    <w:p w:rsidR="009C00A5" w:rsidRPr="005113A1" w:rsidRDefault="00F51B8D" w:rsidP="00F05579">
      <w:pPr>
        <w:numPr>
          <w:ilvl w:val="0"/>
          <w:numId w:val="66"/>
        </w:numPr>
        <w:tabs>
          <w:tab w:val="left" w:pos="960"/>
        </w:tabs>
        <w:ind w:right="-615" w:firstLine="709"/>
        <w:jc w:val="both"/>
        <w:rPr>
          <w:rFonts w:eastAsia="Times New Roman"/>
          <w:sz w:val="26"/>
          <w:szCs w:val="26"/>
        </w:rPr>
      </w:pPr>
      <w:r w:rsidRPr="005113A1">
        <w:rPr>
          <w:rFonts w:eastAsia="Times New Roman"/>
          <w:sz w:val="26"/>
          <w:szCs w:val="26"/>
        </w:rPr>
        <w:t>флагодержатель;</w:t>
      </w:r>
    </w:p>
    <w:p w:rsidR="009C00A5" w:rsidRPr="005113A1" w:rsidRDefault="00F51B8D" w:rsidP="00F05579">
      <w:pPr>
        <w:numPr>
          <w:ilvl w:val="0"/>
          <w:numId w:val="66"/>
        </w:numPr>
        <w:tabs>
          <w:tab w:val="left" w:pos="960"/>
        </w:tabs>
        <w:ind w:right="-615" w:firstLine="709"/>
        <w:jc w:val="both"/>
        <w:rPr>
          <w:rFonts w:eastAsia="Times New Roman"/>
          <w:sz w:val="26"/>
          <w:szCs w:val="26"/>
        </w:rPr>
      </w:pPr>
      <w:r w:rsidRPr="005113A1">
        <w:rPr>
          <w:rFonts w:eastAsia="Times New Roman"/>
          <w:sz w:val="26"/>
          <w:szCs w:val="26"/>
        </w:rPr>
        <w:t>памятная доска;</w:t>
      </w:r>
    </w:p>
    <w:p w:rsidR="009C00A5" w:rsidRPr="005113A1" w:rsidRDefault="00F51B8D" w:rsidP="00F05579">
      <w:pPr>
        <w:numPr>
          <w:ilvl w:val="0"/>
          <w:numId w:val="66"/>
        </w:numPr>
        <w:tabs>
          <w:tab w:val="left" w:pos="960"/>
        </w:tabs>
        <w:ind w:right="-615" w:firstLine="709"/>
        <w:jc w:val="both"/>
        <w:rPr>
          <w:rFonts w:eastAsia="Times New Roman"/>
          <w:sz w:val="26"/>
          <w:szCs w:val="26"/>
        </w:rPr>
      </w:pPr>
      <w:r w:rsidRPr="005113A1">
        <w:rPr>
          <w:rFonts w:eastAsia="Times New Roman"/>
          <w:sz w:val="26"/>
          <w:szCs w:val="26"/>
        </w:rPr>
        <w:t>указатель пожарного гидранта;</w:t>
      </w:r>
    </w:p>
    <w:p w:rsidR="009C00A5" w:rsidRPr="005113A1" w:rsidRDefault="00F51B8D" w:rsidP="00F05579">
      <w:pPr>
        <w:numPr>
          <w:ilvl w:val="0"/>
          <w:numId w:val="66"/>
        </w:numPr>
        <w:tabs>
          <w:tab w:val="left" w:pos="960"/>
        </w:tabs>
        <w:ind w:right="-615" w:firstLine="709"/>
        <w:jc w:val="both"/>
        <w:rPr>
          <w:rFonts w:eastAsia="Times New Roman"/>
          <w:sz w:val="26"/>
          <w:szCs w:val="26"/>
        </w:rPr>
      </w:pPr>
      <w:r w:rsidRPr="005113A1">
        <w:rPr>
          <w:rFonts w:eastAsia="Times New Roman"/>
          <w:sz w:val="26"/>
          <w:szCs w:val="26"/>
        </w:rPr>
        <w:t>указатель канализации и водопровода;</w:t>
      </w:r>
    </w:p>
    <w:p w:rsidR="009C00A5" w:rsidRPr="005113A1" w:rsidRDefault="00F51B8D" w:rsidP="00F05579">
      <w:pPr>
        <w:numPr>
          <w:ilvl w:val="0"/>
          <w:numId w:val="66"/>
        </w:numPr>
        <w:tabs>
          <w:tab w:val="left" w:pos="960"/>
        </w:tabs>
        <w:ind w:right="-615" w:firstLine="709"/>
        <w:jc w:val="both"/>
        <w:rPr>
          <w:rFonts w:eastAsia="Times New Roman"/>
          <w:sz w:val="26"/>
          <w:szCs w:val="26"/>
        </w:rPr>
      </w:pPr>
      <w:r w:rsidRPr="005113A1">
        <w:rPr>
          <w:rFonts w:eastAsia="Times New Roman"/>
          <w:sz w:val="26"/>
          <w:szCs w:val="26"/>
        </w:rPr>
        <w:t>указатель подземного газопровода.</w:t>
      </w:r>
    </w:p>
    <w:p w:rsidR="009C00A5" w:rsidRPr="005113A1" w:rsidRDefault="00C61C80" w:rsidP="00F05579">
      <w:pPr>
        <w:ind w:right="-615" w:firstLine="709"/>
        <w:jc w:val="both"/>
        <w:rPr>
          <w:sz w:val="26"/>
          <w:szCs w:val="26"/>
        </w:rPr>
      </w:pPr>
      <w:r w:rsidRPr="005113A1">
        <w:rPr>
          <w:rFonts w:eastAsia="Times New Roman"/>
          <w:sz w:val="26"/>
          <w:szCs w:val="26"/>
        </w:rPr>
        <w:t>22</w:t>
      </w:r>
      <w:r w:rsidR="00F51B8D" w:rsidRPr="005113A1">
        <w:rPr>
          <w:rFonts w:eastAsia="Times New Roman"/>
          <w:sz w:val="26"/>
          <w:szCs w:val="26"/>
        </w:rPr>
        <w:t>.11. Кровли:</w:t>
      </w:r>
    </w:p>
    <w:p w:rsidR="009C00A5" w:rsidRPr="005113A1" w:rsidRDefault="00C61C80" w:rsidP="00F05579">
      <w:pPr>
        <w:ind w:right="-615" w:firstLine="709"/>
        <w:jc w:val="both"/>
        <w:rPr>
          <w:sz w:val="26"/>
          <w:szCs w:val="26"/>
        </w:rPr>
      </w:pPr>
      <w:r w:rsidRPr="005113A1">
        <w:rPr>
          <w:rFonts w:eastAsia="Times New Roman"/>
          <w:sz w:val="26"/>
          <w:szCs w:val="26"/>
        </w:rPr>
        <w:t>22</w:t>
      </w:r>
      <w:r w:rsidR="00F51B8D" w:rsidRPr="005113A1">
        <w:rPr>
          <w:rFonts w:eastAsia="Times New Roman"/>
          <w:sz w:val="26"/>
          <w:szCs w:val="26"/>
        </w:rPr>
        <w:t>.11.1. Кровля зданий, элементы водоотводящей системы, оголовки дымоходов и вентиляционных систем должны содержаться в исправном состоянии и не представлять опасности для жителей домов и пешеходов при любых погодных условиях.</w:t>
      </w:r>
    </w:p>
    <w:p w:rsidR="009C00A5" w:rsidRPr="005113A1" w:rsidRDefault="00C61C80" w:rsidP="00F05579">
      <w:pPr>
        <w:ind w:right="-615" w:firstLine="709"/>
        <w:jc w:val="both"/>
        <w:rPr>
          <w:sz w:val="26"/>
          <w:szCs w:val="26"/>
        </w:rPr>
      </w:pPr>
      <w:r w:rsidRPr="005113A1">
        <w:rPr>
          <w:rFonts w:eastAsia="Times New Roman"/>
          <w:sz w:val="26"/>
          <w:szCs w:val="26"/>
        </w:rPr>
        <w:t>22</w:t>
      </w:r>
      <w:r w:rsidR="00F51B8D" w:rsidRPr="005113A1">
        <w:rPr>
          <w:rFonts w:eastAsia="Times New Roman"/>
          <w:sz w:val="26"/>
          <w:szCs w:val="26"/>
        </w:rPr>
        <w:t>.11.2. Запрещается складирование на кровле зданий предметов, предназначенных для эксплуатации кровли (лопаты, скребки, ломы), строительных материалов, отходов ремонта, неиспользуемых механизмов и прочих предметов.</w:t>
      </w:r>
    </w:p>
    <w:p w:rsidR="009C00A5" w:rsidRPr="005113A1" w:rsidRDefault="00C61C80" w:rsidP="00F05579">
      <w:pPr>
        <w:ind w:right="-615" w:firstLine="709"/>
        <w:jc w:val="both"/>
        <w:rPr>
          <w:sz w:val="26"/>
          <w:szCs w:val="26"/>
        </w:rPr>
      </w:pPr>
      <w:r w:rsidRPr="005113A1">
        <w:rPr>
          <w:rFonts w:eastAsia="Times New Roman"/>
          <w:sz w:val="26"/>
          <w:szCs w:val="26"/>
        </w:rPr>
        <w:t>22</w:t>
      </w:r>
      <w:r w:rsidR="00F51B8D" w:rsidRPr="005113A1">
        <w:rPr>
          <w:rFonts w:eastAsia="Times New Roman"/>
          <w:sz w:val="26"/>
          <w:szCs w:val="26"/>
        </w:rPr>
        <w:t>.11.3. В зимнее время юридическими или физическими лицами, индивидуальными предпринимателями, в собственности, аренде либо ином вещном праве или управлении которых находятся строения, должна быть организована очистка кровель от снега, наледи и сосулек. Очистка кровель от снега, наледи и сосулек на сторонах, выходящих на пешеходные зоны, должна производиться с ограждением участков и принятием всех необходимых мер предосторожности. Сброшенные с кровель на пешеходную дорожку, проезжую часть снег и наледь подлежат немедленной уборке.</w:t>
      </w:r>
    </w:p>
    <w:p w:rsidR="009C00A5" w:rsidRPr="005113A1" w:rsidRDefault="00C61C80" w:rsidP="00F05579">
      <w:pPr>
        <w:ind w:right="-615" w:firstLine="709"/>
        <w:jc w:val="both"/>
        <w:rPr>
          <w:sz w:val="26"/>
          <w:szCs w:val="26"/>
        </w:rPr>
      </w:pPr>
      <w:r w:rsidRPr="005113A1">
        <w:rPr>
          <w:rFonts w:eastAsia="Times New Roman"/>
          <w:sz w:val="26"/>
          <w:szCs w:val="26"/>
        </w:rPr>
        <w:t>22</w:t>
      </w:r>
      <w:r w:rsidR="00F51B8D" w:rsidRPr="005113A1">
        <w:rPr>
          <w:rFonts w:eastAsia="Times New Roman"/>
          <w:sz w:val="26"/>
          <w:szCs w:val="26"/>
        </w:rPr>
        <w:t>.11.4. При сбрасывании снега и наледи, скалывании сосулек, производстве ремонтных и иных работ на кровле должны быть приняты меры, обеспечивающие сохранность деревьев и кустарников, воздушных линий электроснабжения, освещения и связи, светофорных объектов, дорожных знаков, декоративной отделки и инженерных элементов зданий. В случае повреждения указанных элементов они подлежат восстановлению за счет лица, осуществлявшего очистку кровли и допустившего повреждения.</w:t>
      </w:r>
    </w:p>
    <w:p w:rsidR="009C00A5" w:rsidRPr="005113A1" w:rsidRDefault="00C61C80" w:rsidP="00F05579">
      <w:pPr>
        <w:ind w:right="-615" w:firstLine="709"/>
        <w:jc w:val="both"/>
        <w:rPr>
          <w:sz w:val="26"/>
          <w:szCs w:val="26"/>
        </w:rPr>
      </w:pPr>
      <w:r w:rsidRPr="005113A1">
        <w:rPr>
          <w:rFonts w:eastAsia="Times New Roman"/>
          <w:sz w:val="26"/>
          <w:szCs w:val="26"/>
        </w:rPr>
        <w:t>22</w:t>
      </w:r>
      <w:r w:rsidR="00F51B8D" w:rsidRPr="005113A1">
        <w:rPr>
          <w:rFonts w:eastAsia="Times New Roman"/>
          <w:sz w:val="26"/>
          <w:szCs w:val="26"/>
        </w:rPr>
        <w:t>.11.5. Крыши домов должны иметь водоотвод, не допускающий прямое попадание стекающей воды на пешеходов и пешеходные зоны. Желоба, воронки, водостоки должны быть неразрывны и рассчитаны на пропуск собирающихся объемов воды. Водостоки, выходящие на стороны зданий с пешеходными зонами, должны отводиться за пределы пешеходных дорожек.</w:t>
      </w:r>
    </w:p>
    <w:p w:rsidR="009C00A5" w:rsidRPr="003635AF" w:rsidRDefault="00C61C80" w:rsidP="003635AF">
      <w:pPr>
        <w:pStyle w:val="6"/>
        <w:jc w:val="center"/>
        <w:rPr>
          <w:sz w:val="26"/>
          <w:szCs w:val="26"/>
        </w:rPr>
      </w:pPr>
      <w:bookmarkStart w:id="45" w:name="_Toc489865996"/>
      <w:bookmarkStart w:id="46" w:name="_Toc489866789"/>
      <w:r w:rsidRPr="003635AF">
        <w:rPr>
          <w:sz w:val="26"/>
          <w:szCs w:val="26"/>
        </w:rPr>
        <w:t>23.</w:t>
      </w:r>
      <w:r w:rsidR="00F05579" w:rsidRPr="003635AF">
        <w:rPr>
          <w:sz w:val="26"/>
          <w:szCs w:val="26"/>
        </w:rPr>
        <w:t xml:space="preserve"> </w:t>
      </w:r>
      <w:r w:rsidR="00F51B8D" w:rsidRPr="003635AF">
        <w:rPr>
          <w:sz w:val="26"/>
          <w:szCs w:val="26"/>
        </w:rPr>
        <w:t>Проведения работ при строительстве, ремонте и реконструкции систем коммунальной инфраструктуры</w:t>
      </w:r>
      <w:bookmarkEnd w:id="45"/>
      <w:bookmarkEnd w:id="46"/>
    </w:p>
    <w:p w:rsidR="00F05579" w:rsidRPr="005113A1" w:rsidRDefault="00F05579" w:rsidP="00F05579">
      <w:pPr>
        <w:tabs>
          <w:tab w:val="left" w:pos="1010"/>
        </w:tabs>
        <w:ind w:right="-615"/>
        <w:jc w:val="center"/>
        <w:rPr>
          <w:rFonts w:eastAsia="Times New Roman"/>
          <w:b/>
          <w:sz w:val="26"/>
          <w:szCs w:val="26"/>
        </w:rPr>
      </w:pPr>
    </w:p>
    <w:p w:rsidR="009C00A5" w:rsidRPr="005113A1" w:rsidRDefault="00C61C80" w:rsidP="00F05579">
      <w:pPr>
        <w:ind w:right="-615" w:firstLine="709"/>
        <w:jc w:val="both"/>
        <w:rPr>
          <w:sz w:val="26"/>
          <w:szCs w:val="26"/>
        </w:rPr>
      </w:pPr>
      <w:r w:rsidRPr="005113A1">
        <w:rPr>
          <w:rFonts w:eastAsia="Times New Roman"/>
          <w:sz w:val="26"/>
          <w:szCs w:val="26"/>
        </w:rPr>
        <w:t>23</w:t>
      </w:r>
      <w:r w:rsidR="00F51B8D" w:rsidRPr="005113A1">
        <w:rPr>
          <w:rFonts w:eastAsia="Times New Roman"/>
          <w:sz w:val="26"/>
          <w:szCs w:val="26"/>
        </w:rPr>
        <w:t xml:space="preserve">.1. Разрешение на производство работ </w:t>
      </w:r>
      <w:r w:rsidRPr="005113A1">
        <w:rPr>
          <w:rFonts w:eastAsia="Times New Roman"/>
          <w:sz w:val="26"/>
          <w:szCs w:val="26"/>
        </w:rPr>
        <w:t>по строительству, реконструкции</w:t>
      </w:r>
      <w:r w:rsidR="00F51B8D" w:rsidRPr="005113A1">
        <w:rPr>
          <w:rFonts w:eastAsia="Times New Roman"/>
          <w:sz w:val="26"/>
          <w:szCs w:val="26"/>
        </w:rPr>
        <w:t>, ремонту ко</w:t>
      </w:r>
      <w:r w:rsidRPr="005113A1">
        <w:rPr>
          <w:rFonts w:eastAsia="Times New Roman"/>
          <w:sz w:val="26"/>
          <w:szCs w:val="26"/>
        </w:rPr>
        <w:t>ммуникаций выдает администрация</w:t>
      </w:r>
      <w:r w:rsidR="007C5D79" w:rsidRPr="005113A1">
        <w:rPr>
          <w:rFonts w:eastAsia="Times New Roman"/>
          <w:sz w:val="26"/>
          <w:szCs w:val="26"/>
        </w:rPr>
        <w:t xml:space="preserve"> Павловского муниципального</w:t>
      </w:r>
      <w:r w:rsidR="00F51B8D" w:rsidRPr="005113A1">
        <w:rPr>
          <w:rFonts w:eastAsia="Times New Roman"/>
          <w:sz w:val="26"/>
          <w:szCs w:val="26"/>
        </w:rPr>
        <w:t xml:space="preserve"> района при предъявлении:</w:t>
      </w:r>
    </w:p>
    <w:p w:rsidR="009C00A5" w:rsidRPr="005113A1" w:rsidRDefault="00F51B8D" w:rsidP="00F05579">
      <w:pPr>
        <w:numPr>
          <w:ilvl w:val="0"/>
          <w:numId w:val="68"/>
        </w:numPr>
        <w:tabs>
          <w:tab w:val="left" w:pos="1250"/>
        </w:tabs>
        <w:ind w:right="-615" w:firstLine="709"/>
        <w:jc w:val="both"/>
        <w:rPr>
          <w:rFonts w:eastAsia="Times New Roman"/>
          <w:sz w:val="26"/>
          <w:szCs w:val="26"/>
        </w:rPr>
      </w:pPr>
      <w:r w:rsidRPr="005113A1">
        <w:rPr>
          <w:rFonts w:eastAsia="Times New Roman"/>
          <w:sz w:val="26"/>
          <w:szCs w:val="26"/>
        </w:rPr>
        <w:t>проекта проведения работ, согласованного с заинтересованными службами, отвечающими за сохранность инженерных коммуникаций;</w:t>
      </w:r>
    </w:p>
    <w:p w:rsidR="009C00A5" w:rsidRPr="005113A1" w:rsidRDefault="00F51B8D" w:rsidP="00F05579">
      <w:pPr>
        <w:numPr>
          <w:ilvl w:val="0"/>
          <w:numId w:val="68"/>
        </w:numPr>
        <w:tabs>
          <w:tab w:val="left" w:pos="1330"/>
        </w:tabs>
        <w:ind w:right="-615" w:firstLine="709"/>
        <w:jc w:val="both"/>
        <w:rPr>
          <w:rFonts w:eastAsia="Times New Roman"/>
          <w:sz w:val="26"/>
          <w:szCs w:val="26"/>
        </w:rPr>
      </w:pPr>
      <w:r w:rsidRPr="005113A1">
        <w:rPr>
          <w:rFonts w:eastAsia="Times New Roman"/>
          <w:sz w:val="26"/>
          <w:szCs w:val="26"/>
        </w:rPr>
        <w:t>схемы движения транспорта и пешеходов, согласованной с государственной инспекцией по безопасности дорожного движения;</w:t>
      </w:r>
    </w:p>
    <w:p w:rsidR="009C00A5" w:rsidRPr="005113A1" w:rsidRDefault="00F51B8D" w:rsidP="00F05579">
      <w:pPr>
        <w:numPr>
          <w:ilvl w:val="0"/>
          <w:numId w:val="68"/>
        </w:numPr>
        <w:tabs>
          <w:tab w:val="left" w:pos="1285"/>
        </w:tabs>
        <w:ind w:right="-615" w:firstLine="709"/>
        <w:jc w:val="both"/>
        <w:rPr>
          <w:rFonts w:eastAsia="Times New Roman"/>
          <w:sz w:val="26"/>
          <w:szCs w:val="26"/>
        </w:rPr>
      </w:pPr>
      <w:r w:rsidRPr="005113A1">
        <w:rPr>
          <w:rFonts w:eastAsia="Times New Roman"/>
          <w:sz w:val="26"/>
          <w:szCs w:val="26"/>
        </w:rPr>
        <w:lastRenderedPageBreak/>
        <w:t xml:space="preserve">условий производства работ, согласованных с администрацией </w:t>
      </w:r>
      <w:r w:rsidR="00C14B8B">
        <w:rPr>
          <w:rFonts w:eastAsia="Times New Roman"/>
          <w:sz w:val="26"/>
          <w:szCs w:val="26"/>
        </w:rPr>
        <w:t>Песковского</w:t>
      </w:r>
      <w:r w:rsidRPr="005113A1">
        <w:rPr>
          <w:rFonts w:eastAsia="Times New Roman"/>
          <w:sz w:val="26"/>
          <w:szCs w:val="26"/>
        </w:rPr>
        <w:t xml:space="preserve"> сельского поселения;</w:t>
      </w:r>
    </w:p>
    <w:p w:rsidR="009C00A5" w:rsidRPr="005113A1" w:rsidRDefault="00F51B8D" w:rsidP="00F05579">
      <w:pPr>
        <w:numPr>
          <w:ilvl w:val="0"/>
          <w:numId w:val="68"/>
        </w:numPr>
        <w:tabs>
          <w:tab w:val="left" w:pos="1218"/>
        </w:tabs>
        <w:ind w:right="-615" w:firstLine="709"/>
        <w:jc w:val="both"/>
        <w:rPr>
          <w:rFonts w:eastAsia="Times New Roman"/>
          <w:sz w:val="26"/>
          <w:szCs w:val="26"/>
        </w:rPr>
      </w:pPr>
      <w:r w:rsidRPr="005113A1">
        <w:rPr>
          <w:rFonts w:eastAsia="Times New Roman"/>
          <w:sz w:val="26"/>
          <w:szCs w:val="26"/>
        </w:rPr>
        <w:t>календарного графика производства работ, а также соглашения с собственником или уполномоченным им лицом о восстановлении благоустройства земельного участка, на территории которого будут проводиться работы по строительству, реконструкции, ремонту коммуникаций.</w:t>
      </w:r>
    </w:p>
    <w:p w:rsidR="009C00A5" w:rsidRPr="005113A1" w:rsidRDefault="00F51B8D" w:rsidP="00F05579">
      <w:pPr>
        <w:ind w:right="-615" w:firstLine="709"/>
        <w:jc w:val="both"/>
        <w:rPr>
          <w:rFonts w:eastAsia="Times New Roman"/>
          <w:sz w:val="26"/>
          <w:szCs w:val="26"/>
        </w:rPr>
      </w:pPr>
      <w:r w:rsidRPr="005113A1">
        <w:rPr>
          <w:rFonts w:eastAsia="Times New Roman"/>
          <w:sz w:val="26"/>
          <w:szCs w:val="26"/>
        </w:rPr>
        <w:t>При производстве работ, связанных с необходимостью восстановления покрытия дорог, тротуаров или газонов, разрешение на производство земляных работ выдается только при согласовании со специализированной организацией, обслуживающей дорожное покрытие, тротуары, газоны.</w:t>
      </w:r>
    </w:p>
    <w:p w:rsidR="009C00A5" w:rsidRPr="005113A1" w:rsidRDefault="00F51B8D" w:rsidP="00F05579">
      <w:pPr>
        <w:ind w:right="-615" w:firstLine="709"/>
        <w:jc w:val="both"/>
        <w:rPr>
          <w:rFonts w:eastAsia="Times New Roman"/>
          <w:sz w:val="26"/>
          <w:szCs w:val="26"/>
        </w:rPr>
      </w:pPr>
      <w:r w:rsidRPr="005113A1">
        <w:rPr>
          <w:rFonts w:eastAsia="Times New Roman"/>
          <w:sz w:val="26"/>
          <w:szCs w:val="26"/>
        </w:rPr>
        <w:t>Разрешение (ордер) на производство работ следует хранить на месте работ и предъявлять по первому требованию лиц, осуществляющих контроль.</w:t>
      </w:r>
    </w:p>
    <w:p w:rsidR="009C00A5" w:rsidRPr="005113A1" w:rsidRDefault="00F51B8D" w:rsidP="00F05579">
      <w:pPr>
        <w:ind w:right="-615" w:firstLine="709"/>
        <w:jc w:val="both"/>
        <w:rPr>
          <w:rFonts w:eastAsia="Times New Roman"/>
          <w:sz w:val="26"/>
          <w:szCs w:val="26"/>
        </w:rPr>
      </w:pPr>
      <w:r w:rsidRPr="005113A1">
        <w:rPr>
          <w:rFonts w:eastAsia="Times New Roman"/>
          <w:sz w:val="26"/>
          <w:szCs w:val="26"/>
        </w:rPr>
        <w:t>Запрещается проведение работ при строительстве, ремонте, реконструкции коммуникаций по просроченным разрешениям (ордерам) и признается самовольным проведением земляных работ.</w:t>
      </w:r>
    </w:p>
    <w:p w:rsidR="009C00A5" w:rsidRPr="005113A1" w:rsidRDefault="007C5D79" w:rsidP="00F05579">
      <w:pPr>
        <w:ind w:right="-615" w:firstLine="709"/>
        <w:jc w:val="both"/>
        <w:rPr>
          <w:rFonts w:eastAsia="Times New Roman"/>
          <w:sz w:val="26"/>
          <w:szCs w:val="26"/>
        </w:rPr>
      </w:pPr>
      <w:r w:rsidRPr="005113A1">
        <w:rPr>
          <w:rFonts w:eastAsia="Times New Roman"/>
          <w:sz w:val="26"/>
          <w:szCs w:val="26"/>
        </w:rPr>
        <w:t>23</w:t>
      </w:r>
      <w:r w:rsidR="00F51B8D" w:rsidRPr="005113A1">
        <w:rPr>
          <w:rFonts w:eastAsia="Times New Roman"/>
          <w:sz w:val="26"/>
          <w:szCs w:val="26"/>
        </w:rPr>
        <w:t>.2. Наружные инженерные коммуникации (тепловые сети, газопровод, электросети, горячее водоснабжение, ливневая канализация и другие) должны находиться в исправном состоянии, а прилегающая к ним территория содержаться в чистоте. Запрещается на прилегающей к коммуникациям территории роста самосева деревьев и кустарников. Покос травы должен производиться на регулярной основе при высоте травостоя более 15 см. Скошенная трава, ветки деревьев и кустарников с территории удаляются в течение трех суток со дня проведения работ.</w:t>
      </w:r>
    </w:p>
    <w:p w:rsidR="009C00A5" w:rsidRPr="005113A1" w:rsidRDefault="007C5D79" w:rsidP="00F05579">
      <w:pPr>
        <w:ind w:right="-615" w:firstLine="709"/>
        <w:jc w:val="both"/>
        <w:rPr>
          <w:rFonts w:eastAsia="Times New Roman"/>
          <w:sz w:val="26"/>
          <w:szCs w:val="26"/>
        </w:rPr>
      </w:pPr>
      <w:r w:rsidRPr="005113A1">
        <w:rPr>
          <w:rFonts w:eastAsia="Times New Roman"/>
          <w:sz w:val="26"/>
          <w:szCs w:val="26"/>
        </w:rPr>
        <w:t>23</w:t>
      </w:r>
      <w:r w:rsidR="00F51B8D" w:rsidRPr="005113A1">
        <w:rPr>
          <w:rFonts w:eastAsia="Times New Roman"/>
          <w:sz w:val="26"/>
          <w:szCs w:val="26"/>
        </w:rPr>
        <w:t>.3. За уборку территори</w:t>
      </w:r>
      <w:r w:rsidR="002B7A37">
        <w:rPr>
          <w:rFonts w:eastAsia="Times New Roman"/>
          <w:sz w:val="26"/>
          <w:szCs w:val="26"/>
        </w:rPr>
        <w:t>и</w:t>
      </w:r>
      <w:r w:rsidR="00F51B8D" w:rsidRPr="005113A1">
        <w:rPr>
          <w:rFonts w:eastAsia="Times New Roman"/>
          <w:sz w:val="26"/>
          <w:szCs w:val="26"/>
        </w:rPr>
        <w:t xml:space="preserve"> в радиусе 5 метров, прилегающей к объектам и наземным частям линейных сооружений и коммуникаций ответственность возлагается на хозяйствующие субъекты, осуществляющие деятельность в данных объектах</w:t>
      </w:r>
      <w:r w:rsidR="00F05579">
        <w:rPr>
          <w:rFonts w:eastAsia="Times New Roman"/>
          <w:sz w:val="26"/>
          <w:szCs w:val="26"/>
        </w:rPr>
        <w:t>.</w:t>
      </w:r>
    </w:p>
    <w:p w:rsidR="009C00A5" w:rsidRPr="005113A1" w:rsidRDefault="007C5D79" w:rsidP="00F05579">
      <w:pPr>
        <w:ind w:right="-615" w:firstLine="709"/>
        <w:jc w:val="both"/>
        <w:rPr>
          <w:rFonts w:eastAsia="Times New Roman"/>
          <w:sz w:val="26"/>
          <w:szCs w:val="26"/>
        </w:rPr>
      </w:pPr>
      <w:r w:rsidRPr="005113A1">
        <w:rPr>
          <w:rFonts w:eastAsia="Times New Roman"/>
          <w:sz w:val="26"/>
          <w:szCs w:val="26"/>
        </w:rPr>
        <w:t>23</w:t>
      </w:r>
      <w:r w:rsidR="00F51B8D" w:rsidRPr="005113A1">
        <w:rPr>
          <w:rFonts w:eastAsia="Times New Roman"/>
          <w:sz w:val="26"/>
          <w:szCs w:val="26"/>
        </w:rPr>
        <w:t>.4. В случае проведения ремонта инженерных коммуникаций размер прилегающей территории может быть увеличен по решению администрации сельского поселения.</w:t>
      </w:r>
    </w:p>
    <w:p w:rsidR="009C00A5" w:rsidRPr="005113A1" w:rsidRDefault="007C5D79" w:rsidP="00F05579">
      <w:pPr>
        <w:ind w:right="-615" w:firstLine="709"/>
        <w:jc w:val="both"/>
        <w:rPr>
          <w:rFonts w:eastAsia="Times New Roman"/>
          <w:sz w:val="26"/>
          <w:szCs w:val="26"/>
        </w:rPr>
      </w:pPr>
      <w:r w:rsidRPr="005113A1">
        <w:rPr>
          <w:rFonts w:eastAsia="Times New Roman"/>
          <w:sz w:val="26"/>
          <w:szCs w:val="26"/>
        </w:rPr>
        <w:t>23</w:t>
      </w:r>
      <w:r w:rsidR="00F51B8D" w:rsidRPr="005113A1">
        <w:rPr>
          <w:rFonts w:eastAsia="Times New Roman"/>
          <w:sz w:val="26"/>
          <w:szCs w:val="26"/>
        </w:rPr>
        <w:t>.5. Запрещается повреждение наземных частей смотровых и дождеприемных колодцев, линий теплотрасс, газо-, топливо-, водопроводов, линий электропередачи и их изоляции, иных наземных частей линейных сооружений и коммуникаций.</w:t>
      </w:r>
    </w:p>
    <w:p w:rsidR="009C00A5" w:rsidRPr="00EF7237" w:rsidRDefault="00C61C80" w:rsidP="00EF7237">
      <w:pPr>
        <w:ind w:right="-615" w:firstLine="709"/>
        <w:jc w:val="both"/>
        <w:rPr>
          <w:rFonts w:eastAsia="Times New Roman"/>
          <w:sz w:val="26"/>
          <w:szCs w:val="26"/>
        </w:rPr>
      </w:pPr>
      <w:r w:rsidRPr="005113A1">
        <w:rPr>
          <w:rFonts w:eastAsia="Times New Roman"/>
          <w:sz w:val="26"/>
          <w:szCs w:val="26"/>
        </w:rPr>
        <w:t>2</w:t>
      </w:r>
      <w:r w:rsidR="007C5D79" w:rsidRPr="005113A1">
        <w:rPr>
          <w:rFonts w:eastAsia="Times New Roman"/>
          <w:sz w:val="26"/>
          <w:szCs w:val="26"/>
        </w:rPr>
        <w:t>3</w:t>
      </w:r>
      <w:r w:rsidR="00F51B8D" w:rsidRPr="005113A1">
        <w:rPr>
          <w:rFonts w:eastAsia="Times New Roman"/>
          <w:sz w:val="26"/>
          <w:szCs w:val="26"/>
        </w:rPr>
        <w:t>.6. Запрещается отсутствие, загрязнение или неокрашенное состояние ограждений, люков смотровых и дождеприемных колодцев,</w:t>
      </w:r>
      <w:r w:rsidR="00EF7237">
        <w:rPr>
          <w:rFonts w:eastAsia="Times New Roman"/>
          <w:sz w:val="26"/>
          <w:szCs w:val="26"/>
        </w:rPr>
        <w:t xml:space="preserve"> </w:t>
      </w:r>
      <w:r w:rsidR="00F51B8D" w:rsidRPr="005113A1">
        <w:rPr>
          <w:rFonts w:eastAsia="Times New Roman"/>
          <w:sz w:val="26"/>
          <w:szCs w:val="26"/>
        </w:rPr>
        <w:t>отсутствие наружной изоляции наземных линий теплосети, водопроводов и иных наземных частей линейных сооружений и коммуникаций, отсутствие необходимого ремонта или несвоевременное проведение профилактических обследований указанных объектов, их очистки, покраски.</w:t>
      </w:r>
    </w:p>
    <w:p w:rsidR="009C00A5" w:rsidRPr="005113A1" w:rsidRDefault="007C5D79" w:rsidP="00F05579">
      <w:pPr>
        <w:ind w:right="-615" w:firstLine="709"/>
        <w:jc w:val="both"/>
        <w:rPr>
          <w:sz w:val="26"/>
          <w:szCs w:val="26"/>
        </w:rPr>
      </w:pPr>
      <w:r w:rsidRPr="005113A1">
        <w:rPr>
          <w:rFonts w:eastAsia="Times New Roman"/>
          <w:sz w:val="26"/>
          <w:szCs w:val="26"/>
        </w:rPr>
        <w:t>23</w:t>
      </w:r>
      <w:r w:rsidR="00F51B8D" w:rsidRPr="005113A1">
        <w:rPr>
          <w:rFonts w:eastAsia="Times New Roman"/>
          <w:sz w:val="26"/>
          <w:szCs w:val="26"/>
        </w:rPr>
        <w:t>.7. Водопроводные сооружения, принадлежащие юридическим лицам, обслуживаются структурными подразделениями организаций их эксплуатирующих. Извлечение осадков из смотровых и дождеприемных колодцев производится хозяйствующими субъектами, эксплуатирующими эти сооружения.</w:t>
      </w:r>
    </w:p>
    <w:p w:rsidR="009C00A5" w:rsidRPr="005113A1" w:rsidRDefault="007C5D79" w:rsidP="00F05579">
      <w:pPr>
        <w:ind w:right="-615" w:firstLine="709"/>
        <w:jc w:val="both"/>
        <w:rPr>
          <w:sz w:val="26"/>
          <w:szCs w:val="26"/>
        </w:rPr>
      </w:pPr>
      <w:r w:rsidRPr="005113A1">
        <w:rPr>
          <w:rFonts w:eastAsia="Times New Roman"/>
          <w:sz w:val="26"/>
          <w:szCs w:val="26"/>
        </w:rPr>
        <w:t>23</w:t>
      </w:r>
      <w:r w:rsidR="00F51B8D" w:rsidRPr="005113A1">
        <w:rPr>
          <w:rFonts w:eastAsia="Times New Roman"/>
          <w:sz w:val="26"/>
          <w:szCs w:val="26"/>
        </w:rPr>
        <w:t>.8. Организации по обслуживанию жилищного фонда, а также собственники домовладений обязаны обеспечивать свободный подъезд к люкам смотровых колодцев и узлам управления инженерными сетями, а также источникам пожарного водоснабжения (пожарные гидранты, водоемы), расположенным на обслуживаемой территории.</w:t>
      </w:r>
    </w:p>
    <w:p w:rsidR="009C00A5" w:rsidRPr="005113A1" w:rsidRDefault="007C5D79" w:rsidP="00F05579">
      <w:pPr>
        <w:ind w:right="-615" w:firstLine="709"/>
        <w:jc w:val="both"/>
        <w:rPr>
          <w:sz w:val="26"/>
          <w:szCs w:val="26"/>
        </w:rPr>
      </w:pPr>
      <w:r w:rsidRPr="005113A1">
        <w:rPr>
          <w:rFonts w:eastAsia="Times New Roman"/>
          <w:sz w:val="26"/>
          <w:szCs w:val="26"/>
        </w:rPr>
        <w:t>23</w:t>
      </w:r>
      <w:r w:rsidR="00F51B8D" w:rsidRPr="005113A1">
        <w:rPr>
          <w:rFonts w:eastAsia="Times New Roman"/>
          <w:sz w:val="26"/>
          <w:szCs w:val="26"/>
        </w:rPr>
        <w:t>.9. В целях поддержания нормальных условий эксплуатации внутриквартальных и домовых сетей физическим и юридическим лицам запрещается:</w:t>
      </w:r>
    </w:p>
    <w:p w:rsidR="009C00A5" w:rsidRPr="005113A1" w:rsidRDefault="00F51B8D" w:rsidP="00EF7237">
      <w:pPr>
        <w:numPr>
          <w:ilvl w:val="1"/>
          <w:numId w:val="69"/>
        </w:numPr>
        <w:tabs>
          <w:tab w:val="left" w:pos="1324"/>
        </w:tabs>
        <w:ind w:right="-615" w:firstLine="709"/>
        <w:jc w:val="both"/>
        <w:rPr>
          <w:rFonts w:eastAsia="Times New Roman"/>
          <w:sz w:val="26"/>
          <w:szCs w:val="26"/>
        </w:rPr>
      </w:pPr>
      <w:r w:rsidRPr="005113A1">
        <w:rPr>
          <w:rFonts w:eastAsia="Times New Roman"/>
          <w:sz w:val="26"/>
          <w:szCs w:val="26"/>
        </w:rPr>
        <w:t>открывать люки колодцев и регулировать запорные устройства на магистралях водопровода, канализации, теплотрасс;</w:t>
      </w:r>
    </w:p>
    <w:p w:rsidR="009C00A5" w:rsidRPr="005113A1" w:rsidRDefault="00F51B8D" w:rsidP="00EF7237">
      <w:pPr>
        <w:numPr>
          <w:ilvl w:val="1"/>
          <w:numId w:val="69"/>
        </w:numPr>
        <w:tabs>
          <w:tab w:val="left" w:pos="1343"/>
        </w:tabs>
        <w:ind w:right="-615" w:firstLine="709"/>
        <w:jc w:val="both"/>
        <w:rPr>
          <w:rFonts w:eastAsia="Times New Roman"/>
          <w:sz w:val="26"/>
          <w:szCs w:val="26"/>
        </w:rPr>
      </w:pPr>
      <w:r w:rsidRPr="005113A1">
        <w:rPr>
          <w:rFonts w:eastAsia="Times New Roman"/>
          <w:sz w:val="26"/>
          <w:szCs w:val="26"/>
        </w:rPr>
        <w:lastRenderedPageBreak/>
        <w:t>производить какие-либо работы на данных сетях без разрешения эксплуатирующих организаций;</w:t>
      </w:r>
    </w:p>
    <w:p w:rsidR="009C00A5" w:rsidRPr="00A57F50" w:rsidRDefault="00F51B8D" w:rsidP="00A57F50">
      <w:pPr>
        <w:numPr>
          <w:ilvl w:val="1"/>
          <w:numId w:val="69"/>
        </w:numPr>
        <w:tabs>
          <w:tab w:val="left" w:pos="1280"/>
        </w:tabs>
        <w:ind w:right="-615" w:firstLine="709"/>
        <w:jc w:val="both"/>
        <w:rPr>
          <w:rFonts w:eastAsia="Times New Roman"/>
          <w:sz w:val="26"/>
          <w:szCs w:val="26"/>
        </w:rPr>
      </w:pPr>
      <w:r w:rsidRPr="005113A1">
        <w:rPr>
          <w:rFonts w:eastAsia="Times New Roman"/>
          <w:sz w:val="26"/>
          <w:szCs w:val="26"/>
        </w:rPr>
        <w:t>возводить над уличными, дворовыми сетями постройки постоянного</w:t>
      </w:r>
      <w:r w:rsidR="00A57F50">
        <w:rPr>
          <w:rFonts w:eastAsia="Times New Roman"/>
          <w:sz w:val="26"/>
          <w:szCs w:val="26"/>
        </w:rPr>
        <w:t xml:space="preserve"> и </w:t>
      </w:r>
      <w:r w:rsidRPr="00A57F50">
        <w:rPr>
          <w:rFonts w:eastAsia="Times New Roman"/>
          <w:sz w:val="26"/>
          <w:szCs w:val="26"/>
        </w:rPr>
        <w:t>временного характера, заваливать трассы инженерных коммуникаций строительными материалами, мусором и т.п.;</w:t>
      </w:r>
    </w:p>
    <w:p w:rsidR="009C00A5" w:rsidRPr="005113A1" w:rsidRDefault="00F51B8D" w:rsidP="00EF7237">
      <w:pPr>
        <w:numPr>
          <w:ilvl w:val="1"/>
          <w:numId w:val="70"/>
        </w:numPr>
        <w:tabs>
          <w:tab w:val="left" w:pos="1398"/>
        </w:tabs>
        <w:ind w:right="-615" w:firstLine="709"/>
        <w:jc w:val="both"/>
        <w:rPr>
          <w:rFonts w:eastAsia="Times New Roman"/>
          <w:sz w:val="26"/>
          <w:szCs w:val="26"/>
        </w:rPr>
      </w:pPr>
      <w:r w:rsidRPr="005113A1">
        <w:rPr>
          <w:rFonts w:eastAsia="Times New Roman"/>
          <w:sz w:val="26"/>
          <w:szCs w:val="26"/>
        </w:rPr>
        <w:t>оставлять колодцы незакрытыми или закрывать их разбитыми крышками;</w:t>
      </w:r>
    </w:p>
    <w:p w:rsidR="009C00A5" w:rsidRPr="005113A1" w:rsidRDefault="00F51B8D" w:rsidP="00F05579">
      <w:pPr>
        <w:numPr>
          <w:ilvl w:val="1"/>
          <w:numId w:val="70"/>
        </w:numPr>
        <w:tabs>
          <w:tab w:val="left" w:pos="1346"/>
        </w:tabs>
        <w:ind w:right="-615" w:firstLine="709"/>
        <w:jc w:val="both"/>
        <w:rPr>
          <w:rFonts w:eastAsia="Times New Roman"/>
          <w:sz w:val="26"/>
          <w:szCs w:val="26"/>
        </w:rPr>
      </w:pPr>
      <w:r w:rsidRPr="005113A1">
        <w:rPr>
          <w:rFonts w:eastAsia="Times New Roman"/>
          <w:sz w:val="26"/>
          <w:szCs w:val="26"/>
        </w:rPr>
        <w:t>отводить поверхностные воды в систему канализации, а воду из системы канализации тепло, водоснабжения на поверхность земли, дороги и тротуары;</w:t>
      </w:r>
    </w:p>
    <w:p w:rsidR="009C00A5" w:rsidRPr="005113A1" w:rsidRDefault="00F51B8D" w:rsidP="00F05579">
      <w:pPr>
        <w:numPr>
          <w:ilvl w:val="1"/>
          <w:numId w:val="70"/>
        </w:numPr>
        <w:tabs>
          <w:tab w:val="left" w:pos="1280"/>
        </w:tabs>
        <w:ind w:right="-615" w:firstLine="709"/>
        <w:rPr>
          <w:rFonts w:eastAsia="Times New Roman"/>
          <w:sz w:val="26"/>
          <w:szCs w:val="26"/>
        </w:rPr>
      </w:pPr>
      <w:r w:rsidRPr="005113A1">
        <w:rPr>
          <w:rFonts w:eastAsia="Times New Roman"/>
          <w:sz w:val="26"/>
          <w:szCs w:val="26"/>
        </w:rPr>
        <w:t>пользоваться пожарными гидрантами в хозяйственных целях;</w:t>
      </w:r>
    </w:p>
    <w:p w:rsidR="009C00A5" w:rsidRPr="005113A1" w:rsidRDefault="00F51B8D" w:rsidP="00F05579">
      <w:pPr>
        <w:numPr>
          <w:ilvl w:val="1"/>
          <w:numId w:val="70"/>
        </w:numPr>
        <w:tabs>
          <w:tab w:val="left" w:pos="1280"/>
        </w:tabs>
        <w:ind w:right="-615" w:firstLine="709"/>
        <w:rPr>
          <w:rFonts w:eastAsia="Times New Roman"/>
          <w:sz w:val="26"/>
          <w:szCs w:val="26"/>
        </w:rPr>
      </w:pPr>
      <w:r w:rsidRPr="005113A1">
        <w:rPr>
          <w:rFonts w:eastAsia="Times New Roman"/>
          <w:sz w:val="26"/>
          <w:szCs w:val="26"/>
        </w:rPr>
        <w:t>производить забор воды от уличных колонок с помощью шлангов;</w:t>
      </w:r>
    </w:p>
    <w:p w:rsidR="009C00A5" w:rsidRPr="005113A1" w:rsidRDefault="00F51B8D" w:rsidP="00F05579">
      <w:pPr>
        <w:numPr>
          <w:ilvl w:val="1"/>
          <w:numId w:val="70"/>
        </w:numPr>
        <w:tabs>
          <w:tab w:val="left" w:pos="1280"/>
        </w:tabs>
        <w:ind w:right="-615" w:firstLine="709"/>
        <w:rPr>
          <w:rFonts w:eastAsia="Times New Roman"/>
          <w:sz w:val="26"/>
          <w:szCs w:val="26"/>
        </w:rPr>
      </w:pPr>
      <w:r w:rsidRPr="005113A1">
        <w:rPr>
          <w:rFonts w:eastAsia="Times New Roman"/>
          <w:sz w:val="26"/>
          <w:szCs w:val="26"/>
        </w:rPr>
        <w:t>производить разборку колонок;</w:t>
      </w:r>
    </w:p>
    <w:p w:rsidR="009C00A5" w:rsidRPr="005113A1" w:rsidRDefault="00F51B8D" w:rsidP="00F05579">
      <w:pPr>
        <w:numPr>
          <w:ilvl w:val="1"/>
          <w:numId w:val="70"/>
        </w:numPr>
        <w:tabs>
          <w:tab w:val="left" w:pos="1448"/>
        </w:tabs>
        <w:ind w:right="-615" w:firstLine="709"/>
        <w:jc w:val="both"/>
        <w:rPr>
          <w:rFonts w:eastAsia="Times New Roman"/>
          <w:sz w:val="26"/>
          <w:szCs w:val="26"/>
        </w:rPr>
      </w:pPr>
      <w:r w:rsidRPr="005113A1">
        <w:rPr>
          <w:rFonts w:eastAsia="Times New Roman"/>
          <w:sz w:val="26"/>
          <w:szCs w:val="26"/>
        </w:rPr>
        <w:t>запрещается эксплуатацию сетей с изоляцией волокнистыми материалами или пенополиуретановым покрытием без защитного покровного слоя.</w:t>
      </w:r>
    </w:p>
    <w:p w:rsidR="009C00A5" w:rsidRPr="005113A1" w:rsidRDefault="007C5D79" w:rsidP="00A57F50">
      <w:pPr>
        <w:ind w:right="-615" w:firstLine="709"/>
        <w:jc w:val="both"/>
        <w:rPr>
          <w:rFonts w:eastAsia="Times New Roman"/>
          <w:sz w:val="26"/>
          <w:szCs w:val="26"/>
        </w:rPr>
      </w:pPr>
      <w:r w:rsidRPr="005113A1">
        <w:rPr>
          <w:rFonts w:eastAsia="Times New Roman"/>
          <w:sz w:val="26"/>
          <w:szCs w:val="26"/>
        </w:rPr>
        <w:t>23</w:t>
      </w:r>
      <w:r w:rsidR="00F51B8D" w:rsidRPr="005113A1">
        <w:rPr>
          <w:rFonts w:eastAsia="Times New Roman"/>
          <w:sz w:val="26"/>
          <w:szCs w:val="26"/>
        </w:rPr>
        <w:t>.10. В зимний период ответственные хозяйствующие субъекты и физические лица должны расчищать места нахождения пожарных гидрантов</w:t>
      </w:r>
      <w:r w:rsidR="00A57F50">
        <w:rPr>
          <w:rFonts w:eastAsia="Times New Roman"/>
          <w:sz w:val="26"/>
          <w:szCs w:val="26"/>
        </w:rPr>
        <w:t xml:space="preserve"> и </w:t>
      </w:r>
      <w:r w:rsidR="00F51B8D" w:rsidRPr="005113A1">
        <w:rPr>
          <w:rFonts w:eastAsia="Times New Roman"/>
          <w:sz w:val="26"/>
          <w:szCs w:val="26"/>
        </w:rPr>
        <w:t>обеспечивать указателями их расположение. Пожарные гидранты должны находиться в исправном состоянии и в зимний период должны быть утеплены.</w:t>
      </w:r>
    </w:p>
    <w:p w:rsidR="009C00A5" w:rsidRPr="005113A1" w:rsidRDefault="007C5D79" w:rsidP="00F05579">
      <w:pPr>
        <w:ind w:right="-615" w:firstLine="709"/>
        <w:jc w:val="both"/>
        <w:rPr>
          <w:rFonts w:eastAsia="Times New Roman"/>
          <w:sz w:val="26"/>
          <w:szCs w:val="26"/>
        </w:rPr>
      </w:pPr>
      <w:r w:rsidRPr="005113A1">
        <w:rPr>
          <w:rFonts w:eastAsia="Times New Roman"/>
          <w:sz w:val="26"/>
          <w:szCs w:val="26"/>
        </w:rPr>
        <w:t>23</w:t>
      </w:r>
      <w:r w:rsidR="00F51B8D" w:rsidRPr="005113A1">
        <w:rPr>
          <w:rFonts w:eastAsia="Times New Roman"/>
          <w:sz w:val="26"/>
          <w:szCs w:val="26"/>
        </w:rPr>
        <w:t>.11. Уборка и очистка водоотводных канав, водоперепускных труб, предназначенных для отвода поверхностных и грунтовых вод с улиц, обеспечивается собственником таких объектов или уполномоченным лицом администрации сельского поселения.</w:t>
      </w:r>
    </w:p>
    <w:p w:rsidR="009C00A5" w:rsidRPr="005113A1" w:rsidRDefault="007C5D79" w:rsidP="00F05579">
      <w:pPr>
        <w:ind w:right="-615" w:firstLine="709"/>
        <w:jc w:val="both"/>
        <w:rPr>
          <w:sz w:val="26"/>
          <w:szCs w:val="26"/>
        </w:rPr>
      </w:pPr>
      <w:r w:rsidRPr="005113A1">
        <w:rPr>
          <w:rFonts w:eastAsia="Times New Roman"/>
          <w:sz w:val="26"/>
          <w:szCs w:val="26"/>
        </w:rPr>
        <w:t>23</w:t>
      </w:r>
      <w:r w:rsidR="00F51B8D" w:rsidRPr="005113A1">
        <w:rPr>
          <w:rFonts w:eastAsia="Times New Roman"/>
          <w:sz w:val="26"/>
          <w:szCs w:val="26"/>
        </w:rPr>
        <w:t>.12. Уборка и очистка дренажных систем, предназначенных для отвода поверхностных и грунтовых вод с территорий дворов, обеспечивается собственником таких систем или уполномоченным им лицом.</w:t>
      </w:r>
    </w:p>
    <w:p w:rsidR="009C00A5" w:rsidRPr="005113A1" w:rsidRDefault="007C5D79" w:rsidP="00F05579">
      <w:pPr>
        <w:ind w:right="-615" w:firstLine="709"/>
        <w:jc w:val="both"/>
        <w:rPr>
          <w:sz w:val="26"/>
          <w:szCs w:val="26"/>
        </w:rPr>
      </w:pPr>
      <w:r w:rsidRPr="005113A1">
        <w:rPr>
          <w:rFonts w:eastAsia="Times New Roman"/>
          <w:sz w:val="26"/>
          <w:szCs w:val="26"/>
        </w:rPr>
        <w:t>23</w:t>
      </w:r>
      <w:r w:rsidR="00F51B8D" w:rsidRPr="005113A1">
        <w:rPr>
          <w:rFonts w:eastAsia="Times New Roman"/>
          <w:sz w:val="26"/>
          <w:szCs w:val="26"/>
        </w:rPr>
        <w:t>.13. Собственники инженерных коммуникаций и (или) уполномоченные ими лица, являющиеся владельцами и (или) пользователями таких коммуникаций, обязаны:</w:t>
      </w:r>
    </w:p>
    <w:p w:rsidR="009C00A5" w:rsidRPr="00A57F50" w:rsidRDefault="007C5D79" w:rsidP="00A57F50">
      <w:pPr>
        <w:ind w:right="-615" w:firstLine="709"/>
        <w:jc w:val="both"/>
        <w:rPr>
          <w:sz w:val="26"/>
          <w:szCs w:val="26"/>
        </w:rPr>
      </w:pPr>
      <w:r w:rsidRPr="005113A1">
        <w:rPr>
          <w:rFonts w:eastAsia="Times New Roman"/>
          <w:sz w:val="26"/>
          <w:szCs w:val="26"/>
        </w:rPr>
        <w:t>23</w:t>
      </w:r>
      <w:r w:rsidR="00F51B8D" w:rsidRPr="005113A1">
        <w:rPr>
          <w:rFonts w:eastAsia="Times New Roman"/>
          <w:sz w:val="26"/>
          <w:szCs w:val="26"/>
        </w:rPr>
        <w:t xml:space="preserve">.13.1. </w:t>
      </w:r>
      <w:r w:rsidR="00A57F50">
        <w:rPr>
          <w:rFonts w:eastAsia="Times New Roman"/>
          <w:sz w:val="26"/>
          <w:szCs w:val="26"/>
        </w:rPr>
        <w:t>п</w:t>
      </w:r>
      <w:r w:rsidR="00F51B8D" w:rsidRPr="005113A1">
        <w:rPr>
          <w:rFonts w:eastAsia="Times New Roman"/>
          <w:sz w:val="26"/>
          <w:szCs w:val="26"/>
        </w:rPr>
        <w:t>роизводить содержание и ремонт подземных коммуникаций,</w:t>
      </w:r>
      <w:r w:rsidR="00A57F50">
        <w:rPr>
          <w:sz w:val="26"/>
          <w:szCs w:val="26"/>
        </w:rPr>
        <w:t xml:space="preserve"> а </w:t>
      </w:r>
      <w:r w:rsidR="00F51B8D" w:rsidRPr="005113A1">
        <w:rPr>
          <w:rFonts w:eastAsia="Times New Roman"/>
          <w:sz w:val="26"/>
          <w:szCs w:val="26"/>
        </w:rPr>
        <w:t>также своевременную очистку колодцев и коллекторов с обязательным вывозом мусора и грязи в места санкционированного размещения отходов.</w:t>
      </w:r>
    </w:p>
    <w:p w:rsidR="009C00A5" w:rsidRPr="005113A1" w:rsidRDefault="007C5D79" w:rsidP="00F05579">
      <w:pPr>
        <w:ind w:right="-615" w:firstLine="709"/>
        <w:jc w:val="both"/>
        <w:rPr>
          <w:rFonts w:eastAsia="Times New Roman"/>
          <w:sz w:val="26"/>
          <w:szCs w:val="26"/>
        </w:rPr>
      </w:pPr>
      <w:r w:rsidRPr="005113A1">
        <w:rPr>
          <w:rFonts w:eastAsia="Times New Roman"/>
          <w:sz w:val="26"/>
          <w:szCs w:val="26"/>
        </w:rPr>
        <w:t>23</w:t>
      </w:r>
      <w:r w:rsidR="00F51B8D" w:rsidRPr="005113A1">
        <w:rPr>
          <w:rFonts w:eastAsia="Times New Roman"/>
          <w:sz w:val="26"/>
          <w:szCs w:val="26"/>
        </w:rPr>
        <w:t>.13.2. Обеспечивать содержание колодцев и люков в исправном состоянии, размещение люков колодцев в одном уровне с полотном дороги, тротуаром или газоном (не допускается отклонение крышки люка относительно уровня покрытия более 2 см, отклонение решетки дождеприемника относительно уровня лотка - более 3 см). Устранение недостатков следует осуществлять в течение 6 часов с момента их обнаружения.</w:t>
      </w:r>
    </w:p>
    <w:p w:rsidR="009C00A5" w:rsidRPr="005113A1" w:rsidRDefault="007C5D79" w:rsidP="00F05579">
      <w:pPr>
        <w:ind w:right="-615" w:firstLine="709"/>
        <w:jc w:val="both"/>
        <w:rPr>
          <w:rFonts w:eastAsia="Times New Roman"/>
          <w:sz w:val="26"/>
          <w:szCs w:val="26"/>
        </w:rPr>
      </w:pPr>
      <w:r w:rsidRPr="005113A1">
        <w:rPr>
          <w:rFonts w:eastAsia="Times New Roman"/>
          <w:sz w:val="26"/>
          <w:szCs w:val="26"/>
        </w:rPr>
        <w:t>23</w:t>
      </w:r>
      <w:r w:rsidR="00F51B8D" w:rsidRPr="005113A1">
        <w:rPr>
          <w:rFonts w:eastAsia="Times New Roman"/>
          <w:sz w:val="26"/>
          <w:szCs w:val="26"/>
        </w:rPr>
        <w:t>.13.3. Осуществлять контроль, за наличием и содержанием в исправном состоянии люков на колодцах, производить их замену в течение 6 часов с момента обнаружения отсутствия крышки или неисправности люка.</w:t>
      </w:r>
    </w:p>
    <w:p w:rsidR="009C00A5" w:rsidRPr="005113A1" w:rsidRDefault="007C5D79" w:rsidP="00F05579">
      <w:pPr>
        <w:ind w:right="-615" w:firstLine="709"/>
        <w:jc w:val="both"/>
        <w:rPr>
          <w:rFonts w:eastAsia="Times New Roman"/>
          <w:sz w:val="26"/>
          <w:szCs w:val="26"/>
        </w:rPr>
      </w:pPr>
      <w:r w:rsidRPr="005113A1">
        <w:rPr>
          <w:rFonts w:eastAsia="Times New Roman"/>
          <w:sz w:val="26"/>
          <w:szCs w:val="26"/>
        </w:rPr>
        <w:t>23</w:t>
      </w:r>
      <w:r w:rsidR="00F51B8D" w:rsidRPr="005113A1">
        <w:rPr>
          <w:rFonts w:eastAsia="Times New Roman"/>
          <w:sz w:val="26"/>
          <w:szCs w:val="26"/>
        </w:rPr>
        <w:t>.13.4. Немедленно ограждать и обозначать соответствующими дорожными знаками разрушенные крышки и решетки (их замена должна быть произведена в течение 6 часов).</w:t>
      </w:r>
    </w:p>
    <w:p w:rsidR="009C00A5" w:rsidRPr="005113A1" w:rsidRDefault="007C5D79" w:rsidP="00F05579">
      <w:pPr>
        <w:ind w:right="-615" w:firstLine="709"/>
        <w:jc w:val="both"/>
        <w:rPr>
          <w:rFonts w:eastAsia="Times New Roman"/>
          <w:sz w:val="26"/>
          <w:szCs w:val="26"/>
        </w:rPr>
      </w:pPr>
      <w:r w:rsidRPr="005113A1">
        <w:rPr>
          <w:rFonts w:eastAsia="Times New Roman"/>
          <w:sz w:val="26"/>
          <w:szCs w:val="26"/>
        </w:rPr>
        <w:t>23</w:t>
      </w:r>
      <w:r w:rsidR="00F51B8D" w:rsidRPr="005113A1">
        <w:rPr>
          <w:rFonts w:eastAsia="Times New Roman"/>
          <w:sz w:val="26"/>
          <w:szCs w:val="26"/>
        </w:rPr>
        <w:t>.13.5. Обеспечивать безопасность движения транспортных средств и пешеходов в период ремонта (ликвидации последствий аварий) подземных коммуникаций, колодцев, установки люков, в том числе осуществлять установку ограждений и соответствующих дорожных знаков.</w:t>
      </w:r>
    </w:p>
    <w:p w:rsidR="009C00A5" w:rsidRPr="005113A1" w:rsidRDefault="007C5D79" w:rsidP="00A57F50">
      <w:pPr>
        <w:ind w:right="-615" w:firstLine="709"/>
        <w:jc w:val="both"/>
        <w:rPr>
          <w:rFonts w:eastAsia="Times New Roman"/>
          <w:sz w:val="26"/>
          <w:szCs w:val="26"/>
        </w:rPr>
      </w:pPr>
      <w:r w:rsidRPr="005113A1">
        <w:rPr>
          <w:rFonts w:eastAsia="Times New Roman"/>
          <w:sz w:val="26"/>
          <w:szCs w:val="26"/>
        </w:rPr>
        <w:t>23.14</w:t>
      </w:r>
      <w:r w:rsidR="00F51B8D" w:rsidRPr="005113A1">
        <w:rPr>
          <w:rFonts w:eastAsia="Times New Roman"/>
          <w:sz w:val="26"/>
          <w:szCs w:val="26"/>
        </w:rPr>
        <w:t>. Обеспечение мер по благоустройству территории участниками градостроительной, хозяйственной и иной деятельности:</w:t>
      </w:r>
    </w:p>
    <w:p w:rsidR="009C00A5" w:rsidRPr="005113A1" w:rsidRDefault="007C5D79" w:rsidP="00F05579">
      <w:pPr>
        <w:ind w:right="-615" w:firstLine="709"/>
        <w:jc w:val="both"/>
        <w:rPr>
          <w:rFonts w:eastAsia="Times New Roman"/>
          <w:sz w:val="26"/>
          <w:szCs w:val="26"/>
        </w:rPr>
      </w:pPr>
      <w:r w:rsidRPr="005113A1">
        <w:rPr>
          <w:rFonts w:eastAsia="Times New Roman"/>
          <w:sz w:val="26"/>
          <w:szCs w:val="26"/>
        </w:rPr>
        <w:t>23.14</w:t>
      </w:r>
      <w:r w:rsidR="00F51B8D" w:rsidRPr="005113A1">
        <w:rPr>
          <w:rFonts w:eastAsia="Times New Roman"/>
          <w:sz w:val="26"/>
          <w:szCs w:val="26"/>
        </w:rPr>
        <w:t xml:space="preserve">.1 </w:t>
      </w:r>
      <w:r w:rsidR="00A57F50">
        <w:rPr>
          <w:rFonts w:eastAsia="Times New Roman"/>
          <w:sz w:val="26"/>
          <w:szCs w:val="26"/>
        </w:rPr>
        <w:t>м</w:t>
      </w:r>
      <w:r w:rsidR="00F51B8D" w:rsidRPr="005113A1">
        <w:rPr>
          <w:rFonts w:eastAsia="Times New Roman"/>
          <w:sz w:val="26"/>
          <w:szCs w:val="26"/>
        </w:rPr>
        <w:t xml:space="preserve">еры по благоустройству территории осуществляется при строительстве и реконструкции объектов капитального строительства. Меры </w:t>
      </w:r>
      <w:r w:rsidR="00F51B8D" w:rsidRPr="005113A1">
        <w:rPr>
          <w:rFonts w:eastAsia="Times New Roman"/>
          <w:sz w:val="26"/>
          <w:szCs w:val="26"/>
        </w:rPr>
        <w:lastRenderedPageBreak/>
        <w:t>осуществляются в соответствии с требованиями настоящих Правил и проектной документацией, на основании которой выдавалось решение на строительство.</w:t>
      </w:r>
    </w:p>
    <w:p w:rsidR="009C00A5" w:rsidRPr="005113A1" w:rsidRDefault="007C5D79" w:rsidP="00F05579">
      <w:pPr>
        <w:ind w:right="-615" w:firstLine="709"/>
        <w:jc w:val="both"/>
        <w:rPr>
          <w:rFonts w:eastAsia="Times New Roman"/>
          <w:sz w:val="26"/>
          <w:szCs w:val="26"/>
        </w:rPr>
      </w:pPr>
      <w:r w:rsidRPr="005113A1">
        <w:rPr>
          <w:rFonts w:eastAsia="Times New Roman"/>
          <w:sz w:val="26"/>
          <w:szCs w:val="26"/>
        </w:rPr>
        <w:t>23.14</w:t>
      </w:r>
      <w:r w:rsidR="00F51B8D" w:rsidRPr="005113A1">
        <w:rPr>
          <w:rFonts w:eastAsia="Times New Roman"/>
          <w:sz w:val="26"/>
          <w:szCs w:val="26"/>
        </w:rPr>
        <w:t>.2. Ввод в эксплуатацию объектов капитального строительства запрещается без завершения предусмотренных проектной документацией работ по благоустройству территорий, за исключением ввода объектов в эксплуатацию в зимний период (I-IV кварталы).</w:t>
      </w:r>
    </w:p>
    <w:p w:rsidR="009C00A5" w:rsidRPr="005113A1" w:rsidRDefault="00F51B8D" w:rsidP="00A57F50">
      <w:pPr>
        <w:ind w:right="-615" w:firstLine="709"/>
        <w:jc w:val="both"/>
        <w:rPr>
          <w:rFonts w:eastAsia="Times New Roman"/>
          <w:sz w:val="26"/>
          <w:szCs w:val="26"/>
        </w:rPr>
      </w:pPr>
      <w:r w:rsidRPr="005113A1">
        <w:rPr>
          <w:rFonts w:eastAsia="Times New Roman"/>
          <w:sz w:val="26"/>
          <w:szCs w:val="26"/>
        </w:rPr>
        <w:t>Объекты,  сдаваемые  в  зимний  период,  допускается  вводить  в</w:t>
      </w:r>
      <w:r w:rsidR="00A57F50">
        <w:rPr>
          <w:rFonts w:eastAsia="Times New Roman"/>
          <w:sz w:val="26"/>
          <w:szCs w:val="26"/>
        </w:rPr>
        <w:t xml:space="preserve"> </w:t>
      </w:r>
      <w:r w:rsidRPr="005113A1">
        <w:rPr>
          <w:rFonts w:eastAsia="Times New Roman"/>
          <w:sz w:val="26"/>
          <w:szCs w:val="26"/>
        </w:rPr>
        <w:t>эксплуатацию с не завершенными работами по благоустройству территории, с обязательством застройщика (заказчика) строительства выполнить работы по благоустройству в полном объеме в ближайший благоприятный период, но не позднее 1 июня текущего года.</w:t>
      </w:r>
    </w:p>
    <w:p w:rsidR="009C00A5" w:rsidRPr="00A57F50" w:rsidRDefault="007C5D79" w:rsidP="00A57F50">
      <w:pPr>
        <w:ind w:right="-615" w:firstLine="709"/>
        <w:jc w:val="both"/>
        <w:rPr>
          <w:rFonts w:eastAsia="Times New Roman"/>
          <w:sz w:val="26"/>
          <w:szCs w:val="26"/>
        </w:rPr>
      </w:pPr>
      <w:r w:rsidRPr="005113A1">
        <w:rPr>
          <w:rFonts w:eastAsia="Times New Roman"/>
          <w:sz w:val="26"/>
          <w:szCs w:val="26"/>
        </w:rPr>
        <w:t>23.14</w:t>
      </w:r>
      <w:r w:rsidR="00F51B8D" w:rsidRPr="005113A1">
        <w:rPr>
          <w:rFonts w:eastAsia="Times New Roman"/>
          <w:sz w:val="26"/>
          <w:szCs w:val="26"/>
        </w:rPr>
        <w:t>.3. Благоустройство территории, содержание территорий и элементов благоустройства, обеспечиваются юридическими, и физическими лицами, осуществляющими эксплуатацию зданий, строений, сооружений и</w:t>
      </w:r>
      <w:r w:rsidR="00A57F50">
        <w:rPr>
          <w:rFonts w:eastAsia="Times New Roman"/>
          <w:sz w:val="26"/>
          <w:szCs w:val="26"/>
        </w:rPr>
        <w:t xml:space="preserve"> </w:t>
      </w:r>
      <w:r w:rsidR="00F51B8D" w:rsidRPr="005113A1">
        <w:rPr>
          <w:rFonts w:eastAsia="Times New Roman"/>
          <w:sz w:val="26"/>
          <w:szCs w:val="26"/>
        </w:rPr>
        <w:t>иных объектов, - в том числе земельных участков, принадлежащих юридическим и физическим лицам на праве собственности и ином вещном праве, - в течение всего времени их эксплуатации, в том числе в период вывода их из эксплуатации.</w:t>
      </w:r>
    </w:p>
    <w:p w:rsidR="009C00A5" w:rsidRPr="005113A1" w:rsidRDefault="007C5D79" w:rsidP="00C14B8B">
      <w:pPr>
        <w:ind w:right="-615" w:firstLine="709"/>
        <w:jc w:val="both"/>
        <w:rPr>
          <w:sz w:val="26"/>
          <w:szCs w:val="26"/>
        </w:rPr>
      </w:pPr>
      <w:r w:rsidRPr="005113A1">
        <w:rPr>
          <w:rFonts w:eastAsia="Times New Roman"/>
          <w:sz w:val="26"/>
          <w:szCs w:val="26"/>
        </w:rPr>
        <w:t>23.14</w:t>
      </w:r>
      <w:r w:rsidR="00F51B8D" w:rsidRPr="005113A1">
        <w:rPr>
          <w:rFonts w:eastAsia="Times New Roman"/>
          <w:sz w:val="26"/>
          <w:szCs w:val="26"/>
        </w:rPr>
        <w:t>.4. Собственники зданий (помещений в них) и сооружений участвуют в благоустройстве прилегающих территорий в соответствии с действующим законодательством.</w:t>
      </w:r>
    </w:p>
    <w:p w:rsidR="009C00A5" w:rsidRPr="003635AF" w:rsidRDefault="007C5D79" w:rsidP="003635AF">
      <w:pPr>
        <w:pStyle w:val="6"/>
        <w:jc w:val="center"/>
        <w:rPr>
          <w:sz w:val="26"/>
          <w:szCs w:val="26"/>
        </w:rPr>
      </w:pPr>
      <w:bookmarkStart w:id="47" w:name="_Toc489865997"/>
      <w:bookmarkStart w:id="48" w:name="_Toc489866790"/>
      <w:r w:rsidRPr="003635AF">
        <w:rPr>
          <w:sz w:val="26"/>
          <w:szCs w:val="26"/>
        </w:rPr>
        <w:t>24.</w:t>
      </w:r>
      <w:r w:rsidR="00A57F50" w:rsidRPr="003635AF">
        <w:rPr>
          <w:sz w:val="26"/>
          <w:szCs w:val="26"/>
        </w:rPr>
        <w:t xml:space="preserve"> </w:t>
      </w:r>
      <w:r w:rsidR="00F51B8D" w:rsidRPr="003635AF">
        <w:rPr>
          <w:sz w:val="26"/>
          <w:szCs w:val="26"/>
        </w:rPr>
        <w:t>Содержание животных</w:t>
      </w:r>
      <w:bookmarkEnd w:id="47"/>
      <w:bookmarkEnd w:id="48"/>
    </w:p>
    <w:p w:rsidR="009C00A5" w:rsidRPr="005113A1" w:rsidRDefault="009C00A5" w:rsidP="001B713F">
      <w:pPr>
        <w:rPr>
          <w:sz w:val="26"/>
          <w:szCs w:val="26"/>
        </w:rPr>
      </w:pPr>
    </w:p>
    <w:p w:rsidR="009C00A5" w:rsidRPr="005113A1" w:rsidRDefault="007C5D79" w:rsidP="002B7A37">
      <w:pPr>
        <w:ind w:right="-615" w:firstLine="708"/>
        <w:jc w:val="both"/>
        <w:rPr>
          <w:sz w:val="26"/>
          <w:szCs w:val="26"/>
        </w:rPr>
      </w:pPr>
      <w:r w:rsidRPr="005113A1">
        <w:rPr>
          <w:rFonts w:eastAsia="Times New Roman"/>
          <w:sz w:val="26"/>
          <w:szCs w:val="26"/>
        </w:rPr>
        <w:t>24</w:t>
      </w:r>
      <w:r w:rsidR="00F51B8D" w:rsidRPr="005113A1">
        <w:rPr>
          <w:rFonts w:eastAsia="Times New Roman"/>
          <w:sz w:val="26"/>
          <w:szCs w:val="26"/>
        </w:rPr>
        <w:t>.1. Содержание собак рассматривается как деятельность, связанная с повышенной опасностью. Владельцы домашних животных несут ответственность за их здоровье и содержание, а также за моральный и имущественный ущерб либо за вред здоровью человека, причиненный их домашними животными иным лицам.</w:t>
      </w:r>
    </w:p>
    <w:p w:rsidR="009C00A5" w:rsidRPr="005113A1" w:rsidRDefault="007C5D79" w:rsidP="00A57F50">
      <w:pPr>
        <w:ind w:right="-615" w:firstLine="708"/>
        <w:jc w:val="both"/>
        <w:rPr>
          <w:sz w:val="26"/>
          <w:szCs w:val="26"/>
        </w:rPr>
      </w:pPr>
      <w:r w:rsidRPr="005113A1">
        <w:rPr>
          <w:rFonts w:eastAsia="Times New Roman"/>
          <w:sz w:val="26"/>
          <w:szCs w:val="26"/>
        </w:rPr>
        <w:t>24</w:t>
      </w:r>
      <w:r w:rsidR="00F51B8D" w:rsidRPr="005113A1">
        <w:rPr>
          <w:rFonts w:eastAsia="Times New Roman"/>
          <w:sz w:val="26"/>
          <w:szCs w:val="26"/>
        </w:rPr>
        <w:t>.2.</w:t>
      </w:r>
      <w:r w:rsidR="002B7A37">
        <w:rPr>
          <w:rFonts w:eastAsia="Times New Roman"/>
          <w:sz w:val="26"/>
          <w:szCs w:val="26"/>
        </w:rPr>
        <w:t xml:space="preserve"> </w:t>
      </w:r>
      <w:r w:rsidR="00F51B8D" w:rsidRPr="005113A1">
        <w:rPr>
          <w:rFonts w:eastAsia="Times New Roman"/>
          <w:sz w:val="26"/>
          <w:szCs w:val="26"/>
        </w:rPr>
        <w:t>Выгул домашних животных (собак, кошек и др.) разрешается на территориях, определяемых администрациями сельских поселений. Для этих целей на отведенных площадках устанавливаются знаки о разрешении выгула. При отсутствии специализированных площадок место выгула определяет сам владелец животного при неукоснительном обеспечении безопасности окружающих.</w:t>
      </w:r>
    </w:p>
    <w:p w:rsidR="009C00A5" w:rsidRPr="005113A1" w:rsidRDefault="007C5D79" w:rsidP="00A57F50">
      <w:pPr>
        <w:ind w:right="-615" w:firstLine="708"/>
        <w:jc w:val="both"/>
        <w:rPr>
          <w:sz w:val="26"/>
          <w:szCs w:val="26"/>
        </w:rPr>
      </w:pPr>
      <w:r w:rsidRPr="005113A1">
        <w:rPr>
          <w:rFonts w:eastAsia="Times New Roman"/>
          <w:sz w:val="26"/>
          <w:szCs w:val="26"/>
        </w:rPr>
        <w:t>24</w:t>
      </w:r>
      <w:r w:rsidR="00F51B8D" w:rsidRPr="005113A1">
        <w:rPr>
          <w:rFonts w:eastAsia="Times New Roman"/>
          <w:sz w:val="26"/>
          <w:szCs w:val="26"/>
        </w:rPr>
        <w:t>.3.</w:t>
      </w:r>
      <w:r w:rsidR="002B7A37">
        <w:rPr>
          <w:rFonts w:eastAsia="Times New Roman"/>
          <w:sz w:val="26"/>
          <w:szCs w:val="26"/>
        </w:rPr>
        <w:t xml:space="preserve"> </w:t>
      </w:r>
      <w:r w:rsidR="00F51B8D" w:rsidRPr="005113A1">
        <w:rPr>
          <w:rFonts w:eastAsia="Times New Roman"/>
          <w:sz w:val="26"/>
          <w:szCs w:val="26"/>
        </w:rPr>
        <w:t>Выводить собаку на прогулку можно только на поводке. Спускать собаку с поводка можно только в специально отведенных местах для выгула. Собаки следующих пород, начиная с 10-и месячного возраста, должны выводиться на прогулку в наморднике: восточно-европейская овчарка, немецкая овчарка, кавказская овчарка, среднеазиатская овчарка, южнорусская овчарка, московская сторожевая, ротвейлер, черный терьер, доберман, боксер, немецкий дог, пит бультерьер, чау- чау, аргентинский дог, бордосский дог, бульмастиф, мастино-неаполитано, мастифф, ирландский волкодав, американский стаффордширский терьер, ризеншнауцер, эрдельтерьер. Собаки других пород, проявляющие агресивность по отношению к людям, собакам и другим животным, также выводятся на прогулку в наморднике.</w:t>
      </w:r>
    </w:p>
    <w:p w:rsidR="009C00A5" w:rsidRPr="005113A1" w:rsidRDefault="00F51B8D" w:rsidP="00A57F50">
      <w:pPr>
        <w:numPr>
          <w:ilvl w:val="1"/>
          <w:numId w:val="73"/>
        </w:numPr>
        <w:tabs>
          <w:tab w:val="left" w:pos="1358"/>
        </w:tabs>
        <w:ind w:right="-615" w:firstLine="710"/>
        <w:jc w:val="both"/>
        <w:rPr>
          <w:rFonts w:eastAsia="Times New Roman"/>
          <w:sz w:val="26"/>
          <w:szCs w:val="26"/>
        </w:rPr>
      </w:pPr>
      <w:r w:rsidRPr="005113A1">
        <w:rPr>
          <w:rFonts w:eastAsia="Times New Roman"/>
          <w:sz w:val="26"/>
          <w:szCs w:val="26"/>
        </w:rPr>
        <w:t>случае социальной опасности (неоднократные покусы, покусы, повлекшие серьезные нарушения здоровья) домашнее животное подлежит конфискации или усыплению по заключению комиссии в составе органа государственного ветеринарного надзора в порядке, установленным действующим законодательством.</w:t>
      </w:r>
    </w:p>
    <w:p w:rsidR="009C00A5" w:rsidRPr="005113A1" w:rsidRDefault="007C5D79" w:rsidP="002B7A37">
      <w:pPr>
        <w:ind w:right="-615" w:firstLine="709"/>
        <w:rPr>
          <w:rFonts w:eastAsia="Times New Roman"/>
          <w:sz w:val="26"/>
          <w:szCs w:val="26"/>
        </w:rPr>
      </w:pPr>
      <w:r w:rsidRPr="005113A1">
        <w:rPr>
          <w:rFonts w:eastAsia="Times New Roman"/>
          <w:sz w:val="26"/>
          <w:szCs w:val="26"/>
        </w:rPr>
        <w:t>24</w:t>
      </w:r>
      <w:r w:rsidR="00F51B8D" w:rsidRPr="005113A1">
        <w:rPr>
          <w:rFonts w:eastAsia="Times New Roman"/>
          <w:sz w:val="26"/>
          <w:szCs w:val="26"/>
        </w:rPr>
        <w:t>.4. Запрещается:</w:t>
      </w:r>
    </w:p>
    <w:p w:rsidR="009C00A5" w:rsidRPr="005113A1" w:rsidRDefault="00F51B8D" w:rsidP="002B7A37">
      <w:pPr>
        <w:numPr>
          <w:ilvl w:val="0"/>
          <w:numId w:val="73"/>
        </w:numPr>
        <w:tabs>
          <w:tab w:val="left" w:pos="1000"/>
        </w:tabs>
        <w:ind w:right="-615" w:firstLine="709"/>
        <w:jc w:val="both"/>
        <w:rPr>
          <w:rFonts w:eastAsia="Times New Roman"/>
          <w:sz w:val="26"/>
          <w:szCs w:val="26"/>
        </w:rPr>
      </w:pPr>
      <w:r w:rsidRPr="005113A1">
        <w:rPr>
          <w:rFonts w:eastAsia="Times New Roman"/>
          <w:sz w:val="26"/>
          <w:szCs w:val="26"/>
        </w:rPr>
        <w:t>выгул собак без сопровождающего лица и поводка;</w:t>
      </w:r>
    </w:p>
    <w:p w:rsidR="009C00A5" w:rsidRPr="005113A1" w:rsidRDefault="00F51B8D" w:rsidP="002B7A37">
      <w:pPr>
        <w:numPr>
          <w:ilvl w:val="0"/>
          <w:numId w:val="73"/>
        </w:numPr>
        <w:tabs>
          <w:tab w:val="left" w:pos="1000"/>
        </w:tabs>
        <w:ind w:right="-615" w:firstLine="709"/>
        <w:jc w:val="both"/>
        <w:rPr>
          <w:rFonts w:eastAsia="Times New Roman"/>
          <w:sz w:val="26"/>
          <w:szCs w:val="26"/>
        </w:rPr>
      </w:pPr>
      <w:r w:rsidRPr="005113A1">
        <w:rPr>
          <w:rFonts w:eastAsia="Times New Roman"/>
          <w:sz w:val="26"/>
          <w:szCs w:val="26"/>
        </w:rPr>
        <w:t>оставлять домашних животных без присмотра;</w:t>
      </w:r>
    </w:p>
    <w:p w:rsidR="009C00A5" w:rsidRPr="005113A1" w:rsidRDefault="00F51B8D" w:rsidP="002B7A37">
      <w:pPr>
        <w:numPr>
          <w:ilvl w:val="0"/>
          <w:numId w:val="73"/>
        </w:numPr>
        <w:tabs>
          <w:tab w:val="left" w:pos="1019"/>
        </w:tabs>
        <w:ind w:right="-615" w:firstLine="709"/>
        <w:jc w:val="both"/>
        <w:rPr>
          <w:rFonts w:eastAsia="Times New Roman"/>
          <w:sz w:val="26"/>
          <w:szCs w:val="26"/>
        </w:rPr>
      </w:pPr>
      <w:r w:rsidRPr="005113A1">
        <w:rPr>
          <w:rFonts w:eastAsia="Times New Roman"/>
          <w:sz w:val="26"/>
          <w:szCs w:val="26"/>
        </w:rPr>
        <w:lastRenderedPageBreak/>
        <w:t>посещать с домашними животными магазины, организации массового питания, медицинские, культурные и образовательные учреждения. Организации должны помещать знаки о запрете посещения их с домашними животными при входе и оборудовать места для их привязи;</w:t>
      </w:r>
    </w:p>
    <w:p w:rsidR="009C00A5" w:rsidRPr="005113A1" w:rsidRDefault="00F51B8D" w:rsidP="002B7A37">
      <w:pPr>
        <w:numPr>
          <w:ilvl w:val="0"/>
          <w:numId w:val="74"/>
        </w:numPr>
        <w:tabs>
          <w:tab w:val="left" w:pos="1008"/>
        </w:tabs>
        <w:ind w:right="-615" w:firstLine="709"/>
        <w:jc w:val="both"/>
        <w:rPr>
          <w:rFonts w:eastAsia="Times New Roman"/>
          <w:sz w:val="26"/>
          <w:szCs w:val="26"/>
        </w:rPr>
      </w:pPr>
      <w:r w:rsidRPr="005113A1">
        <w:rPr>
          <w:rFonts w:eastAsia="Times New Roman"/>
          <w:sz w:val="26"/>
          <w:szCs w:val="26"/>
        </w:rPr>
        <w:t>запрещается загрязнение лестничных клеток, дворов, газонов, скверов, тротуаров, улиц, связанных с содержанием животных. Не разрешается содержать домашних животных в местах общего пользован</w:t>
      </w:r>
      <w:r w:rsidR="002B7A37">
        <w:rPr>
          <w:rFonts w:eastAsia="Times New Roman"/>
          <w:sz w:val="26"/>
          <w:szCs w:val="26"/>
        </w:rPr>
        <w:t>ия жилых домов (кухни, коридоры</w:t>
      </w:r>
      <w:r w:rsidRPr="005113A1">
        <w:rPr>
          <w:rFonts w:eastAsia="Times New Roman"/>
          <w:sz w:val="26"/>
          <w:szCs w:val="26"/>
        </w:rPr>
        <w:t xml:space="preserve"> и др. места общего пользования коммунальных квартир, лестничные клетки, чердаки, подвалы, переходные лоджии и другие)</w:t>
      </w:r>
      <w:r w:rsidR="002B7A37">
        <w:rPr>
          <w:rFonts w:eastAsia="Times New Roman"/>
          <w:sz w:val="26"/>
          <w:szCs w:val="26"/>
        </w:rPr>
        <w:t>.</w:t>
      </w:r>
      <w:r w:rsidRPr="005113A1">
        <w:rPr>
          <w:rFonts w:eastAsia="Times New Roman"/>
          <w:sz w:val="26"/>
          <w:szCs w:val="26"/>
        </w:rPr>
        <w:t xml:space="preserve"> Загрязнение домашними животными указанных мест немедленно устраняется их владельцами;</w:t>
      </w:r>
    </w:p>
    <w:p w:rsidR="009C00A5" w:rsidRPr="005113A1" w:rsidRDefault="00F51B8D" w:rsidP="002B7A37">
      <w:pPr>
        <w:numPr>
          <w:ilvl w:val="0"/>
          <w:numId w:val="74"/>
        </w:numPr>
        <w:tabs>
          <w:tab w:val="left" w:pos="1106"/>
        </w:tabs>
        <w:ind w:right="-615" w:firstLine="709"/>
        <w:jc w:val="both"/>
        <w:rPr>
          <w:rFonts w:eastAsia="Times New Roman"/>
          <w:sz w:val="26"/>
          <w:szCs w:val="26"/>
        </w:rPr>
      </w:pPr>
      <w:r w:rsidRPr="005113A1">
        <w:rPr>
          <w:rFonts w:eastAsia="Times New Roman"/>
          <w:sz w:val="26"/>
          <w:szCs w:val="26"/>
        </w:rPr>
        <w:t>выгуливать собак, требующих особой ответственности владельца, детям до 14 лет, а также лицам, находящихся в состоянии алкогольного, наркотического и токсического опьянения;</w:t>
      </w:r>
    </w:p>
    <w:p w:rsidR="009C00A5" w:rsidRPr="005113A1" w:rsidRDefault="00F51B8D" w:rsidP="002B7A37">
      <w:pPr>
        <w:numPr>
          <w:ilvl w:val="0"/>
          <w:numId w:val="74"/>
        </w:numPr>
        <w:tabs>
          <w:tab w:val="left" w:pos="1011"/>
        </w:tabs>
        <w:ind w:right="-615" w:firstLine="709"/>
        <w:jc w:val="both"/>
        <w:rPr>
          <w:rFonts w:eastAsia="Times New Roman"/>
          <w:sz w:val="26"/>
          <w:szCs w:val="26"/>
        </w:rPr>
      </w:pPr>
      <w:r w:rsidRPr="005113A1">
        <w:rPr>
          <w:rFonts w:eastAsia="Times New Roman"/>
          <w:sz w:val="26"/>
          <w:szCs w:val="26"/>
        </w:rPr>
        <w:t>оставлять без попечения домашнее животное, бросать или самовольно уничтожать;</w:t>
      </w:r>
    </w:p>
    <w:p w:rsidR="009C00A5" w:rsidRPr="005113A1" w:rsidRDefault="00F51B8D" w:rsidP="002B7A37">
      <w:pPr>
        <w:numPr>
          <w:ilvl w:val="0"/>
          <w:numId w:val="74"/>
        </w:numPr>
        <w:tabs>
          <w:tab w:val="left" w:pos="1219"/>
        </w:tabs>
        <w:ind w:right="-615" w:firstLine="709"/>
        <w:jc w:val="both"/>
        <w:rPr>
          <w:rFonts w:eastAsia="Times New Roman"/>
          <w:sz w:val="26"/>
          <w:szCs w:val="26"/>
        </w:rPr>
      </w:pPr>
      <w:r w:rsidRPr="005113A1">
        <w:rPr>
          <w:rFonts w:eastAsia="Times New Roman"/>
          <w:sz w:val="26"/>
          <w:szCs w:val="26"/>
        </w:rPr>
        <w:t>запрещается проведение собачьих боев как организованного зрелищного мероприятия;</w:t>
      </w:r>
    </w:p>
    <w:p w:rsidR="009C00A5" w:rsidRPr="005113A1" w:rsidRDefault="00F51B8D" w:rsidP="002B7A37">
      <w:pPr>
        <w:numPr>
          <w:ilvl w:val="0"/>
          <w:numId w:val="74"/>
        </w:numPr>
        <w:tabs>
          <w:tab w:val="left" w:pos="1054"/>
        </w:tabs>
        <w:ind w:right="-615" w:firstLine="709"/>
        <w:jc w:val="both"/>
        <w:rPr>
          <w:rFonts w:eastAsia="Times New Roman"/>
          <w:sz w:val="26"/>
          <w:szCs w:val="26"/>
        </w:rPr>
      </w:pPr>
      <w:r w:rsidRPr="005113A1">
        <w:rPr>
          <w:rFonts w:eastAsia="Times New Roman"/>
          <w:sz w:val="26"/>
          <w:szCs w:val="26"/>
        </w:rPr>
        <w:t>запрещается выбрасывать трупы животных в контейнеры для сбора мусора и бытовых отходов;</w:t>
      </w:r>
    </w:p>
    <w:p w:rsidR="009C00A5" w:rsidRPr="005113A1" w:rsidRDefault="00F51B8D" w:rsidP="002B7A37">
      <w:pPr>
        <w:numPr>
          <w:ilvl w:val="0"/>
          <w:numId w:val="75"/>
        </w:numPr>
        <w:tabs>
          <w:tab w:val="left" w:pos="1140"/>
        </w:tabs>
        <w:ind w:right="-615" w:firstLine="709"/>
        <w:jc w:val="both"/>
        <w:rPr>
          <w:rFonts w:eastAsia="Times New Roman"/>
          <w:sz w:val="26"/>
          <w:szCs w:val="26"/>
        </w:rPr>
      </w:pPr>
      <w:r w:rsidRPr="005113A1">
        <w:rPr>
          <w:rFonts w:eastAsia="Times New Roman"/>
          <w:sz w:val="26"/>
          <w:szCs w:val="26"/>
        </w:rPr>
        <w:t>выгул собак и кошек на детских и спортивных площадках;</w:t>
      </w:r>
    </w:p>
    <w:p w:rsidR="009C00A5" w:rsidRPr="005113A1" w:rsidRDefault="00F51B8D" w:rsidP="002B7A37">
      <w:pPr>
        <w:ind w:right="-615" w:firstLine="709"/>
        <w:jc w:val="both"/>
        <w:rPr>
          <w:sz w:val="26"/>
          <w:szCs w:val="26"/>
        </w:rPr>
      </w:pPr>
      <w:r w:rsidRPr="005113A1">
        <w:rPr>
          <w:rFonts w:eastAsia="Times New Roman"/>
          <w:sz w:val="26"/>
          <w:szCs w:val="26"/>
        </w:rPr>
        <w:t>-</w:t>
      </w:r>
      <w:r w:rsidR="002B7A37">
        <w:rPr>
          <w:rFonts w:eastAsia="Times New Roman"/>
          <w:sz w:val="26"/>
          <w:szCs w:val="26"/>
        </w:rPr>
        <w:t xml:space="preserve"> </w:t>
      </w:r>
      <w:r w:rsidRPr="005113A1">
        <w:rPr>
          <w:rFonts w:eastAsia="Times New Roman"/>
          <w:sz w:val="26"/>
          <w:szCs w:val="26"/>
        </w:rPr>
        <w:t>купать собак в местах оборудованных и предн</w:t>
      </w:r>
      <w:r w:rsidR="002B7A37">
        <w:rPr>
          <w:rFonts w:eastAsia="Times New Roman"/>
          <w:sz w:val="26"/>
          <w:szCs w:val="26"/>
        </w:rPr>
        <w:t>азначенных для купания и пляжей.</w:t>
      </w:r>
    </w:p>
    <w:p w:rsidR="009C00A5" w:rsidRPr="005113A1" w:rsidRDefault="007C5D79" w:rsidP="00A57F50">
      <w:pPr>
        <w:ind w:right="-615" w:firstLine="708"/>
        <w:jc w:val="both"/>
        <w:rPr>
          <w:sz w:val="26"/>
          <w:szCs w:val="26"/>
        </w:rPr>
      </w:pPr>
      <w:r w:rsidRPr="005113A1">
        <w:rPr>
          <w:rFonts w:eastAsia="Times New Roman"/>
          <w:sz w:val="26"/>
          <w:szCs w:val="26"/>
        </w:rPr>
        <w:t>24</w:t>
      </w:r>
      <w:r w:rsidR="00F51B8D" w:rsidRPr="005113A1">
        <w:rPr>
          <w:rFonts w:eastAsia="Times New Roman"/>
          <w:sz w:val="26"/>
          <w:szCs w:val="26"/>
        </w:rPr>
        <w:t>.5. Животные, находящиеся в общественных местах без сопровождающего лица (кроме временно оставленных на привязи у мест общего пользования), подлеж</w:t>
      </w:r>
      <w:r w:rsidR="002B7A37">
        <w:rPr>
          <w:rFonts w:eastAsia="Times New Roman"/>
          <w:sz w:val="26"/>
          <w:szCs w:val="26"/>
        </w:rPr>
        <w:t>ат отлову как безнадзорные.</w:t>
      </w:r>
    </w:p>
    <w:p w:rsidR="009C00A5" w:rsidRPr="005113A1" w:rsidRDefault="00F51B8D" w:rsidP="00A57F50">
      <w:pPr>
        <w:ind w:right="-615" w:firstLine="708"/>
        <w:jc w:val="both"/>
        <w:rPr>
          <w:sz w:val="26"/>
          <w:szCs w:val="26"/>
        </w:rPr>
      </w:pPr>
      <w:r w:rsidRPr="005113A1">
        <w:rPr>
          <w:rFonts w:eastAsia="Times New Roman"/>
          <w:sz w:val="26"/>
          <w:szCs w:val="26"/>
        </w:rPr>
        <w:t>Отлов безнадзорных животных регламентируется реш</w:t>
      </w:r>
      <w:r w:rsidR="007C5D79" w:rsidRPr="005113A1">
        <w:rPr>
          <w:rFonts w:eastAsia="Times New Roman"/>
          <w:sz w:val="26"/>
          <w:szCs w:val="26"/>
        </w:rPr>
        <w:t>ением администрации Павловского муниципального</w:t>
      </w:r>
      <w:r w:rsidRPr="005113A1">
        <w:rPr>
          <w:rFonts w:eastAsia="Times New Roman"/>
          <w:sz w:val="26"/>
          <w:szCs w:val="26"/>
        </w:rPr>
        <w:t xml:space="preserve"> района и осуществляется подрядчиком (исполнителем), с которым заключен контракт.</w:t>
      </w:r>
    </w:p>
    <w:p w:rsidR="009C00A5" w:rsidRPr="005113A1" w:rsidRDefault="007C5D79" w:rsidP="00A57F50">
      <w:pPr>
        <w:ind w:right="-615" w:firstLine="708"/>
        <w:jc w:val="both"/>
        <w:rPr>
          <w:sz w:val="26"/>
          <w:szCs w:val="26"/>
        </w:rPr>
      </w:pPr>
      <w:r w:rsidRPr="005113A1">
        <w:rPr>
          <w:rFonts w:eastAsia="Times New Roman"/>
          <w:sz w:val="26"/>
          <w:szCs w:val="26"/>
        </w:rPr>
        <w:t>24</w:t>
      </w:r>
      <w:r w:rsidR="00F51B8D" w:rsidRPr="005113A1">
        <w:rPr>
          <w:rFonts w:eastAsia="Times New Roman"/>
          <w:sz w:val="26"/>
          <w:szCs w:val="26"/>
        </w:rPr>
        <w:t>.6. Владельцы животных (собак, кошек и других животных) не должны допускать загрязнение тротуаров и других объектов общего пользования при выгуле домашних животных, а в случае загрязнения должны убрать экскременты за своим животным.</w:t>
      </w:r>
    </w:p>
    <w:p w:rsidR="009C00A5" w:rsidRPr="005113A1" w:rsidRDefault="007C5D79" w:rsidP="002B7A37">
      <w:pPr>
        <w:ind w:right="-615" w:firstLine="709"/>
        <w:rPr>
          <w:sz w:val="26"/>
          <w:szCs w:val="26"/>
        </w:rPr>
      </w:pPr>
      <w:r w:rsidRPr="005113A1">
        <w:rPr>
          <w:rFonts w:eastAsia="Times New Roman"/>
          <w:sz w:val="26"/>
          <w:szCs w:val="26"/>
        </w:rPr>
        <w:t>24</w:t>
      </w:r>
      <w:r w:rsidR="00F51B8D" w:rsidRPr="005113A1">
        <w:rPr>
          <w:rFonts w:eastAsia="Times New Roman"/>
          <w:sz w:val="26"/>
          <w:szCs w:val="26"/>
        </w:rPr>
        <w:t>.7. Гужевой транспорт:</w:t>
      </w:r>
    </w:p>
    <w:p w:rsidR="009C00A5" w:rsidRPr="005113A1" w:rsidRDefault="007C5D79" w:rsidP="00A57F50">
      <w:pPr>
        <w:ind w:right="-615" w:firstLine="708"/>
        <w:jc w:val="both"/>
        <w:rPr>
          <w:sz w:val="26"/>
          <w:szCs w:val="26"/>
        </w:rPr>
      </w:pPr>
      <w:r w:rsidRPr="005113A1">
        <w:rPr>
          <w:rFonts w:eastAsia="Times New Roman"/>
          <w:sz w:val="26"/>
          <w:szCs w:val="26"/>
        </w:rPr>
        <w:t>24</w:t>
      </w:r>
      <w:r w:rsidR="00F51B8D" w:rsidRPr="005113A1">
        <w:rPr>
          <w:rFonts w:eastAsia="Times New Roman"/>
          <w:sz w:val="26"/>
          <w:szCs w:val="26"/>
        </w:rPr>
        <w:t>.7.1. Использование лошадей на территории сельского поселения может осуществляться в коммерческих (предоставление услуг по катанию граждан на гужевом транспорте и верховых лошадях, учебно-оздоровительные группы, индивидуальные занятия и др. предпринимательская деятельность) и некоммерческих целях.</w:t>
      </w:r>
    </w:p>
    <w:p w:rsidR="009C00A5" w:rsidRPr="005113A1" w:rsidRDefault="007C5D79" w:rsidP="00A57F50">
      <w:pPr>
        <w:ind w:right="-615" w:firstLine="708"/>
        <w:jc w:val="both"/>
        <w:rPr>
          <w:sz w:val="26"/>
          <w:szCs w:val="26"/>
        </w:rPr>
      </w:pPr>
      <w:r w:rsidRPr="005113A1">
        <w:rPr>
          <w:rFonts w:eastAsia="Times New Roman"/>
          <w:sz w:val="26"/>
          <w:szCs w:val="26"/>
        </w:rPr>
        <w:t>24</w:t>
      </w:r>
      <w:r w:rsidR="00F51B8D" w:rsidRPr="005113A1">
        <w:rPr>
          <w:rFonts w:eastAsia="Times New Roman"/>
          <w:sz w:val="26"/>
          <w:szCs w:val="26"/>
        </w:rPr>
        <w:t>.7.2. Эксплуатация лошадей независимо от направлений их использования допускается:</w:t>
      </w:r>
    </w:p>
    <w:p w:rsidR="009C00A5" w:rsidRPr="005113A1" w:rsidRDefault="00F51B8D" w:rsidP="002B7A37">
      <w:pPr>
        <w:numPr>
          <w:ilvl w:val="0"/>
          <w:numId w:val="76"/>
        </w:numPr>
        <w:tabs>
          <w:tab w:val="left" w:pos="1149"/>
        </w:tabs>
        <w:ind w:right="-615" w:firstLine="710"/>
        <w:jc w:val="both"/>
        <w:rPr>
          <w:rFonts w:eastAsia="Times New Roman"/>
          <w:sz w:val="26"/>
          <w:szCs w:val="26"/>
        </w:rPr>
      </w:pPr>
      <w:r w:rsidRPr="005113A1">
        <w:rPr>
          <w:rFonts w:eastAsia="Times New Roman"/>
          <w:sz w:val="26"/>
          <w:szCs w:val="26"/>
        </w:rPr>
        <w:t>владельцами лошадей при наличии соответствующих навыков либо в присутствии ответственного лица, имеющего необходимую квалификацию;</w:t>
      </w:r>
    </w:p>
    <w:p w:rsidR="009C00A5" w:rsidRPr="005113A1" w:rsidRDefault="00F51B8D" w:rsidP="002B7A37">
      <w:pPr>
        <w:numPr>
          <w:ilvl w:val="0"/>
          <w:numId w:val="76"/>
        </w:numPr>
        <w:tabs>
          <w:tab w:val="left" w:pos="1143"/>
        </w:tabs>
        <w:ind w:right="-615" w:firstLine="710"/>
        <w:jc w:val="both"/>
        <w:rPr>
          <w:rFonts w:eastAsia="Times New Roman"/>
          <w:sz w:val="26"/>
          <w:szCs w:val="26"/>
        </w:rPr>
      </w:pPr>
      <w:r w:rsidRPr="005113A1">
        <w:rPr>
          <w:rFonts w:eastAsia="Times New Roman"/>
          <w:sz w:val="26"/>
          <w:szCs w:val="26"/>
        </w:rPr>
        <w:t>лицами, имеющими соответствующую квалификацию и доверенность от владельца лошади направо ее использования либо заключенный между этими лицами и владельцами животных договор (трудовое соглашение или гражданско-правовой договор) по использованию лошади в определенных целях.</w:t>
      </w:r>
    </w:p>
    <w:p w:rsidR="009C00A5" w:rsidRPr="005113A1" w:rsidRDefault="007C5D79" w:rsidP="00A57F50">
      <w:pPr>
        <w:ind w:right="-615" w:firstLine="708"/>
        <w:jc w:val="both"/>
        <w:rPr>
          <w:sz w:val="26"/>
          <w:szCs w:val="26"/>
        </w:rPr>
      </w:pPr>
      <w:r w:rsidRPr="005113A1">
        <w:rPr>
          <w:rFonts w:eastAsia="Times New Roman"/>
          <w:sz w:val="26"/>
          <w:szCs w:val="26"/>
        </w:rPr>
        <w:t>24</w:t>
      </w:r>
      <w:r w:rsidR="00F51B8D" w:rsidRPr="005113A1">
        <w:rPr>
          <w:rFonts w:eastAsia="Times New Roman"/>
          <w:sz w:val="26"/>
          <w:szCs w:val="26"/>
        </w:rPr>
        <w:t xml:space="preserve">.7.3. Использование лошадей на территории населенного пункта допускается при назначении владельцем лошади (юридическим лицом или гражданином) лица, ответственного за использование лошадей, имеющего при себе документ, удостоверяющий личность, документ (доверенность, договор) на право </w:t>
      </w:r>
      <w:r w:rsidR="00F51B8D" w:rsidRPr="005113A1">
        <w:rPr>
          <w:rFonts w:eastAsia="Times New Roman"/>
          <w:sz w:val="26"/>
          <w:szCs w:val="26"/>
        </w:rPr>
        <w:lastRenderedPageBreak/>
        <w:t>использования животных, а также при наличии у него письменного разрешения территориальных органов государственного санитарного и ветеринарного надзора.</w:t>
      </w:r>
    </w:p>
    <w:p w:rsidR="009C00A5" w:rsidRPr="005113A1" w:rsidRDefault="007C5D79" w:rsidP="002B7A37">
      <w:pPr>
        <w:ind w:right="-615" w:firstLine="709"/>
        <w:rPr>
          <w:sz w:val="26"/>
          <w:szCs w:val="26"/>
        </w:rPr>
      </w:pPr>
      <w:r w:rsidRPr="005113A1">
        <w:rPr>
          <w:rFonts w:eastAsia="Times New Roman"/>
          <w:sz w:val="26"/>
          <w:szCs w:val="26"/>
        </w:rPr>
        <w:t>24</w:t>
      </w:r>
      <w:r w:rsidR="00F51B8D" w:rsidRPr="005113A1">
        <w:rPr>
          <w:rFonts w:eastAsia="Times New Roman"/>
          <w:sz w:val="26"/>
          <w:szCs w:val="26"/>
        </w:rPr>
        <w:t>.8. Владелец лошади обязан:</w:t>
      </w:r>
    </w:p>
    <w:p w:rsidR="009C00A5" w:rsidRPr="005113A1" w:rsidRDefault="007C5D79" w:rsidP="00A57F50">
      <w:pPr>
        <w:ind w:right="-615" w:firstLine="708"/>
        <w:jc w:val="both"/>
        <w:rPr>
          <w:sz w:val="26"/>
          <w:szCs w:val="26"/>
        </w:rPr>
      </w:pPr>
      <w:r w:rsidRPr="005113A1">
        <w:rPr>
          <w:rFonts w:eastAsia="Times New Roman"/>
          <w:sz w:val="26"/>
          <w:szCs w:val="26"/>
        </w:rPr>
        <w:t>24</w:t>
      </w:r>
      <w:r w:rsidR="00F51B8D" w:rsidRPr="005113A1">
        <w:rPr>
          <w:rFonts w:eastAsia="Times New Roman"/>
          <w:sz w:val="26"/>
          <w:szCs w:val="26"/>
        </w:rPr>
        <w:t>.8.1. При передвижении лошади по территории населенного пункта принимать меры, обеспечивающие безопасность окружающих людей и животных;</w:t>
      </w:r>
    </w:p>
    <w:p w:rsidR="009C00A5" w:rsidRPr="005113A1" w:rsidRDefault="007C5D79" w:rsidP="00A57F50">
      <w:pPr>
        <w:ind w:right="-615" w:firstLine="708"/>
        <w:jc w:val="both"/>
        <w:rPr>
          <w:sz w:val="26"/>
          <w:szCs w:val="26"/>
        </w:rPr>
      </w:pPr>
      <w:r w:rsidRPr="005113A1">
        <w:rPr>
          <w:rFonts w:eastAsia="Times New Roman"/>
          <w:sz w:val="26"/>
          <w:szCs w:val="26"/>
        </w:rPr>
        <w:t>24</w:t>
      </w:r>
      <w:r w:rsidR="00F51B8D" w:rsidRPr="005113A1">
        <w:rPr>
          <w:rFonts w:eastAsia="Times New Roman"/>
          <w:sz w:val="26"/>
          <w:szCs w:val="26"/>
        </w:rPr>
        <w:t>.8.2. Представлять по требованию ветеринарных специалистов государственной ветеринарной службы животных для осмотра, диагностических исследований, профилактических прививок и лечебно-профилактических обработок;</w:t>
      </w:r>
    </w:p>
    <w:p w:rsidR="009C00A5" w:rsidRPr="005113A1" w:rsidRDefault="007C5D79" w:rsidP="002B7A37">
      <w:pPr>
        <w:ind w:right="-615" w:firstLine="709"/>
        <w:rPr>
          <w:sz w:val="26"/>
          <w:szCs w:val="26"/>
        </w:rPr>
      </w:pPr>
      <w:r w:rsidRPr="005113A1">
        <w:rPr>
          <w:rFonts w:eastAsia="Times New Roman"/>
          <w:sz w:val="26"/>
          <w:szCs w:val="26"/>
        </w:rPr>
        <w:t>24</w:t>
      </w:r>
      <w:r w:rsidR="00F51B8D" w:rsidRPr="005113A1">
        <w:rPr>
          <w:rFonts w:eastAsia="Times New Roman"/>
          <w:sz w:val="26"/>
          <w:szCs w:val="26"/>
        </w:rPr>
        <w:t>.8.3 Своевременно проводить вакцинацию животных;</w:t>
      </w:r>
    </w:p>
    <w:p w:rsidR="009C00A5" w:rsidRPr="005113A1" w:rsidRDefault="007C5D79" w:rsidP="00A57F50">
      <w:pPr>
        <w:ind w:right="-615" w:firstLine="708"/>
        <w:jc w:val="both"/>
        <w:rPr>
          <w:sz w:val="26"/>
          <w:szCs w:val="26"/>
        </w:rPr>
      </w:pPr>
      <w:r w:rsidRPr="005113A1">
        <w:rPr>
          <w:rFonts w:eastAsia="Times New Roman"/>
          <w:sz w:val="26"/>
          <w:szCs w:val="26"/>
        </w:rPr>
        <w:t>24</w:t>
      </w:r>
      <w:r w:rsidR="00F51B8D" w:rsidRPr="005113A1">
        <w:rPr>
          <w:rFonts w:eastAsia="Times New Roman"/>
          <w:sz w:val="26"/>
          <w:szCs w:val="26"/>
        </w:rPr>
        <w:t>.8.4. Немедленно информировать о случаях внезапного падежа животных, а также подозрениях на инфекционные заболевания территориальный орган государственного ветеринарного надзора, а при подозрении на особо опасные инфекции, общие для человека и животных, и территориальный орган государственного санитарно-эпидемиологического надзора;</w:t>
      </w:r>
    </w:p>
    <w:p w:rsidR="009C00A5" w:rsidRPr="005113A1" w:rsidRDefault="007C5D79" w:rsidP="00A57F50">
      <w:pPr>
        <w:ind w:right="-615" w:firstLine="708"/>
        <w:jc w:val="both"/>
        <w:rPr>
          <w:sz w:val="26"/>
          <w:szCs w:val="26"/>
        </w:rPr>
      </w:pPr>
      <w:r w:rsidRPr="005113A1">
        <w:rPr>
          <w:rFonts w:eastAsia="Times New Roman"/>
          <w:sz w:val="26"/>
          <w:szCs w:val="26"/>
        </w:rPr>
        <w:t>24</w:t>
      </w:r>
      <w:r w:rsidR="00F51B8D" w:rsidRPr="005113A1">
        <w:rPr>
          <w:rFonts w:eastAsia="Times New Roman"/>
          <w:sz w:val="26"/>
          <w:szCs w:val="26"/>
        </w:rPr>
        <w:t>.8.5. Строго соблюдать правила техники безопасности при работе с лошадьми (не курить, находиться в трезвом состоянии в непосредственной близости от лошади), не оставлять лошадей без присмотра;</w:t>
      </w:r>
    </w:p>
    <w:p w:rsidR="009C00A5" w:rsidRPr="005113A1" w:rsidRDefault="007C5D79" w:rsidP="00A57F50">
      <w:pPr>
        <w:ind w:right="-615" w:firstLine="708"/>
        <w:jc w:val="both"/>
        <w:rPr>
          <w:sz w:val="26"/>
          <w:szCs w:val="26"/>
        </w:rPr>
      </w:pPr>
      <w:r w:rsidRPr="005113A1">
        <w:rPr>
          <w:rFonts w:eastAsia="Times New Roman"/>
          <w:sz w:val="26"/>
          <w:szCs w:val="26"/>
        </w:rPr>
        <w:t>24</w:t>
      </w:r>
      <w:r w:rsidR="00F51B8D" w:rsidRPr="005113A1">
        <w:rPr>
          <w:rFonts w:eastAsia="Times New Roman"/>
          <w:sz w:val="26"/>
          <w:szCs w:val="26"/>
        </w:rPr>
        <w:t>.8.6. Не передавать управление верховыми лошадьми лицам, находящимся в состоянии алкогольного, наркотического и токсического опьянения;</w:t>
      </w:r>
    </w:p>
    <w:p w:rsidR="003B684E" w:rsidRPr="005113A1" w:rsidRDefault="007C5D79" w:rsidP="00A57F50">
      <w:pPr>
        <w:ind w:right="-615"/>
        <w:jc w:val="both"/>
        <w:rPr>
          <w:rFonts w:eastAsia="Times New Roman"/>
          <w:sz w:val="26"/>
          <w:szCs w:val="26"/>
        </w:rPr>
      </w:pPr>
      <w:r w:rsidRPr="005113A1">
        <w:rPr>
          <w:rFonts w:eastAsia="Times New Roman"/>
          <w:sz w:val="26"/>
          <w:szCs w:val="26"/>
        </w:rPr>
        <w:t xml:space="preserve">   </w:t>
      </w:r>
      <w:r w:rsidR="003B684E" w:rsidRPr="005113A1">
        <w:rPr>
          <w:rFonts w:eastAsia="Times New Roman"/>
          <w:sz w:val="26"/>
          <w:szCs w:val="26"/>
        </w:rPr>
        <w:t xml:space="preserve">        </w:t>
      </w:r>
      <w:r w:rsidRPr="005113A1">
        <w:rPr>
          <w:rFonts w:eastAsia="Times New Roman"/>
          <w:sz w:val="26"/>
          <w:szCs w:val="26"/>
        </w:rPr>
        <w:t>24</w:t>
      </w:r>
      <w:r w:rsidR="00F51B8D" w:rsidRPr="005113A1">
        <w:rPr>
          <w:rFonts w:eastAsia="Times New Roman"/>
          <w:sz w:val="26"/>
          <w:szCs w:val="26"/>
        </w:rPr>
        <w:t xml:space="preserve">.8.7. Не допускать к участию в верховых поездках и перевозках гужевым транспортом детей в возрасте до 7 лет без сопровождения взрослых; </w:t>
      </w:r>
    </w:p>
    <w:p w:rsidR="009C00A5" w:rsidRPr="005113A1" w:rsidRDefault="003B684E" w:rsidP="00A57F50">
      <w:pPr>
        <w:ind w:right="-615"/>
        <w:jc w:val="both"/>
        <w:rPr>
          <w:sz w:val="26"/>
          <w:szCs w:val="26"/>
        </w:rPr>
      </w:pPr>
      <w:r w:rsidRPr="005113A1">
        <w:rPr>
          <w:rFonts w:eastAsia="Times New Roman"/>
          <w:sz w:val="26"/>
          <w:szCs w:val="26"/>
        </w:rPr>
        <w:t xml:space="preserve">          </w:t>
      </w:r>
      <w:r w:rsidR="00F51B8D" w:rsidRPr="005113A1">
        <w:rPr>
          <w:rFonts w:eastAsia="Times New Roman"/>
          <w:sz w:val="26"/>
          <w:szCs w:val="26"/>
        </w:rPr>
        <w:t>25.8.8.  Содержать</w:t>
      </w:r>
      <w:r w:rsidRPr="005113A1">
        <w:rPr>
          <w:rFonts w:eastAsia="Times New Roman"/>
          <w:sz w:val="26"/>
          <w:szCs w:val="26"/>
        </w:rPr>
        <w:t xml:space="preserve">  животное  в  соответствии с </w:t>
      </w:r>
      <w:r w:rsidR="00F51B8D" w:rsidRPr="005113A1">
        <w:rPr>
          <w:rFonts w:eastAsia="Times New Roman"/>
          <w:sz w:val="26"/>
          <w:szCs w:val="26"/>
        </w:rPr>
        <w:t>биологическими особенностями, в чистоте и порядке, гуманно обращаться, не оставлять без пищи, воды и в случае заболевания животных вовремя обеспечить оказание</w:t>
      </w:r>
      <w:r w:rsidR="00556D31">
        <w:rPr>
          <w:sz w:val="26"/>
          <w:szCs w:val="26"/>
        </w:rPr>
        <w:t xml:space="preserve"> </w:t>
      </w:r>
      <w:r w:rsidR="00F51B8D" w:rsidRPr="005113A1">
        <w:rPr>
          <w:rFonts w:eastAsia="Times New Roman"/>
          <w:sz w:val="26"/>
          <w:szCs w:val="26"/>
        </w:rPr>
        <w:t>ветеринарной помощи;</w:t>
      </w:r>
    </w:p>
    <w:p w:rsidR="009C00A5" w:rsidRPr="005113A1" w:rsidRDefault="007C5D79" w:rsidP="00A57F50">
      <w:pPr>
        <w:ind w:right="-615" w:firstLine="708"/>
        <w:jc w:val="both"/>
        <w:rPr>
          <w:sz w:val="26"/>
          <w:szCs w:val="26"/>
        </w:rPr>
      </w:pPr>
      <w:r w:rsidRPr="005113A1">
        <w:rPr>
          <w:rFonts w:eastAsia="Times New Roman"/>
          <w:sz w:val="26"/>
          <w:szCs w:val="26"/>
        </w:rPr>
        <w:t>24</w:t>
      </w:r>
      <w:r w:rsidR="00F51B8D" w:rsidRPr="005113A1">
        <w:rPr>
          <w:rFonts w:eastAsia="Times New Roman"/>
          <w:sz w:val="26"/>
          <w:szCs w:val="26"/>
        </w:rPr>
        <w:t>.8.9. Не допускать загрязнения тротуаров, дворов, улиц, парков и т.п. экскрементами лошадей при их передвижении по городу; немедленно устранять загрязнение животными указанных мест;</w:t>
      </w:r>
    </w:p>
    <w:p w:rsidR="009C00A5" w:rsidRPr="005113A1" w:rsidRDefault="007C5D79" w:rsidP="00A57F50">
      <w:pPr>
        <w:ind w:right="-615" w:firstLine="708"/>
        <w:jc w:val="both"/>
        <w:rPr>
          <w:sz w:val="26"/>
          <w:szCs w:val="26"/>
        </w:rPr>
      </w:pPr>
      <w:r w:rsidRPr="005113A1">
        <w:rPr>
          <w:rFonts w:eastAsia="Times New Roman"/>
          <w:sz w:val="26"/>
          <w:szCs w:val="26"/>
        </w:rPr>
        <w:t>24</w:t>
      </w:r>
      <w:r w:rsidR="00F51B8D" w:rsidRPr="005113A1">
        <w:rPr>
          <w:rFonts w:eastAsia="Times New Roman"/>
          <w:sz w:val="26"/>
          <w:szCs w:val="26"/>
        </w:rPr>
        <w:t>.8.10. Оснастить гужевые повозки и верховых лошадей пометосборниками или тарой и оборудованием для уборки помета (полиэтиленовые пакеты, совок, веник и т.п.);</w:t>
      </w:r>
    </w:p>
    <w:p w:rsidR="009C00A5" w:rsidRPr="005113A1" w:rsidRDefault="007C5D79" w:rsidP="00A57F50">
      <w:pPr>
        <w:ind w:right="-615" w:firstLine="708"/>
        <w:jc w:val="both"/>
        <w:rPr>
          <w:sz w:val="26"/>
          <w:szCs w:val="26"/>
        </w:rPr>
      </w:pPr>
      <w:r w:rsidRPr="005113A1">
        <w:rPr>
          <w:rFonts w:eastAsia="Times New Roman"/>
          <w:sz w:val="26"/>
          <w:szCs w:val="26"/>
        </w:rPr>
        <w:t>24</w:t>
      </w:r>
      <w:r w:rsidR="00F51B8D" w:rsidRPr="005113A1">
        <w:rPr>
          <w:rFonts w:eastAsia="Times New Roman"/>
          <w:sz w:val="26"/>
          <w:szCs w:val="26"/>
        </w:rPr>
        <w:t>.8.11. Непосредственно перед началом использования лошадей осмотреть животных, проверить исправность экипировки, инвентаря, правильность седловки;</w:t>
      </w:r>
    </w:p>
    <w:p w:rsidR="009C00A5" w:rsidRPr="005113A1" w:rsidRDefault="007C5D79" w:rsidP="00A57F50">
      <w:pPr>
        <w:ind w:right="-615" w:firstLine="708"/>
        <w:jc w:val="both"/>
        <w:rPr>
          <w:sz w:val="26"/>
          <w:szCs w:val="26"/>
        </w:rPr>
      </w:pPr>
      <w:r w:rsidRPr="005113A1">
        <w:rPr>
          <w:rFonts w:eastAsia="Times New Roman"/>
          <w:sz w:val="26"/>
          <w:szCs w:val="26"/>
        </w:rPr>
        <w:t>24</w:t>
      </w:r>
      <w:r w:rsidR="00F51B8D" w:rsidRPr="005113A1">
        <w:rPr>
          <w:rFonts w:eastAsia="Times New Roman"/>
          <w:sz w:val="26"/>
          <w:szCs w:val="26"/>
        </w:rPr>
        <w:t>.8.12. Использовать гужевой транспорт и верховых лошадей в коммерческих целях для оказания услуг гражданам только в местах (по</w:t>
      </w:r>
      <w:r w:rsidR="003B684E" w:rsidRPr="005113A1">
        <w:rPr>
          <w:rFonts w:eastAsia="Times New Roman"/>
          <w:sz w:val="26"/>
          <w:szCs w:val="26"/>
        </w:rPr>
        <w:t xml:space="preserve"> </w:t>
      </w:r>
      <w:r w:rsidR="00F51B8D" w:rsidRPr="005113A1">
        <w:rPr>
          <w:rFonts w:eastAsia="Times New Roman"/>
          <w:sz w:val="26"/>
          <w:szCs w:val="26"/>
        </w:rPr>
        <w:t>маршрутам), определенных в соответствии с пунктом 25.9 настоящих Правил.</w:t>
      </w:r>
    </w:p>
    <w:p w:rsidR="009C00A5" w:rsidRPr="005113A1" w:rsidRDefault="007C5D79" w:rsidP="00A57F50">
      <w:pPr>
        <w:ind w:right="-615" w:firstLine="708"/>
        <w:jc w:val="both"/>
        <w:rPr>
          <w:sz w:val="26"/>
          <w:szCs w:val="26"/>
        </w:rPr>
      </w:pPr>
      <w:r w:rsidRPr="005113A1">
        <w:rPr>
          <w:rFonts w:eastAsia="Times New Roman"/>
          <w:sz w:val="26"/>
          <w:szCs w:val="26"/>
        </w:rPr>
        <w:t>24</w:t>
      </w:r>
      <w:r w:rsidR="00F51B8D" w:rsidRPr="005113A1">
        <w:rPr>
          <w:rFonts w:eastAsia="Times New Roman"/>
          <w:sz w:val="26"/>
          <w:szCs w:val="26"/>
        </w:rPr>
        <w:t>.9. Порядок определения мест (маршрутов) для коммерческого использования гужевого транспорта и верховых лошадей на территории сельского поселения для оказания услуг гражданам:</w:t>
      </w:r>
    </w:p>
    <w:p w:rsidR="009C00A5" w:rsidRPr="005113A1" w:rsidRDefault="007C5D79" w:rsidP="00A57F50">
      <w:pPr>
        <w:ind w:right="-615" w:firstLine="708"/>
        <w:jc w:val="both"/>
        <w:rPr>
          <w:sz w:val="26"/>
          <w:szCs w:val="26"/>
        </w:rPr>
      </w:pPr>
      <w:r w:rsidRPr="005113A1">
        <w:rPr>
          <w:rFonts w:eastAsia="Times New Roman"/>
          <w:sz w:val="26"/>
          <w:szCs w:val="26"/>
        </w:rPr>
        <w:t>24</w:t>
      </w:r>
      <w:r w:rsidR="00F51B8D" w:rsidRPr="005113A1">
        <w:rPr>
          <w:rFonts w:eastAsia="Times New Roman"/>
          <w:sz w:val="26"/>
          <w:szCs w:val="26"/>
        </w:rPr>
        <w:t>.9.1. Оказание услуг по катанию граждан на гужевом транспорте (гужевых повозках, санях) и верховых лошадях осуществляется исключительно в местах (по маршрутам движения), определенных правовым актом администрации сельского поселения.</w:t>
      </w:r>
    </w:p>
    <w:p w:rsidR="009C00A5" w:rsidRPr="005113A1" w:rsidRDefault="007C5D79" w:rsidP="00A57F50">
      <w:pPr>
        <w:ind w:right="-615" w:firstLine="708"/>
        <w:jc w:val="both"/>
        <w:rPr>
          <w:sz w:val="26"/>
          <w:szCs w:val="26"/>
        </w:rPr>
      </w:pPr>
      <w:r w:rsidRPr="005113A1">
        <w:rPr>
          <w:rFonts w:eastAsia="Times New Roman"/>
          <w:sz w:val="26"/>
          <w:szCs w:val="26"/>
        </w:rPr>
        <w:t>24</w:t>
      </w:r>
      <w:r w:rsidR="00F51B8D" w:rsidRPr="005113A1">
        <w:rPr>
          <w:rFonts w:eastAsia="Times New Roman"/>
          <w:sz w:val="26"/>
          <w:szCs w:val="26"/>
        </w:rPr>
        <w:t>.9.2. Стоянка гужевого транспорта, верховых лошадей и посадка (высадка) пассажиров осуществляется только в местах, определенных правовым актом администрации сельского поселения.</w:t>
      </w:r>
    </w:p>
    <w:p w:rsidR="009C00A5" w:rsidRPr="005113A1" w:rsidRDefault="007C5D79" w:rsidP="00A57F50">
      <w:pPr>
        <w:ind w:right="-615" w:firstLine="708"/>
        <w:jc w:val="both"/>
        <w:rPr>
          <w:sz w:val="26"/>
          <w:szCs w:val="26"/>
        </w:rPr>
      </w:pPr>
      <w:r w:rsidRPr="005113A1">
        <w:rPr>
          <w:rFonts w:eastAsia="Times New Roman"/>
          <w:sz w:val="26"/>
          <w:szCs w:val="26"/>
        </w:rPr>
        <w:t>24</w:t>
      </w:r>
      <w:r w:rsidR="00F51B8D" w:rsidRPr="005113A1">
        <w:rPr>
          <w:rFonts w:eastAsia="Times New Roman"/>
          <w:sz w:val="26"/>
          <w:szCs w:val="26"/>
        </w:rPr>
        <w:t>.9.3.</w:t>
      </w:r>
      <w:r w:rsidR="00310D86">
        <w:rPr>
          <w:rFonts w:eastAsia="Times New Roman"/>
          <w:sz w:val="26"/>
          <w:szCs w:val="26"/>
        </w:rPr>
        <w:t xml:space="preserve"> </w:t>
      </w:r>
      <w:r w:rsidR="00F51B8D" w:rsidRPr="005113A1">
        <w:rPr>
          <w:rFonts w:eastAsia="Times New Roman"/>
          <w:sz w:val="26"/>
          <w:szCs w:val="26"/>
        </w:rPr>
        <w:t>Оказание прочих услуг коммерческого характера с использованием лошадей разрешается только в местах, отведенных правовым актом администрации сельского поселения.</w:t>
      </w:r>
    </w:p>
    <w:p w:rsidR="009C00A5" w:rsidRPr="005113A1" w:rsidRDefault="007C5D79" w:rsidP="00A57F50">
      <w:pPr>
        <w:ind w:right="-615" w:firstLine="708"/>
        <w:jc w:val="both"/>
        <w:rPr>
          <w:sz w:val="26"/>
          <w:szCs w:val="26"/>
        </w:rPr>
      </w:pPr>
      <w:r w:rsidRPr="005113A1">
        <w:rPr>
          <w:rFonts w:eastAsia="Times New Roman"/>
          <w:sz w:val="26"/>
          <w:szCs w:val="26"/>
        </w:rPr>
        <w:t>24</w:t>
      </w:r>
      <w:r w:rsidR="00F51B8D" w:rsidRPr="005113A1">
        <w:rPr>
          <w:rFonts w:eastAsia="Times New Roman"/>
          <w:sz w:val="26"/>
          <w:szCs w:val="26"/>
        </w:rPr>
        <w:t xml:space="preserve">.9.4. Проезд гужевых повозок (саней) и верховых лошадей до мест катания, а также по маршрутам, на которых осуществляется предоставление соответствующих </w:t>
      </w:r>
      <w:r w:rsidR="00F51B8D" w:rsidRPr="005113A1">
        <w:rPr>
          <w:rFonts w:eastAsia="Times New Roman"/>
          <w:sz w:val="26"/>
          <w:szCs w:val="26"/>
        </w:rPr>
        <w:lastRenderedPageBreak/>
        <w:t>услуг, осуществляется в соответствии с Правилами дорожного движения Российской Федерации.</w:t>
      </w:r>
    </w:p>
    <w:p w:rsidR="009C00A5" w:rsidRPr="005113A1" w:rsidRDefault="007C5D79" w:rsidP="00A57F50">
      <w:pPr>
        <w:ind w:right="-615" w:firstLine="708"/>
        <w:jc w:val="both"/>
        <w:rPr>
          <w:sz w:val="26"/>
          <w:szCs w:val="26"/>
        </w:rPr>
      </w:pPr>
      <w:r w:rsidRPr="005113A1">
        <w:rPr>
          <w:rFonts w:eastAsia="Times New Roman"/>
          <w:sz w:val="26"/>
          <w:szCs w:val="26"/>
        </w:rPr>
        <w:t>24</w:t>
      </w:r>
      <w:r w:rsidR="00F51B8D" w:rsidRPr="005113A1">
        <w:rPr>
          <w:rFonts w:eastAsia="Times New Roman"/>
          <w:sz w:val="26"/>
          <w:szCs w:val="26"/>
        </w:rPr>
        <w:t>.9.5. Юридические лица и индивидуальные предприниматели могут использовать гужевой транспорт и верховых лошадей в коммерческих целях при наличии свидетельства о постановке на учет в налоговом органе в качестве налогоплательщика.</w:t>
      </w:r>
    </w:p>
    <w:p w:rsidR="009C00A5" w:rsidRPr="005113A1" w:rsidRDefault="007C5D79" w:rsidP="00A57F50">
      <w:pPr>
        <w:ind w:right="-615" w:firstLine="708"/>
        <w:jc w:val="both"/>
        <w:rPr>
          <w:sz w:val="26"/>
          <w:szCs w:val="26"/>
        </w:rPr>
      </w:pPr>
      <w:r w:rsidRPr="005113A1">
        <w:rPr>
          <w:rFonts w:eastAsia="Times New Roman"/>
          <w:sz w:val="26"/>
          <w:szCs w:val="26"/>
        </w:rPr>
        <w:t>24</w:t>
      </w:r>
      <w:r w:rsidR="00F51B8D" w:rsidRPr="005113A1">
        <w:rPr>
          <w:rFonts w:eastAsia="Times New Roman"/>
          <w:sz w:val="26"/>
          <w:szCs w:val="26"/>
        </w:rPr>
        <w:t>.10. Лицо, управляющее гужевым транспортом или верховой лошадью (оказывающее соответствующие услуги), должно иметь при себе и предоставлять по требованию контролирующих должностных лиц следующие документы:</w:t>
      </w:r>
    </w:p>
    <w:p w:rsidR="009C00A5" w:rsidRPr="005113A1" w:rsidRDefault="007C5D79" w:rsidP="00556D31">
      <w:pPr>
        <w:ind w:right="-615" w:firstLine="709"/>
        <w:rPr>
          <w:sz w:val="26"/>
          <w:szCs w:val="26"/>
        </w:rPr>
      </w:pPr>
      <w:r w:rsidRPr="005113A1">
        <w:rPr>
          <w:rFonts w:eastAsia="Times New Roman"/>
          <w:sz w:val="26"/>
          <w:szCs w:val="26"/>
        </w:rPr>
        <w:t>24</w:t>
      </w:r>
      <w:r w:rsidR="00F51B8D" w:rsidRPr="005113A1">
        <w:rPr>
          <w:rFonts w:eastAsia="Times New Roman"/>
          <w:sz w:val="26"/>
          <w:szCs w:val="26"/>
        </w:rPr>
        <w:t>.10.1. Документ, удостоверяющий личность;</w:t>
      </w:r>
    </w:p>
    <w:p w:rsidR="009C00A5" w:rsidRPr="005113A1" w:rsidRDefault="007C5D79" w:rsidP="00A57F50">
      <w:pPr>
        <w:ind w:right="-615" w:firstLine="708"/>
        <w:jc w:val="both"/>
        <w:rPr>
          <w:sz w:val="26"/>
          <w:szCs w:val="26"/>
        </w:rPr>
      </w:pPr>
      <w:r w:rsidRPr="005113A1">
        <w:rPr>
          <w:rFonts w:eastAsia="Times New Roman"/>
          <w:sz w:val="26"/>
          <w:szCs w:val="26"/>
        </w:rPr>
        <w:t>24</w:t>
      </w:r>
      <w:r w:rsidR="00F51B8D" w:rsidRPr="005113A1">
        <w:rPr>
          <w:rFonts w:eastAsia="Times New Roman"/>
          <w:sz w:val="26"/>
          <w:szCs w:val="26"/>
        </w:rPr>
        <w:t>.10.2. Свидетельство о постановке на учет в налоговом органе в качестве налогоплательщика (или заверенную копи</w:t>
      </w:r>
      <w:r w:rsidR="00556D31">
        <w:rPr>
          <w:rFonts w:eastAsia="Times New Roman"/>
          <w:sz w:val="26"/>
          <w:szCs w:val="26"/>
        </w:rPr>
        <w:t>ю</w:t>
      </w:r>
      <w:r w:rsidR="00F51B8D" w:rsidRPr="005113A1">
        <w:rPr>
          <w:rFonts w:eastAsia="Times New Roman"/>
          <w:sz w:val="26"/>
          <w:szCs w:val="26"/>
        </w:rPr>
        <w:t>);</w:t>
      </w:r>
    </w:p>
    <w:p w:rsidR="009C00A5" w:rsidRPr="005113A1" w:rsidRDefault="007C5D79" w:rsidP="00A57F50">
      <w:pPr>
        <w:ind w:right="-615" w:firstLine="708"/>
        <w:jc w:val="both"/>
        <w:rPr>
          <w:sz w:val="26"/>
          <w:szCs w:val="26"/>
        </w:rPr>
      </w:pPr>
      <w:r w:rsidRPr="005113A1">
        <w:rPr>
          <w:rFonts w:eastAsia="Times New Roman"/>
          <w:sz w:val="26"/>
          <w:szCs w:val="26"/>
        </w:rPr>
        <w:t>24</w:t>
      </w:r>
      <w:r w:rsidR="00F51B8D" w:rsidRPr="005113A1">
        <w:rPr>
          <w:rFonts w:eastAsia="Times New Roman"/>
          <w:sz w:val="26"/>
          <w:szCs w:val="26"/>
        </w:rPr>
        <w:t>.10.3. Свидетельство о государственной регистрации физического лица в качестве индивидуального предпринимателя (или заверенную копию);</w:t>
      </w:r>
    </w:p>
    <w:p w:rsidR="009C00A5" w:rsidRPr="005113A1" w:rsidRDefault="007C5D79" w:rsidP="00556D31">
      <w:pPr>
        <w:ind w:right="-615" w:firstLine="709"/>
        <w:rPr>
          <w:sz w:val="26"/>
          <w:szCs w:val="26"/>
        </w:rPr>
      </w:pPr>
      <w:r w:rsidRPr="005113A1">
        <w:rPr>
          <w:rFonts w:eastAsia="Times New Roman"/>
          <w:sz w:val="26"/>
          <w:szCs w:val="26"/>
        </w:rPr>
        <w:t>24</w:t>
      </w:r>
      <w:r w:rsidR="00F51B8D" w:rsidRPr="005113A1">
        <w:rPr>
          <w:rFonts w:eastAsia="Times New Roman"/>
          <w:sz w:val="26"/>
          <w:szCs w:val="26"/>
        </w:rPr>
        <w:t>.10.4. Ветеринарно-санитарные документы на животное;</w:t>
      </w:r>
    </w:p>
    <w:p w:rsidR="009C00A5" w:rsidRPr="005113A1" w:rsidRDefault="007C5D79" w:rsidP="00A57F50">
      <w:pPr>
        <w:ind w:right="-615" w:firstLine="708"/>
        <w:jc w:val="both"/>
        <w:rPr>
          <w:sz w:val="26"/>
          <w:szCs w:val="26"/>
        </w:rPr>
      </w:pPr>
      <w:r w:rsidRPr="005113A1">
        <w:rPr>
          <w:rFonts w:eastAsia="Times New Roman"/>
          <w:sz w:val="26"/>
          <w:szCs w:val="26"/>
        </w:rPr>
        <w:t>24</w:t>
      </w:r>
      <w:r w:rsidR="00F51B8D" w:rsidRPr="005113A1">
        <w:rPr>
          <w:rFonts w:eastAsia="Times New Roman"/>
          <w:sz w:val="26"/>
          <w:szCs w:val="26"/>
        </w:rPr>
        <w:t>.10.5. Правоустанавливающие документы на верховой или гужевой транспорт (доверенность, трудовой договор, гражданско-правовой договор и т.п. или заверенную копию).</w:t>
      </w:r>
    </w:p>
    <w:p w:rsidR="009C00A5" w:rsidRPr="005113A1" w:rsidRDefault="007C5D79" w:rsidP="00A57F50">
      <w:pPr>
        <w:ind w:right="-615" w:firstLine="708"/>
        <w:jc w:val="both"/>
        <w:rPr>
          <w:sz w:val="26"/>
          <w:szCs w:val="26"/>
        </w:rPr>
      </w:pPr>
      <w:r w:rsidRPr="005113A1">
        <w:rPr>
          <w:rFonts w:eastAsia="Times New Roman"/>
          <w:sz w:val="26"/>
          <w:szCs w:val="26"/>
        </w:rPr>
        <w:t>24</w:t>
      </w:r>
      <w:r w:rsidR="00F51B8D" w:rsidRPr="005113A1">
        <w:rPr>
          <w:rFonts w:eastAsia="Times New Roman"/>
          <w:sz w:val="26"/>
          <w:szCs w:val="26"/>
        </w:rPr>
        <w:t>.11. Юридические лица, индивидуальные предприниматели и граждане, использующие гужевой транспорт и верховых лошадей на территории сельского поселения, несут ответственность за безопасность граждан и соблюдение санитарного состояния по маршрутам движения.</w:t>
      </w:r>
    </w:p>
    <w:p w:rsidR="009C00A5" w:rsidRPr="005113A1" w:rsidRDefault="007C5D79" w:rsidP="00A57F50">
      <w:pPr>
        <w:ind w:right="-615" w:firstLine="708"/>
        <w:jc w:val="both"/>
        <w:rPr>
          <w:sz w:val="26"/>
          <w:szCs w:val="26"/>
        </w:rPr>
      </w:pPr>
      <w:r w:rsidRPr="005113A1">
        <w:rPr>
          <w:rFonts w:eastAsia="Times New Roman"/>
          <w:sz w:val="26"/>
          <w:szCs w:val="26"/>
        </w:rPr>
        <w:t>24</w:t>
      </w:r>
      <w:r w:rsidR="00F51B8D" w:rsidRPr="005113A1">
        <w:rPr>
          <w:rFonts w:eastAsia="Times New Roman"/>
          <w:sz w:val="26"/>
          <w:szCs w:val="26"/>
        </w:rPr>
        <w:t>.12. За нарушение настоящих Правил юридические лица, индивидуальные предприниматели и граждане, использующие гужевой транспорт и верховых лошадей на территории сельского поселения, подлежат административной ответств</w:t>
      </w:r>
      <w:r w:rsidR="003B684E" w:rsidRPr="005113A1">
        <w:rPr>
          <w:rFonts w:eastAsia="Times New Roman"/>
          <w:sz w:val="26"/>
          <w:szCs w:val="26"/>
        </w:rPr>
        <w:t>енности в соответствии с законодательством</w:t>
      </w:r>
      <w:r w:rsidR="003B684E" w:rsidRPr="005113A1">
        <w:rPr>
          <w:sz w:val="26"/>
          <w:szCs w:val="26"/>
        </w:rPr>
        <w:t xml:space="preserve"> </w:t>
      </w:r>
      <w:r w:rsidR="007B1BC9" w:rsidRPr="005113A1">
        <w:rPr>
          <w:rFonts w:eastAsia="Times New Roman"/>
          <w:sz w:val="26"/>
          <w:szCs w:val="26"/>
        </w:rPr>
        <w:t>Воронежской</w:t>
      </w:r>
      <w:r w:rsidR="006B7BB0" w:rsidRPr="005113A1">
        <w:rPr>
          <w:rFonts w:eastAsia="Times New Roman"/>
          <w:sz w:val="26"/>
          <w:szCs w:val="26"/>
        </w:rPr>
        <w:t xml:space="preserve"> области</w:t>
      </w:r>
      <w:r w:rsidR="00F51B8D" w:rsidRPr="005113A1">
        <w:rPr>
          <w:rFonts w:eastAsia="Times New Roman"/>
          <w:sz w:val="26"/>
          <w:szCs w:val="26"/>
        </w:rPr>
        <w:t>.</w:t>
      </w:r>
    </w:p>
    <w:p w:rsidR="009C00A5" w:rsidRPr="005113A1" w:rsidRDefault="007C5D79" w:rsidP="00A57F50">
      <w:pPr>
        <w:ind w:right="-615" w:firstLine="708"/>
        <w:jc w:val="both"/>
        <w:rPr>
          <w:sz w:val="26"/>
          <w:szCs w:val="26"/>
        </w:rPr>
      </w:pPr>
      <w:r w:rsidRPr="005113A1">
        <w:rPr>
          <w:rFonts w:eastAsia="Times New Roman"/>
          <w:sz w:val="26"/>
          <w:szCs w:val="26"/>
        </w:rPr>
        <w:t>24</w:t>
      </w:r>
      <w:r w:rsidR="00F51B8D" w:rsidRPr="005113A1">
        <w:rPr>
          <w:rFonts w:eastAsia="Times New Roman"/>
          <w:sz w:val="26"/>
          <w:szCs w:val="26"/>
        </w:rPr>
        <w:t>.13. Убытки, причиненные сельскому поселению и отдельным гражданам, лицами, использующими гужевой транспорт и верховых лошадей на территории поселения, подлежат возмещению в порядке, установленном действующим законодательством.</w:t>
      </w:r>
    </w:p>
    <w:p w:rsidR="009C00A5" w:rsidRPr="005113A1" w:rsidRDefault="007C5D79" w:rsidP="00556D31">
      <w:pPr>
        <w:ind w:right="-615" w:firstLine="709"/>
        <w:rPr>
          <w:sz w:val="26"/>
          <w:szCs w:val="26"/>
        </w:rPr>
      </w:pPr>
      <w:r w:rsidRPr="005113A1">
        <w:rPr>
          <w:rFonts w:eastAsia="Times New Roman"/>
          <w:sz w:val="26"/>
          <w:szCs w:val="26"/>
        </w:rPr>
        <w:t>24</w:t>
      </w:r>
      <w:r w:rsidR="00F51B8D" w:rsidRPr="005113A1">
        <w:rPr>
          <w:rFonts w:eastAsia="Times New Roman"/>
          <w:sz w:val="26"/>
          <w:szCs w:val="26"/>
        </w:rPr>
        <w:t>.14. Содержание домашнего скота и птицы:</w:t>
      </w:r>
    </w:p>
    <w:p w:rsidR="009C00A5" w:rsidRPr="005113A1" w:rsidRDefault="007C5D79" w:rsidP="00A57F50">
      <w:pPr>
        <w:ind w:right="-615" w:firstLine="708"/>
        <w:jc w:val="both"/>
        <w:rPr>
          <w:sz w:val="26"/>
          <w:szCs w:val="26"/>
        </w:rPr>
      </w:pPr>
      <w:r w:rsidRPr="005113A1">
        <w:rPr>
          <w:rFonts w:eastAsia="Times New Roman"/>
          <w:sz w:val="26"/>
          <w:szCs w:val="26"/>
        </w:rPr>
        <w:t>24</w:t>
      </w:r>
      <w:r w:rsidR="00F51B8D" w:rsidRPr="005113A1">
        <w:rPr>
          <w:rFonts w:eastAsia="Times New Roman"/>
          <w:sz w:val="26"/>
          <w:szCs w:val="26"/>
        </w:rPr>
        <w:t>.14.1. Домашний скот и птица должны содержаться в пределах земельного участка собственника, владельца, пользователя, находящегося в его собственности, владении, пользовании.</w:t>
      </w:r>
    </w:p>
    <w:p w:rsidR="009C00A5" w:rsidRPr="005113A1" w:rsidRDefault="007C5D79" w:rsidP="00A57F50">
      <w:pPr>
        <w:ind w:right="-615" w:firstLine="708"/>
        <w:jc w:val="both"/>
        <w:rPr>
          <w:sz w:val="26"/>
          <w:szCs w:val="26"/>
        </w:rPr>
      </w:pPr>
      <w:r w:rsidRPr="005113A1">
        <w:rPr>
          <w:rFonts w:eastAsia="Times New Roman"/>
          <w:sz w:val="26"/>
          <w:szCs w:val="26"/>
        </w:rPr>
        <w:t>24</w:t>
      </w:r>
      <w:r w:rsidR="00F51B8D" w:rsidRPr="005113A1">
        <w:rPr>
          <w:rFonts w:eastAsia="Times New Roman"/>
          <w:sz w:val="26"/>
          <w:szCs w:val="26"/>
        </w:rPr>
        <w:t>.14.2. Выпас скота разрешается только в специально отведенных для этого местах.</w:t>
      </w:r>
    </w:p>
    <w:p w:rsidR="009C00A5" w:rsidRPr="005113A1" w:rsidRDefault="007C5D79" w:rsidP="00A57F50">
      <w:pPr>
        <w:ind w:right="-615" w:firstLine="708"/>
        <w:jc w:val="both"/>
        <w:rPr>
          <w:sz w:val="26"/>
          <w:szCs w:val="26"/>
        </w:rPr>
      </w:pPr>
      <w:r w:rsidRPr="005113A1">
        <w:rPr>
          <w:rFonts w:eastAsia="Times New Roman"/>
          <w:sz w:val="26"/>
          <w:szCs w:val="26"/>
        </w:rPr>
        <w:t>24</w:t>
      </w:r>
      <w:r w:rsidR="00F51B8D" w:rsidRPr="005113A1">
        <w:rPr>
          <w:rFonts w:eastAsia="Times New Roman"/>
          <w:sz w:val="26"/>
          <w:szCs w:val="26"/>
        </w:rPr>
        <w:t>.14.3.</w:t>
      </w:r>
      <w:r w:rsidR="00556D31">
        <w:rPr>
          <w:rFonts w:eastAsia="Times New Roman"/>
          <w:sz w:val="26"/>
          <w:szCs w:val="26"/>
        </w:rPr>
        <w:t xml:space="preserve"> Места</w:t>
      </w:r>
      <w:r w:rsidR="00F51B8D" w:rsidRPr="005113A1">
        <w:rPr>
          <w:rFonts w:eastAsia="Times New Roman"/>
          <w:sz w:val="26"/>
          <w:szCs w:val="26"/>
        </w:rPr>
        <w:t xml:space="preserve"> прогона скота на пастбища должн</w:t>
      </w:r>
      <w:r w:rsidR="00556D31">
        <w:rPr>
          <w:rFonts w:eastAsia="Times New Roman"/>
          <w:sz w:val="26"/>
          <w:szCs w:val="26"/>
        </w:rPr>
        <w:t>ы</w:t>
      </w:r>
      <w:r w:rsidR="00F51B8D" w:rsidRPr="005113A1">
        <w:rPr>
          <w:rFonts w:eastAsia="Times New Roman"/>
          <w:sz w:val="26"/>
          <w:szCs w:val="26"/>
        </w:rPr>
        <w:t xml:space="preserve"> быть согласован</w:t>
      </w:r>
      <w:r w:rsidR="00556D31">
        <w:rPr>
          <w:rFonts w:eastAsia="Times New Roman"/>
          <w:sz w:val="26"/>
          <w:szCs w:val="26"/>
        </w:rPr>
        <w:t>ы</w:t>
      </w:r>
      <w:r w:rsidR="00F51B8D" w:rsidRPr="005113A1">
        <w:rPr>
          <w:rFonts w:eastAsia="Times New Roman"/>
          <w:sz w:val="26"/>
          <w:szCs w:val="26"/>
        </w:rPr>
        <w:t xml:space="preserve"> с администраци</w:t>
      </w:r>
      <w:r w:rsidR="00556D31">
        <w:rPr>
          <w:rFonts w:eastAsia="Times New Roman"/>
          <w:sz w:val="26"/>
          <w:szCs w:val="26"/>
        </w:rPr>
        <w:t>ей</w:t>
      </w:r>
      <w:r w:rsidR="00F51B8D" w:rsidRPr="005113A1">
        <w:rPr>
          <w:rFonts w:eastAsia="Times New Roman"/>
          <w:sz w:val="26"/>
          <w:szCs w:val="26"/>
        </w:rPr>
        <w:t xml:space="preserve"> </w:t>
      </w:r>
      <w:r w:rsidR="00556D31">
        <w:rPr>
          <w:rFonts w:eastAsia="Times New Roman"/>
          <w:sz w:val="26"/>
          <w:szCs w:val="26"/>
        </w:rPr>
        <w:t>сельского поселения</w:t>
      </w:r>
      <w:r w:rsidR="00F51B8D" w:rsidRPr="005113A1">
        <w:rPr>
          <w:rFonts w:eastAsia="Times New Roman"/>
          <w:sz w:val="26"/>
          <w:szCs w:val="26"/>
        </w:rPr>
        <w:t>.</w:t>
      </w:r>
    </w:p>
    <w:p w:rsidR="009C00A5" w:rsidRPr="005113A1" w:rsidRDefault="007C5D79" w:rsidP="00556D31">
      <w:pPr>
        <w:ind w:right="-615" w:firstLine="709"/>
        <w:rPr>
          <w:sz w:val="26"/>
          <w:szCs w:val="26"/>
        </w:rPr>
      </w:pPr>
      <w:r w:rsidRPr="005113A1">
        <w:rPr>
          <w:rFonts w:eastAsia="Times New Roman"/>
          <w:sz w:val="26"/>
          <w:szCs w:val="26"/>
        </w:rPr>
        <w:t>24</w:t>
      </w:r>
      <w:r w:rsidR="00F51B8D" w:rsidRPr="005113A1">
        <w:rPr>
          <w:rFonts w:eastAsia="Times New Roman"/>
          <w:sz w:val="26"/>
          <w:szCs w:val="26"/>
        </w:rPr>
        <w:t>.15. На территории населенных пунктов запрещается:</w:t>
      </w:r>
    </w:p>
    <w:p w:rsidR="009C00A5" w:rsidRPr="005113A1" w:rsidRDefault="00556D31" w:rsidP="00A57F50">
      <w:pPr>
        <w:numPr>
          <w:ilvl w:val="0"/>
          <w:numId w:val="77"/>
        </w:numPr>
        <w:tabs>
          <w:tab w:val="left" w:pos="1298"/>
        </w:tabs>
        <w:ind w:right="-615" w:firstLine="710"/>
        <w:rPr>
          <w:rFonts w:eastAsia="Times New Roman"/>
          <w:sz w:val="26"/>
          <w:szCs w:val="26"/>
        </w:rPr>
      </w:pPr>
      <w:r>
        <w:rPr>
          <w:rFonts w:eastAsia="Times New Roman"/>
          <w:sz w:val="26"/>
          <w:szCs w:val="26"/>
        </w:rPr>
        <w:t>б</w:t>
      </w:r>
      <w:r w:rsidR="00F51B8D" w:rsidRPr="005113A1">
        <w:rPr>
          <w:rFonts w:eastAsia="Times New Roman"/>
          <w:sz w:val="26"/>
          <w:szCs w:val="26"/>
        </w:rPr>
        <w:t>еспривязное содержание животных на пустырях в границах населенного пункта, в береговой зоне, на территориях кладбищ;</w:t>
      </w:r>
    </w:p>
    <w:p w:rsidR="009C00A5" w:rsidRPr="005113A1" w:rsidRDefault="00F51B8D" w:rsidP="00A57F50">
      <w:pPr>
        <w:numPr>
          <w:ilvl w:val="0"/>
          <w:numId w:val="77"/>
        </w:numPr>
        <w:tabs>
          <w:tab w:val="left" w:pos="1153"/>
        </w:tabs>
        <w:ind w:right="-615" w:firstLine="710"/>
        <w:jc w:val="both"/>
        <w:rPr>
          <w:rFonts w:eastAsia="Times New Roman"/>
          <w:sz w:val="26"/>
          <w:szCs w:val="26"/>
        </w:rPr>
      </w:pPr>
      <w:r w:rsidRPr="005113A1">
        <w:rPr>
          <w:rFonts w:eastAsia="Times New Roman"/>
          <w:sz w:val="26"/>
          <w:szCs w:val="26"/>
        </w:rPr>
        <w:t>совершать прогон животных к месту выпасов и обратно через центр населенного пункта, парки, скверы, аллеи, газоны, мимо больниц, школ, детских садов, зон отдыха;</w:t>
      </w:r>
    </w:p>
    <w:p w:rsidR="009C00A5" w:rsidRPr="005113A1" w:rsidRDefault="00F51B8D" w:rsidP="00556D31">
      <w:pPr>
        <w:numPr>
          <w:ilvl w:val="0"/>
          <w:numId w:val="77"/>
        </w:numPr>
        <w:tabs>
          <w:tab w:val="left" w:pos="1147"/>
        </w:tabs>
        <w:ind w:right="-615" w:firstLine="710"/>
        <w:jc w:val="both"/>
        <w:rPr>
          <w:rFonts w:eastAsia="Times New Roman"/>
          <w:sz w:val="26"/>
          <w:szCs w:val="26"/>
        </w:rPr>
      </w:pPr>
      <w:r w:rsidRPr="005113A1">
        <w:rPr>
          <w:rFonts w:eastAsia="Times New Roman"/>
          <w:sz w:val="26"/>
          <w:szCs w:val="26"/>
        </w:rPr>
        <w:t>выпас скота на территории улиц населенных пунктов, садов, скверов, лесопарков, в рекреационных зонах земель поселений;</w:t>
      </w:r>
    </w:p>
    <w:p w:rsidR="009C00A5" w:rsidRPr="005113A1" w:rsidRDefault="00F51B8D" w:rsidP="00A57F50">
      <w:pPr>
        <w:numPr>
          <w:ilvl w:val="0"/>
          <w:numId w:val="77"/>
        </w:numPr>
        <w:tabs>
          <w:tab w:val="left" w:pos="1418"/>
        </w:tabs>
        <w:ind w:right="-615" w:firstLine="710"/>
        <w:jc w:val="both"/>
        <w:rPr>
          <w:rFonts w:eastAsia="Times New Roman"/>
          <w:sz w:val="26"/>
          <w:szCs w:val="26"/>
        </w:rPr>
      </w:pPr>
      <w:r w:rsidRPr="005113A1">
        <w:rPr>
          <w:rFonts w:eastAsia="Times New Roman"/>
          <w:sz w:val="26"/>
          <w:szCs w:val="26"/>
        </w:rPr>
        <w:t>возле памятников, домов культуры, клубов, учреждений здравоохранения и образования, придомовой территории, придорожных полосах;</w:t>
      </w:r>
    </w:p>
    <w:p w:rsidR="009C00A5" w:rsidRPr="005113A1" w:rsidRDefault="00F51B8D" w:rsidP="00A57F50">
      <w:pPr>
        <w:numPr>
          <w:ilvl w:val="0"/>
          <w:numId w:val="77"/>
        </w:numPr>
        <w:tabs>
          <w:tab w:val="left" w:pos="1140"/>
        </w:tabs>
        <w:ind w:right="-615" w:firstLine="710"/>
        <w:jc w:val="both"/>
        <w:rPr>
          <w:rFonts w:eastAsia="Times New Roman"/>
          <w:sz w:val="26"/>
          <w:szCs w:val="26"/>
        </w:rPr>
      </w:pPr>
      <w:r w:rsidRPr="005113A1">
        <w:rPr>
          <w:rFonts w:eastAsia="Times New Roman"/>
          <w:sz w:val="26"/>
          <w:szCs w:val="26"/>
        </w:rPr>
        <w:t xml:space="preserve">складировать навоз животных близи жилых помещений, на улицах, за границей приусадебного участка, делать стоки из хозпостроек за пределы личного </w:t>
      </w:r>
      <w:r w:rsidRPr="005113A1">
        <w:rPr>
          <w:rFonts w:eastAsia="Times New Roman"/>
          <w:sz w:val="26"/>
          <w:szCs w:val="26"/>
        </w:rPr>
        <w:lastRenderedPageBreak/>
        <w:t>земельного участка. Устраивать временные загоны для содержания скота и птицы, а также водо</w:t>
      </w:r>
      <w:r w:rsidR="00556D31">
        <w:rPr>
          <w:rFonts w:eastAsia="Times New Roman"/>
          <w:sz w:val="26"/>
          <w:szCs w:val="26"/>
        </w:rPr>
        <w:t>емы за пределами своего участка;</w:t>
      </w:r>
    </w:p>
    <w:p w:rsidR="009C00A5" w:rsidRPr="005113A1" w:rsidRDefault="00F51B8D" w:rsidP="00A57F50">
      <w:pPr>
        <w:numPr>
          <w:ilvl w:val="0"/>
          <w:numId w:val="77"/>
        </w:numPr>
        <w:tabs>
          <w:tab w:val="left" w:pos="1359"/>
        </w:tabs>
        <w:ind w:right="-615" w:firstLine="710"/>
        <w:jc w:val="both"/>
        <w:rPr>
          <w:rFonts w:eastAsia="Times New Roman"/>
          <w:sz w:val="26"/>
          <w:szCs w:val="26"/>
        </w:rPr>
      </w:pPr>
      <w:r w:rsidRPr="005113A1">
        <w:rPr>
          <w:rFonts w:eastAsia="Times New Roman"/>
          <w:sz w:val="26"/>
          <w:szCs w:val="26"/>
        </w:rPr>
        <w:t>установка стационарных и кочевых пасек вблизи детских учреждений, школ, больниц, детских садов, а также усадеб граждан, имеющих медицинское заключение об аллергической реакции на ужаление пчел.</w:t>
      </w:r>
    </w:p>
    <w:p w:rsidR="009C00A5" w:rsidRPr="005113A1" w:rsidRDefault="00C17FAE" w:rsidP="00556D31">
      <w:pPr>
        <w:ind w:right="-615" w:firstLine="709"/>
        <w:jc w:val="both"/>
        <w:rPr>
          <w:rFonts w:eastAsia="Times New Roman"/>
          <w:sz w:val="26"/>
          <w:szCs w:val="26"/>
        </w:rPr>
      </w:pPr>
      <w:r w:rsidRPr="005113A1">
        <w:rPr>
          <w:rFonts w:eastAsia="Times New Roman"/>
          <w:sz w:val="26"/>
          <w:szCs w:val="26"/>
        </w:rPr>
        <w:t>24</w:t>
      </w:r>
      <w:r w:rsidR="00F51B8D" w:rsidRPr="005113A1">
        <w:rPr>
          <w:rFonts w:eastAsia="Times New Roman"/>
          <w:sz w:val="26"/>
          <w:szCs w:val="26"/>
        </w:rPr>
        <w:t>.16. Содержание пчел в личных подсобных хозяйствам разрешается лицам, проживающим в частном секторе при наличии согласий соседей.</w:t>
      </w:r>
    </w:p>
    <w:p w:rsidR="009C00A5" w:rsidRPr="005113A1" w:rsidRDefault="00F51B8D" w:rsidP="00C14B8B">
      <w:pPr>
        <w:ind w:right="-615" w:firstLine="709"/>
        <w:jc w:val="both"/>
        <w:rPr>
          <w:rFonts w:eastAsia="Times New Roman"/>
          <w:sz w:val="26"/>
          <w:szCs w:val="26"/>
        </w:rPr>
      </w:pPr>
      <w:r w:rsidRPr="005113A1">
        <w:rPr>
          <w:rFonts w:eastAsia="Times New Roman"/>
          <w:sz w:val="26"/>
          <w:szCs w:val="26"/>
        </w:rPr>
        <w:t>Ульи с пчелиными семьями размещаются на земельном участке, на расстоянии не ближе чем десять метров от границы земельного участка. В противном случае ульи с пчелиными семьями должны быть размещены на высоте не менее чем два метра либо отдалены от соседнего земельного участка зданием, строением, сооружением, сплошным забором или густым кустарником высотой не менее чем два метра.</w:t>
      </w:r>
    </w:p>
    <w:p w:rsidR="009C00A5" w:rsidRPr="003635AF" w:rsidRDefault="00C17FAE" w:rsidP="003635AF">
      <w:pPr>
        <w:pStyle w:val="6"/>
        <w:jc w:val="center"/>
        <w:rPr>
          <w:sz w:val="26"/>
          <w:szCs w:val="26"/>
        </w:rPr>
      </w:pPr>
      <w:bookmarkStart w:id="49" w:name="_Toc489865998"/>
      <w:bookmarkStart w:id="50" w:name="_Toc489866791"/>
      <w:r w:rsidRPr="003635AF">
        <w:rPr>
          <w:sz w:val="26"/>
          <w:szCs w:val="26"/>
        </w:rPr>
        <w:t>25.</w:t>
      </w:r>
      <w:r w:rsidR="00556D31" w:rsidRPr="003635AF">
        <w:rPr>
          <w:sz w:val="26"/>
          <w:szCs w:val="26"/>
        </w:rPr>
        <w:t xml:space="preserve"> </w:t>
      </w:r>
      <w:r w:rsidR="00F51B8D" w:rsidRPr="003635AF">
        <w:rPr>
          <w:sz w:val="26"/>
          <w:szCs w:val="26"/>
        </w:rPr>
        <w:t>Садоводческое хозяйство</w:t>
      </w:r>
      <w:bookmarkEnd w:id="49"/>
      <w:bookmarkEnd w:id="50"/>
    </w:p>
    <w:p w:rsidR="00556D31" w:rsidRPr="005113A1" w:rsidRDefault="00556D31" w:rsidP="001B713F">
      <w:pPr>
        <w:tabs>
          <w:tab w:val="left" w:pos="3880"/>
        </w:tabs>
        <w:jc w:val="center"/>
        <w:rPr>
          <w:rFonts w:eastAsia="Times New Roman"/>
          <w:b/>
          <w:sz w:val="26"/>
          <w:szCs w:val="26"/>
        </w:rPr>
      </w:pPr>
    </w:p>
    <w:p w:rsidR="009C00A5" w:rsidRPr="005113A1" w:rsidRDefault="00C17FAE" w:rsidP="00556D31">
      <w:pPr>
        <w:ind w:right="-615" w:firstLine="709"/>
        <w:jc w:val="both"/>
        <w:rPr>
          <w:sz w:val="26"/>
          <w:szCs w:val="26"/>
        </w:rPr>
      </w:pPr>
      <w:r w:rsidRPr="005113A1">
        <w:rPr>
          <w:rFonts w:eastAsia="Times New Roman"/>
          <w:sz w:val="26"/>
          <w:szCs w:val="26"/>
        </w:rPr>
        <w:t>25</w:t>
      </w:r>
      <w:r w:rsidR="00F51B8D" w:rsidRPr="005113A1">
        <w:rPr>
          <w:rFonts w:eastAsia="Times New Roman"/>
          <w:sz w:val="26"/>
          <w:szCs w:val="26"/>
        </w:rPr>
        <w:t>.1. Правовое регулирование ведения гражданами садоводства, огородничества и дачного хозяйства осуществляется в соответствии с Конституцией Российской Федерации, гражданским, земельным, градостроительным, административным, уголовным и иным законодательством Российской Федерации</w:t>
      </w:r>
      <w:r w:rsidR="00556D31">
        <w:rPr>
          <w:rFonts w:eastAsia="Times New Roman"/>
          <w:sz w:val="26"/>
          <w:szCs w:val="26"/>
        </w:rPr>
        <w:t>,</w:t>
      </w:r>
      <w:r w:rsidR="00F51B8D" w:rsidRPr="005113A1">
        <w:rPr>
          <w:rFonts w:eastAsia="Times New Roman"/>
          <w:sz w:val="26"/>
          <w:szCs w:val="26"/>
        </w:rPr>
        <w:t xml:space="preserve"> </w:t>
      </w:r>
      <w:r w:rsidR="00556D31">
        <w:rPr>
          <w:rFonts w:eastAsia="Times New Roman"/>
          <w:sz w:val="26"/>
          <w:szCs w:val="26"/>
        </w:rPr>
        <w:t>а</w:t>
      </w:r>
      <w:r w:rsidR="00F51B8D" w:rsidRPr="005113A1">
        <w:rPr>
          <w:rFonts w:eastAsia="Times New Roman"/>
          <w:sz w:val="26"/>
          <w:szCs w:val="26"/>
        </w:rPr>
        <w:t xml:space="preserve"> также Федеральным Законом «О садоводческих, огороднических и дачных неком</w:t>
      </w:r>
      <w:r w:rsidR="00556D31">
        <w:rPr>
          <w:rFonts w:eastAsia="Times New Roman"/>
          <w:sz w:val="26"/>
          <w:szCs w:val="26"/>
        </w:rPr>
        <w:t xml:space="preserve">мерческих объединениях граждан», </w:t>
      </w:r>
      <w:r w:rsidR="00F51B8D" w:rsidRPr="005113A1">
        <w:rPr>
          <w:rFonts w:eastAsia="Times New Roman"/>
          <w:sz w:val="26"/>
          <w:szCs w:val="26"/>
        </w:rPr>
        <w:t>иными нормативными правовыми актами Российской Федерации, и принимаемыми в соответствии с ними законами и иными нормативными правовыми актами субъектов Российской Федерации и нормативными правовыми актами органов местного самоуправления.</w:t>
      </w:r>
    </w:p>
    <w:p w:rsidR="009C00A5" w:rsidRPr="005113A1" w:rsidRDefault="00C17FAE" w:rsidP="00556D31">
      <w:pPr>
        <w:ind w:right="-615" w:firstLine="709"/>
        <w:jc w:val="both"/>
        <w:rPr>
          <w:sz w:val="26"/>
          <w:szCs w:val="26"/>
        </w:rPr>
      </w:pPr>
      <w:r w:rsidRPr="005113A1">
        <w:rPr>
          <w:rFonts w:eastAsia="Times New Roman"/>
          <w:sz w:val="26"/>
          <w:szCs w:val="26"/>
        </w:rPr>
        <w:t>25</w:t>
      </w:r>
      <w:r w:rsidR="00F51B8D" w:rsidRPr="005113A1">
        <w:rPr>
          <w:rFonts w:eastAsia="Times New Roman"/>
          <w:sz w:val="26"/>
          <w:szCs w:val="26"/>
        </w:rPr>
        <w:t>.2. В целях предупреждения и ликвидации загрязнения, поверхностных и подземных вод, почвы и атмосферного воздуха твердыми коммунальными отходами и сточными водами, соблюдения санитарных и иных правил содержания земельных участков, относящихся к имуществу общего пользования, садовых, огородных и дачных земельных участков и прилегающих к ним территорий, обеспечения выполнения правил пожарной безопасности при эксплуатации печей, электросетей, электроустановок, средств пожаротушения, а также в целях охраны памятников и объектов природы, истории и культуры на общем собрании членов садоводческого, огороднического или дачного некоммерческого объединения (собрании уполномоченных) может избираться комиссия такого объединения по контролю за соблюдением законодательства, которая работает под руководством правления такого объединения.</w:t>
      </w:r>
    </w:p>
    <w:p w:rsidR="009C00A5" w:rsidRPr="005113A1" w:rsidRDefault="00C17FAE" w:rsidP="00556D31">
      <w:pPr>
        <w:ind w:right="-615" w:firstLine="709"/>
        <w:jc w:val="both"/>
        <w:rPr>
          <w:sz w:val="26"/>
          <w:szCs w:val="26"/>
        </w:rPr>
      </w:pPr>
      <w:r w:rsidRPr="005113A1">
        <w:rPr>
          <w:rFonts w:eastAsia="Times New Roman"/>
          <w:sz w:val="26"/>
          <w:szCs w:val="26"/>
        </w:rPr>
        <w:t>25</w:t>
      </w:r>
      <w:r w:rsidR="00F51B8D" w:rsidRPr="005113A1">
        <w:rPr>
          <w:rFonts w:eastAsia="Times New Roman"/>
          <w:sz w:val="26"/>
          <w:szCs w:val="26"/>
        </w:rPr>
        <w:t>.3. Комиссия садоводческого, огороднического или дачного некоммерческого объединения по контролю за соблюдением законодательства оказывает консультативную помощь членам такого объединения, обеспечивает выполнение садоводами, огородниками и дачниками земельного, природоохранного, лесного, водного законодательства, законодательства о градостроительстве, о санитарно-эпидемиологическом благополучии населения, о пожарной безопасности, составляет акты о нарушениях законодательства и передает такие акты для принятия мер на рассмотрение правления такого объединения, которое вправе представлять их в государственные органы, осуществляющие государственный контроль (надзор) в соответствующих сферах деятельности.</w:t>
      </w:r>
    </w:p>
    <w:p w:rsidR="009C00A5" w:rsidRPr="005113A1" w:rsidRDefault="00F51B8D" w:rsidP="00556D31">
      <w:pPr>
        <w:ind w:right="-615" w:firstLine="709"/>
        <w:jc w:val="both"/>
        <w:rPr>
          <w:sz w:val="26"/>
          <w:szCs w:val="26"/>
        </w:rPr>
      </w:pPr>
      <w:r w:rsidRPr="005113A1">
        <w:rPr>
          <w:rFonts w:eastAsia="Times New Roman"/>
          <w:sz w:val="26"/>
          <w:szCs w:val="26"/>
        </w:rPr>
        <w:t>Государственные органы, осуществляющие государственный контроль (надзор) в соответствующих сферах деятельности, оказывают консультативную и практическую помощь членам данной комиссии и в обязательном порядке рассматривают представленные акты о нарушениях законодательства.</w:t>
      </w:r>
    </w:p>
    <w:p w:rsidR="009C00A5" w:rsidRPr="005113A1" w:rsidRDefault="00C17FAE" w:rsidP="00556D31">
      <w:pPr>
        <w:ind w:right="-615" w:firstLine="709"/>
        <w:jc w:val="both"/>
        <w:rPr>
          <w:sz w:val="26"/>
          <w:szCs w:val="26"/>
        </w:rPr>
      </w:pPr>
      <w:r w:rsidRPr="005113A1">
        <w:rPr>
          <w:rFonts w:eastAsia="Times New Roman"/>
          <w:sz w:val="26"/>
          <w:szCs w:val="26"/>
        </w:rPr>
        <w:lastRenderedPageBreak/>
        <w:t>25</w:t>
      </w:r>
      <w:r w:rsidR="00F51B8D" w:rsidRPr="005113A1">
        <w:rPr>
          <w:rFonts w:eastAsia="Times New Roman"/>
          <w:sz w:val="26"/>
          <w:szCs w:val="26"/>
        </w:rPr>
        <w:t>.4. В садоводческом, огородническом или дачном некоммерческом объединении, число членов которого менее чем тридцать, комиссия по контролю, за соблюдением законодательства может не избираться, ее функции в данном случае возлагаются на одного или нескольких членов правления такого объединения.</w:t>
      </w:r>
    </w:p>
    <w:p w:rsidR="009C00A5" w:rsidRPr="005113A1" w:rsidRDefault="00C17FAE" w:rsidP="00556D31">
      <w:pPr>
        <w:ind w:right="-615" w:firstLine="709"/>
        <w:jc w:val="both"/>
        <w:rPr>
          <w:sz w:val="26"/>
          <w:szCs w:val="26"/>
        </w:rPr>
      </w:pPr>
      <w:r w:rsidRPr="005113A1">
        <w:rPr>
          <w:rFonts w:eastAsia="Times New Roman"/>
          <w:sz w:val="26"/>
          <w:szCs w:val="26"/>
        </w:rPr>
        <w:t>25</w:t>
      </w:r>
      <w:r w:rsidR="00F51B8D" w:rsidRPr="005113A1">
        <w:rPr>
          <w:rFonts w:eastAsia="Times New Roman"/>
          <w:sz w:val="26"/>
          <w:szCs w:val="26"/>
        </w:rPr>
        <w:t>.5. Садоводческие, огороднические и дачные некоммерческие объединения граждан несут ответственность за соблюдение чистоты на отведенном земельном участке и прилегающей к садоводческим, огородническим и дачным некоммерческим объединениям граждан территории.</w:t>
      </w:r>
    </w:p>
    <w:p w:rsidR="009C00A5" w:rsidRPr="005113A1" w:rsidRDefault="00C17FAE" w:rsidP="00556D31">
      <w:pPr>
        <w:ind w:right="-615" w:firstLine="709"/>
        <w:jc w:val="both"/>
        <w:rPr>
          <w:sz w:val="26"/>
          <w:szCs w:val="26"/>
        </w:rPr>
      </w:pPr>
      <w:r w:rsidRPr="005113A1">
        <w:rPr>
          <w:rFonts w:eastAsia="Times New Roman"/>
          <w:sz w:val="26"/>
          <w:szCs w:val="26"/>
        </w:rPr>
        <w:t>25</w:t>
      </w:r>
      <w:r w:rsidR="00F51B8D" w:rsidRPr="005113A1">
        <w:rPr>
          <w:rFonts w:eastAsia="Times New Roman"/>
          <w:sz w:val="26"/>
          <w:szCs w:val="26"/>
        </w:rPr>
        <w:t>.6. Садоводческое, огородническое и дачное некоммерческое объединение граждан должны иметь контейнеры на контейнерных площадках и (или) бункеры-накопители и обеспечить регулярный вывоз отходов согласно заключенным договорам, или договоры на складирование отходов на контейнерных площадках с их владельцами. Запрещается переполнение контейнеров, замусоривание контейнерной площадки и территории рядом с ней в радиусе 5 метров.</w:t>
      </w:r>
    </w:p>
    <w:p w:rsidR="009C00A5" w:rsidRPr="005113A1" w:rsidRDefault="00C17FAE" w:rsidP="00556D31">
      <w:pPr>
        <w:ind w:right="-615" w:firstLine="709"/>
        <w:jc w:val="both"/>
        <w:rPr>
          <w:sz w:val="26"/>
          <w:szCs w:val="26"/>
        </w:rPr>
      </w:pPr>
      <w:r w:rsidRPr="005113A1">
        <w:rPr>
          <w:rFonts w:eastAsia="Times New Roman"/>
          <w:sz w:val="26"/>
          <w:szCs w:val="26"/>
        </w:rPr>
        <w:t>25</w:t>
      </w:r>
      <w:r w:rsidR="00F51B8D" w:rsidRPr="005113A1">
        <w:rPr>
          <w:rFonts w:eastAsia="Times New Roman"/>
          <w:sz w:val="26"/>
          <w:szCs w:val="26"/>
        </w:rPr>
        <w:t>.7. Площадки для установки контейнеров, бункера-накопителя должны размещаться на расстоянии не менее 20 и не более 500 м от границ участков.</w:t>
      </w:r>
    </w:p>
    <w:p w:rsidR="009C00A5" w:rsidRPr="005113A1" w:rsidRDefault="00C17FAE" w:rsidP="00556D31">
      <w:pPr>
        <w:ind w:right="-615" w:firstLine="709"/>
        <w:jc w:val="both"/>
        <w:rPr>
          <w:sz w:val="26"/>
          <w:szCs w:val="26"/>
        </w:rPr>
      </w:pPr>
      <w:r w:rsidRPr="005113A1">
        <w:rPr>
          <w:rFonts w:eastAsia="Times New Roman"/>
          <w:sz w:val="26"/>
          <w:szCs w:val="26"/>
        </w:rPr>
        <w:t>25</w:t>
      </w:r>
      <w:r w:rsidR="00F51B8D" w:rsidRPr="005113A1">
        <w:rPr>
          <w:rFonts w:eastAsia="Times New Roman"/>
          <w:sz w:val="26"/>
          <w:szCs w:val="26"/>
        </w:rPr>
        <w:t>.8. Садовод, огородник или дачник, может быть, подвергнут административному взысканию в виде предупреждения или штрафа за нарушение земельного, лесного, водного, градостроительного законодательства, законодательства о санитарно-эпидемиологическом благополучии населения или законодательства о пожарной безопасности, совершенное в границах садоводческого, огороднического или дачного некоммерческого объединения, в порядке, установленном законодательством об административных правонарушениях.</w:t>
      </w:r>
    </w:p>
    <w:p w:rsidR="009C00A5" w:rsidRPr="005113A1" w:rsidRDefault="009C00A5" w:rsidP="001B713F">
      <w:pPr>
        <w:rPr>
          <w:sz w:val="26"/>
          <w:szCs w:val="26"/>
        </w:rPr>
      </w:pPr>
    </w:p>
    <w:p w:rsidR="009C00A5" w:rsidRPr="003635AF" w:rsidRDefault="00C17FAE" w:rsidP="003635AF">
      <w:pPr>
        <w:pStyle w:val="6"/>
        <w:jc w:val="center"/>
        <w:rPr>
          <w:sz w:val="26"/>
          <w:szCs w:val="26"/>
        </w:rPr>
      </w:pPr>
      <w:bookmarkStart w:id="51" w:name="_Toc489865999"/>
      <w:bookmarkStart w:id="52" w:name="_Toc489866792"/>
      <w:r w:rsidRPr="003635AF">
        <w:rPr>
          <w:sz w:val="26"/>
          <w:szCs w:val="26"/>
        </w:rPr>
        <w:t>26.</w:t>
      </w:r>
      <w:r w:rsidR="00F25044" w:rsidRPr="003635AF">
        <w:rPr>
          <w:sz w:val="26"/>
          <w:szCs w:val="26"/>
        </w:rPr>
        <w:t xml:space="preserve"> </w:t>
      </w:r>
      <w:r w:rsidR="00F51B8D" w:rsidRPr="003635AF">
        <w:rPr>
          <w:sz w:val="26"/>
          <w:szCs w:val="26"/>
        </w:rPr>
        <w:t>Праздничное оформление населенного пункта</w:t>
      </w:r>
      <w:bookmarkEnd w:id="51"/>
      <w:bookmarkEnd w:id="52"/>
    </w:p>
    <w:p w:rsidR="009C00A5" w:rsidRPr="005113A1" w:rsidRDefault="009C00A5" w:rsidP="001B713F">
      <w:pPr>
        <w:rPr>
          <w:sz w:val="26"/>
          <w:szCs w:val="26"/>
        </w:rPr>
      </w:pPr>
    </w:p>
    <w:p w:rsidR="009C00A5" w:rsidRPr="005113A1" w:rsidRDefault="00C17FAE" w:rsidP="00F25044">
      <w:pPr>
        <w:ind w:right="-615" w:firstLine="709"/>
        <w:jc w:val="both"/>
        <w:rPr>
          <w:sz w:val="26"/>
          <w:szCs w:val="26"/>
        </w:rPr>
      </w:pPr>
      <w:r w:rsidRPr="005113A1">
        <w:rPr>
          <w:rFonts w:eastAsia="Times New Roman"/>
          <w:sz w:val="26"/>
          <w:szCs w:val="26"/>
        </w:rPr>
        <w:t>26</w:t>
      </w:r>
      <w:r w:rsidR="00F51B8D" w:rsidRPr="005113A1">
        <w:rPr>
          <w:rFonts w:eastAsia="Times New Roman"/>
          <w:sz w:val="26"/>
          <w:szCs w:val="26"/>
        </w:rPr>
        <w:t xml:space="preserve">.1. Праздничное оформление территории сельского поселения выполняется на период проведения государственных и </w:t>
      </w:r>
      <w:r w:rsidR="0056229D">
        <w:rPr>
          <w:rFonts w:eastAsia="Times New Roman"/>
          <w:sz w:val="26"/>
          <w:szCs w:val="26"/>
        </w:rPr>
        <w:t xml:space="preserve"> сельских</w:t>
      </w:r>
      <w:r w:rsidR="00F51B8D" w:rsidRPr="005113A1">
        <w:rPr>
          <w:rFonts w:eastAsia="Times New Roman"/>
          <w:sz w:val="26"/>
          <w:szCs w:val="26"/>
        </w:rPr>
        <w:t xml:space="preserve"> празднований и мероприятий, связанных со знаменательными событиями.</w:t>
      </w:r>
    </w:p>
    <w:p w:rsidR="009C00A5" w:rsidRPr="005113A1" w:rsidRDefault="00F51B8D" w:rsidP="00F25044">
      <w:pPr>
        <w:ind w:right="-615" w:firstLine="709"/>
        <w:jc w:val="both"/>
        <w:rPr>
          <w:sz w:val="26"/>
          <w:szCs w:val="26"/>
        </w:rPr>
      </w:pPr>
      <w:r w:rsidRPr="005113A1">
        <w:rPr>
          <w:rFonts w:eastAsia="Times New Roman"/>
          <w:sz w:val="26"/>
          <w:szCs w:val="26"/>
        </w:rPr>
        <w:t>Размещение и демонтаж праздничного оформления территорий населенного пункта должны производиться в сроки, установленные администрацией муниципального образования.</w:t>
      </w:r>
    </w:p>
    <w:p w:rsidR="009C00A5" w:rsidRPr="005113A1" w:rsidRDefault="00C17FAE" w:rsidP="00F25044">
      <w:pPr>
        <w:ind w:right="-615" w:firstLine="709"/>
        <w:jc w:val="both"/>
        <w:rPr>
          <w:sz w:val="26"/>
          <w:szCs w:val="26"/>
        </w:rPr>
      </w:pPr>
      <w:r w:rsidRPr="005113A1">
        <w:rPr>
          <w:rFonts w:eastAsia="Times New Roman"/>
          <w:sz w:val="26"/>
          <w:szCs w:val="26"/>
        </w:rPr>
        <w:t>26</w:t>
      </w:r>
      <w:r w:rsidR="00F51B8D" w:rsidRPr="005113A1">
        <w:rPr>
          <w:rFonts w:eastAsia="Times New Roman"/>
          <w:sz w:val="26"/>
          <w:szCs w:val="26"/>
        </w:rPr>
        <w:t>.2. В период подготовки и проведения праздничных мероприятий собственники или пользователи объектов должны производить праздничное оформление интерьера, вывесок, витрин фасадов, входных зон зданий и сооружений и прилегающих территорий с использованием праздничной символики в следующие сроки:</w:t>
      </w:r>
    </w:p>
    <w:p w:rsidR="009C00A5" w:rsidRPr="005113A1" w:rsidRDefault="00F51B8D" w:rsidP="00F25044">
      <w:pPr>
        <w:numPr>
          <w:ilvl w:val="1"/>
          <w:numId w:val="79"/>
        </w:numPr>
        <w:tabs>
          <w:tab w:val="left" w:pos="960"/>
        </w:tabs>
        <w:ind w:right="-615" w:firstLine="709"/>
        <w:rPr>
          <w:rFonts w:eastAsia="Times New Roman"/>
          <w:sz w:val="26"/>
          <w:szCs w:val="26"/>
        </w:rPr>
      </w:pPr>
      <w:r w:rsidRPr="005113A1">
        <w:rPr>
          <w:rFonts w:eastAsia="Times New Roman"/>
          <w:sz w:val="26"/>
          <w:szCs w:val="26"/>
        </w:rPr>
        <w:t>за 1 месяц до Новогодних и Рождественских праздников;</w:t>
      </w:r>
    </w:p>
    <w:p w:rsidR="009C00A5" w:rsidRPr="00C14B8B" w:rsidRDefault="00F51B8D" w:rsidP="001B713F">
      <w:pPr>
        <w:numPr>
          <w:ilvl w:val="0"/>
          <w:numId w:val="79"/>
        </w:numPr>
        <w:tabs>
          <w:tab w:val="left" w:pos="483"/>
        </w:tabs>
        <w:ind w:right="-615" w:firstLine="709"/>
        <w:jc w:val="both"/>
        <w:rPr>
          <w:rFonts w:eastAsia="Times New Roman"/>
          <w:sz w:val="26"/>
          <w:szCs w:val="26"/>
        </w:rPr>
      </w:pPr>
      <w:r w:rsidRPr="005113A1">
        <w:rPr>
          <w:rFonts w:eastAsia="Times New Roman"/>
          <w:sz w:val="26"/>
          <w:szCs w:val="26"/>
        </w:rPr>
        <w:t xml:space="preserve">за 10 дней до 23 февраля - Дня защитника Отечества, Международного женского дня - 8 Марта, Праздника Весны и Труда - 1 Мая, Дня Победы - 9 Мая, Дня России - 12 июня, Дня муниципального образования, годовщины образования </w:t>
      </w:r>
      <w:r w:rsidR="007B1BC9" w:rsidRPr="005113A1">
        <w:rPr>
          <w:rFonts w:eastAsia="Times New Roman"/>
          <w:sz w:val="26"/>
          <w:szCs w:val="26"/>
        </w:rPr>
        <w:t>Воронежской</w:t>
      </w:r>
      <w:r w:rsidRPr="005113A1">
        <w:rPr>
          <w:rFonts w:eastAsia="Times New Roman"/>
          <w:sz w:val="26"/>
          <w:szCs w:val="26"/>
        </w:rPr>
        <w:t xml:space="preserve"> области, Дня народного единства - 4 ноября</w:t>
      </w:r>
      <w:r w:rsidRPr="005113A1">
        <w:rPr>
          <w:rFonts w:eastAsia="Times New Roman"/>
          <w:b/>
          <w:bCs/>
          <w:i/>
          <w:iCs/>
          <w:sz w:val="26"/>
          <w:szCs w:val="26"/>
        </w:rPr>
        <w:t>.</w:t>
      </w:r>
    </w:p>
    <w:p w:rsidR="009C00A5" w:rsidRPr="003635AF" w:rsidRDefault="00C17FAE" w:rsidP="003635AF">
      <w:pPr>
        <w:pStyle w:val="6"/>
        <w:jc w:val="center"/>
        <w:rPr>
          <w:sz w:val="26"/>
          <w:szCs w:val="26"/>
        </w:rPr>
      </w:pPr>
      <w:bookmarkStart w:id="53" w:name="_Toc489866000"/>
      <w:bookmarkStart w:id="54" w:name="_Toc489866793"/>
      <w:r w:rsidRPr="003635AF">
        <w:rPr>
          <w:sz w:val="26"/>
          <w:szCs w:val="26"/>
        </w:rPr>
        <w:t>27.</w:t>
      </w:r>
      <w:r w:rsidR="00F25044" w:rsidRPr="003635AF">
        <w:rPr>
          <w:sz w:val="26"/>
          <w:szCs w:val="26"/>
        </w:rPr>
        <w:t xml:space="preserve"> </w:t>
      </w:r>
      <w:r w:rsidR="00F51B8D" w:rsidRPr="003635AF">
        <w:rPr>
          <w:sz w:val="26"/>
          <w:szCs w:val="26"/>
        </w:rPr>
        <w:t>Особые тр</w:t>
      </w:r>
      <w:r w:rsidR="006B7BB0" w:rsidRPr="003635AF">
        <w:rPr>
          <w:sz w:val="26"/>
          <w:szCs w:val="26"/>
        </w:rPr>
        <w:t>ебования к доступности</w:t>
      </w:r>
      <w:r w:rsidR="00F25044" w:rsidRPr="003635AF">
        <w:rPr>
          <w:sz w:val="26"/>
          <w:szCs w:val="26"/>
        </w:rPr>
        <w:t xml:space="preserve"> среды для маломобильных </w:t>
      </w:r>
      <w:r w:rsidR="00F51B8D" w:rsidRPr="003635AF">
        <w:rPr>
          <w:sz w:val="26"/>
          <w:szCs w:val="26"/>
        </w:rPr>
        <w:t>групп населения</w:t>
      </w:r>
      <w:bookmarkEnd w:id="53"/>
      <w:bookmarkEnd w:id="54"/>
    </w:p>
    <w:p w:rsidR="00F25044" w:rsidRPr="005113A1" w:rsidRDefault="00F25044" w:rsidP="00F25044">
      <w:pPr>
        <w:tabs>
          <w:tab w:val="left" w:pos="1940"/>
        </w:tabs>
        <w:ind w:right="-615"/>
        <w:jc w:val="center"/>
        <w:rPr>
          <w:rFonts w:eastAsia="Times New Roman"/>
          <w:b/>
          <w:sz w:val="26"/>
          <w:szCs w:val="26"/>
        </w:rPr>
      </w:pPr>
    </w:p>
    <w:p w:rsidR="009C00A5" w:rsidRPr="005113A1" w:rsidRDefault="00C17FAE" w:rsidP="00F25044">
      <w:pPr>
        <w:ind w:right="-615" w:firstLine="709"/>
        <w:jc w:val="both"/>
        <w:rPr>
          <w:sz w:val="26"/>
          <w:szCs w:val="26"/>
        </w:rPr>
      </w:pPr>
      <w:r w:rsidRPr="005113A1">
        <w:rPr>
          <w:rFonts w:eastAsia="Times New Roman"/>
          <w:sz w:val="26"/>
          <w:szCs w:val="26"/>
        </w:rPr>
        <w:t>27</w:t>
      </w:r>
      <w:r w:rsidR="00F51B8D" w:rsidRPr="005113A1">
        <w:rPr>
          <w:rFonts w:eastAsia="Times New Roman"/>
          <w:sz w:val="26"/>
          <w:szCs w:val="26"/>
        </w:rPr>
        <w:t xml:space="preserve">.1. На объектах благоустройства жилой среды, улиц и дорог, объектов культурно-бытового обслуживания рекомендуется предусматривать доступность среды населенных пунктов для пожилых лиц и инвалидов, оснащение этих объектов элементами и техническими средствами, способствующими передвижению </w:t>
      </w:r>
      <w:r w:rsidR="00F51B8D" w:rsidRPr="005113A1">
        <w:rPr>
          <w:rFonts w:eastAsia="Times New Roman"/>
          <w:sz w:val="26"/>
          <w:szCs w:val="26"/>
        </w:rPr>
        <w:lastRenderedPageBreak/>
        <w:t>престарелых и инвалидов. В числе первоочередных и обязательных должна предусматривать</w:t>
      </w:r>
      <w:r w:rsidR="00EE546B" w:rsidRPr="005113A1">
        <w:rPr>
          <w:rFonts w:eastAsia="Times New Roman"/>
          <w:sz w:val="26"/>
          <w:szCs w:val="26"/>
        </w:rPr>
        <w:t xml:space="preserve">ся доступность инвалидов в </w:t>
      </w:r>
      <w:r w:rsidR="00F51B8D" w:rsidRPr="005113A1">
        <w:rPr>
          <w:rFonts w:eastAsia="Times New Roman"/>
          <w:sz w:val="26"/>
          <w:szCs w:val="26"/>
        </w:rPr>
        <w:t>учрежд</w:t>
      </w:r>
      <w:r w:rsidR="006B7BB0" w:rsidRPr="005113A1">
        <w:rPr>
          <w:rFonts w:eastAsia="Times New Roman"/>
          <w:sz w:val="26"/>
          <w:szCs w:val="26"/>
        </w:rPr>
        <w:t>ения</w:t>
      </w:r>
      <w:r w:rsidR="00EE546B" w:rsidRPr="005113A1">
        <w:rPr>
          <w:rFonts w:eastAsia="Times New Roman"/>
          <w:sz w:val="26"/>
          <w:szCs w:val="26"/>
        </w:rPr>
        <w:t>х, связанных</w:t>
      </w:r>
      <w:r w:rsidR="00F51B8D" w:rsidRPr="005113A1">
        <w:rPr>
          <w:rFonts w:eastAsia="Times New Roman"/>
          <w:sz w:val="26"/>
          <w:szCs w:val="26"/>
        </w:rPr>
        <w:t xml:space="preserve"> с решением проблем инвалидов.</w:t>
      </w:r>
    </w:p>
    <w:p w:rsidR="009C00A5" w:rsidRPr="005113A1" w:rsidRDefault="00C17FAE" w:rsidP="00F25044">
      <w:pPr>
        <w:ind w:right="-615" w:firstLine="709"/>
        <w:jc w:val="both"/>
        <w:rPr>
          <w:sz w:val="26"/>
          <w:szCs w:val="26"/>
        </w:rPr>
      </w:pPr>
      <w:r w:rsidRPr="005113A1">
        <w:rPr>
          <w:rFonts w:eastAsia="Times New Roman"/>
          <w:sz w:val="26"/>
          <w:szCs w:val="26"/>
        </w:rPr>
        <w:t>27</w:t>
      </w:r>
      <w:r w:rsidR="00F51B8D" w:rsidRPr="005113A1">
        <w:rPr>
          <w:rFonts w:eastAsia="Times New Roman"/>
          <w:sz w:val="26"/>
          <w:szCs w:val="26"/>
        </w:rPr>
        <w:t>.2.</w:t>
      </w:r>
      <w:r w:rsidR="00F25044">
        <w:rPr>
          <w:rFonts w:eastAsia="Times New Roman"/>
          <w:sz w:val="26"/>
          <w:szCs w:val="26"/>
        </w:rPr>
        <w:t xml:space="preserve"> </w:t>
      </w:r>
      <w:r w:rsidR="00F51B8D" w:rsidRPr="005113A1">
        <w:rPr>
          <w:rFonts w:eastAsia="Times New Roman"/>
          <w:sz w:val="26"/>
          <w:szCs w:val="26"/>
        </w:rPr>
        <w:t>Проектирование, строительство, установка технических средств и оборудования, способствующих передвижению пожилых лиц и инвалидов, рекомендуется осуществлять при новом строительстве заказчиком в соответствии с утвержденной проектной документацией.</w:t>
      </w:r>
    </w:p>
    <w:p w:rsidR="009C00A5" w:rsidRPr="005113A1" w:rsidRDefault="00F51B8D" w:rsidP="00F25044">
      <w:pPr>
        <w:ind w:right="-615" w:firstLine="709"/>
        <w:jc w:val="both"/>
        <w:rPr>
          <w:sz w:val="26"/>
          <w:szCs w:val="26"/>
        </w:rPr>
      </w:pPr>
      <w:r w:rsidRPr="005113A1">
        <w:rPr>
          <w:rFonts w:eastAsia="Times New Roman"/>
          <w:sz w:val="26"/>
          <w:szCs w:val="26"/>
        </w:rPr>
        <w:t>При реконструкции территорий, прилегающих к общественным зданиям, рекомендуется предусматривать дополнительное специальное наружное освещение для выделения элементов входов в здания, рекламных и информационных указателей, а также участков повышенной опасности, открытых лестниц, пандусов и т.п.</w:t>
      </w:r>
    </w:p>
    <w:p w:rsidR="009C00A5" w:rsidRPr="005113A1" w:rsidRDefault="00C17FAE" w:rsidP="00F25044">
      <w:pPr>
        <w:ind w:right="-615" w:firstLine="709"/>
        <w:jc w:val="both"/>
        <w:rPr>
          <w:sz w:val="26"/>
          <w:szCs w:val="26"/>
        </w:rPr>
      </w:pPr>
      <w:r w:rsidRPr="005113A1">
        <w:rPr>
          <w:rFonts w:eastAsia="Times New Roman"/>
          <w:sz w:val="26"/>
          <w:szCs w:val="26"/>
        </w:rPr>
        <w:t>27</w:t>
      </w:r>
      <w:r w:rsidR="00F51B8D" w:rsidRPr="005113A1">
        <w:rPr>
          <w:rFonts w:eastAsia="Times New Roman"/>
          <w:sz w:val="26"/>
          <w:szCs w:val="26"/>
        </w:rPr>
        <w:t>.3. На основных пешеходных коммуникациях в местах размещения учреждений здравоохранения и других объектах массового посещения, домов инвалидов и престарелых ступени и лестницы при уклонах более 50 промилле, обязательно должны быть оборудованы пандусами.</w:t>
      </w:r>
    </w:p>
    <w:p w:rsidR="009C00A5" w:rsidRPr="005113A1" w:rsidRDefault="00C17FAE" w:rsidP="00F25044">
      <w:pPr>
        <w:ind w:right="-615" w:firstLine="709"/>
        <w:jc w:val="both"/>
        <w:rPr>
          <w:sz w:val="26"/>
          <w:szCs w:val="26"/>
        </w:rPr>
      </w:pPr>
      <w:r w:rsidRPr="005113A1">
        <w:rPr>
          <w:rFonts w:eastAsia="Times New Roman"/>
          <w:sz w:val="26"/>
          <w:szCs w:val="26"/>
        </w:rPr>
        <w:t>27</w:t>
      </w:r>
      <w:r w:rsidR="00F51B8D" w:rsidRPr="005113A1">
        <w:rPr>
          <w:rFonts w:eastAsia="Times New Roman"/>
          <w:sz w:val="26"/>
          <w:szCs w:val="26"/>
        </w:rPr>
        <w:t>.4. При пересечении основных пешеходных коммуникаций с проездами или в иных случаях, рекомендуется предусматривать бордюрный пандус для обеспечения спуска с покрытия тротуара на уровень дорожного покрытия.</w:t>
      </w:r>
    </w:p>
    <w:p w:rsidR="009C00A5" w:rsidRPr="005113A1" w:rsidRDefault="00C17FAE" w:rsidP="00F25044">
      <w:pPr>
        <w:ind w:right="-615" w:firstLine="709"/>
        <w:jc w:val="both"/>
        <w:rPr>
          <w:sz w:val="26"/>
          <w:szCs w:val="26"/>
        </w:rPr>
      </w:pPr>
      <w:r w:rsidRPr="005113A1">
        <w:rPr>
          <w:rFonts w:eastAsia="Times New Roman"/>
          <w:sz w:val="26"/>
          <w:szCs w:val="26"/>
        </w:rPr>
        <w:t>27</w:t>
      </w:r>
      <w:r w:rsidR="00F51B8D" w:rsidRPr="005113A1">
        <w:rPr>
          <w:rFonts w:eastAsia="Times New Roman"/>
          <w:sz w:val="26"/>
          <w:szCs w:val="26"/>
        </w:rPr>
        <w:t>.5. Входные (участки входов в здания) группы зданий жилого и общественного назначения должны быть оборудованы устройствами и приспособлениями для перемещения инвалидов и маломобильных групп населения (пандусы, перила и пр.).</w:t>
      </w:r>
    </w:p>
    <w:p w:rsidR="009C00A5" w:rsidRPr="005113A1" w:rsidRDefault="00C17FAE" w:rsidP="00F25044">
      <w:pPr>
        <w:ind w:right="-615" w:firstLine="709"/>
        <w:jc w:val="both"/>
        <w:rPr>
          <w:sz w:val="26"/>
          <w:szCs w:val="26"/>
        </w:rPr>
      </w:pPr>
      <w:r w:rsidRPr="005113A1">
        <w:rPr>
          <w:rFonts w:eastAsia="Times New Roman"/>
          <w:sz w:val="26"/>
          <w:szCs w:val="26"/>
        </w:rPr>
        <w:t>27</w:t>
      </w:r>
      <w:r w:rsidR="00F51B8D" w:rsidRPr="005113A1">
        <w:rPr>
          <w:rFonts w:eastAsia="Times New Roman"/>
          <w:sz w:val="26"/>
          <w:szCs w:val="26"/>
        </w:rPr>
        <w:t>.6. На автомобильных стоянках при специализированных зданиях и сооружениях для инвалидов следует выделять для личных автомашин инвалидов не менее 10% мест, а около учреждений, специализирующихся на лечении спинальных больных и восстановлении опорно-двигательных функций - не менее 20% мест.</w:t>
      </w:r>
    </w:p>
    <w:p w:rsidR="009C00A5" w:rsidRPr="005113A1" w:rsidRDefault="00C17FAE" w:rsidP="00F25044">
      <w:pPr>
        <w:ind w:right="-615" w:firstLine="709"/>
        <w:jc w:val="both"/>
        <w:rPr>
          <w:sz w:val="26"/>
          <w:szCs w:val="26"/>
        </w:rPr>
      </w:pPr>
      <w:r w:rsidRPr="005113A1">
        <w:rPr>
          <w:rFonts w:eastAsia="Times New Roman"/>
          <w:sz w:val="26"/>
          <w:szCs w:val="26"/>
        </w:rPr>
        <w:t>27</w:t>
      </w:r>
      <w:r w:rsidR="00F51B8D" w:rsidRPr="005113A1">
        <w:rPr>
          <w:rFonts w:eastAsia="Times New Roman"/>
          <w:sz w:val="26"/>
          <w:szCs w:val="26"/>
        </w:rPr>
        <w:t>.7. На открытых стоянках автомобилей, располагаемых в пределах территории жилых районов, а также около учреждений культурно-бытового обслуживания населения, предприятий торговли и отдыха, спортивных зданий и сооружений, мест приложения труда должны быть выделены места для личных автотранспортных средств инвалидов. Места для стоянки личных автотранспортных средств инвалидов должны быть выделены разметкой и обозначены специальными символами. Ширина стоянки для автомобиля инвалида должна быть не менее 3,5 м.</w:t>
      </w:r>
    </w:p>
    <w:p w:rsidR="009C00A5" w:rsidRPr="005113A1" w:rsidRDefault="00C17FAE" w:rsidP="00C14B8B">
      <w:pPr>
        <w:ind w:right="-615" w:firstLine="709"/>
        <w:jc w:val="both"/>
        <w:rPr>
          <w:sz w:val="26"/>
          <w:szCs w:val="26"/>
        </w:rPr>
      </w:pPr>
      <w:r w:rsidRPr="005113A1">
        <w:rPr>
          <w:rFonts w:eastAsia="Times New Roman"/>
          <w:sz w:val="26"/>
          <w:szCs w:val="26"/>
        </w:rPr>
        <w:t>27</w:t>
      </w:r>
      <w:r w:rsidR="00F51B8D" w:rsidRPr="005113A1">
        <w:rPr>
          <w:rFonts w:eastAsia="Times New Roman"/>
          <w:sz w:val="26"/>
          <w:szCs w:val="26"/>
        </w:rPr>
        <w:t>.8. Все доступные для инвалидов учреждения и места общего пользования должны быть обозначены специальными знаками или символами в виде пиктограмм установленного международного образца.</w:t>
      </w:r>
    </w:p>
    <w:p w:rsidR="009C00A5" w:rsidRPr="003635AF" w:rsidRDefault="00C17FAE" w:rsidP="003635AF">
      <w:pPr>
        <w:pStyle w:val="6"/>
        <w:jc w:val="center"/>
        <w:rPr>
          <w:sz w:val="26"/>
          <w:szCs w:val="26"/>
        </w:rPr>
      </w:pPr>
      <w:bookmarkStart w:id="55" w:name="_Toc489866001"/>
      <w:bookmarkStart w:id="56" w:name="_Toc489866794"/>
      <w:r w:rsidRPr="003635AF">
        <w:rPr>
          <w:sz w:val="26"/>
          <w:szCs w:val="26"/>
        </w:rPr>
        <w:t>28.</w:t>
      </w:r>
      <w:r w:rsidR="00F25044" w:rsidRPr="003635AF">
        <w:rPr>
          <w:sz w:val="26"/>
          <w:szCs w:val="26"/>
        </w:rPr>
        <w:t xml:space="preserve"> </w:t>
      </w:r>
      <w:r w:rsidR="00F51B8D" w:rsidRPr="003635AF">
        <w:rPr>
          <w:sz w:val="26"/>
          <w:szCs w:val="26"/>
        </w:rPr>
        <w:t>Требования к содержанию пляжей</w:t>
      </w:r>
      <w:bookmarkEnd w:id="55"/>
      <w:bookmarkEnd w:id="56"/>
    </w:p>
    <w:p w:rsidR="009C00A5" w:rsidRPr="005113A1" w:rsidRDefault="009C00A5" w:rsidP="001B713F">
      <w:pPr>
        <w:rPr>
          <w:sz w:val="26"/>
          <w:szCs w:val="26"/>
        </w:rPr>
      </w:pPr>
    </w:p>
    <w:p w:rsidR="009C00A5" w:rsidRPr="005113A1" w:rsidRDefault="00C17FAE" w:rsidP="00F25044">
      <w:pPr>
        <w:ind w:right="-615" w:firstLine="709"/>
        <w:jc w:val="both"/>
        <w:rPr>
          <w:sz w:val="26"/>
          <w:szCs w:val="26"/>
        </w:rPr>
      </w:pPr>
      <w:r w:rsidRPr="005113A1">
        <w:rPr>
          <w:rFonts w:eastAsia="Times New Roman"/>
          <w:sz w:val="26"/>
          <w:szCs w:val="26"/>
        </w:rPr>
        <w:t>28</w:t>
      </w:r>
      <w:r w:rsidR="00F51B8D" w:rsidRPr="005113A1">
        <w:rPr>
          <w:rFonts w:eastAsia="Times New Roman"/>
          <w:sz w:val="26"/>
          <w:szCs w:val="26"/>
        </w:rPr>
        <w:t>.1. При проектировании зон отдыха в прибрежной части водоемов площадь пляжа, и протяженность береговой линии пляжей обычно принимаются по расчету количества посетителей.</w:t>
      </w:r>
    </w:p>
    <w:p w:rsidR="009C00A5" w:rsidRPr="005113A1" w:rsidRDefault="00C17FAE" w:rsidP="001337B0">
      <w:pPr>
        <w:ind w:right="-615" w:firstLine="709"/>
        <w:jc w:val="both"/>
        <w:rPr>
          <w:sz w:val="26"/>
          <w:szCs w:val="26"/>
        </w:rPr>
      </w:pPr>
      <w:r w:rsidRPr="005113A1">
        <w:rPr>
          <w:rFonts w:eastAsia="Times New Roman"/>
          <w:sz w:val="26"/>
          <w:szCs w:val="26"/>
        </w:rPr>
        <w:t>28</w:t>
      </w:r>
      <w:r w:rsidR="00F51B8D" w:rsidRPr="005113A1">
        <w:rPr>
          <w:rFonts w:eastAsia="Times New Roman"/>
          <w:sz w:val="26"/>
          <w:szCs w:val="26"/>
        </w:rPr>
        <w:t>.2. На территории зоны отдыха должен размещаться: пункт медицинского обслуживания с проездом, спасательная станция, пешеходные дорожки, инженерное оборудование (питьевое водоснабжение и водоотведение, защита от попадания загрязненного поверхностного стока в водоем). Медицинский пункт располагается рядом со спасательной станцией,</w:t>
      </w:r>
      <w:r w:rsidR="001337B0">
        <w:rPr>
          <w:sz w:val="26"/>
          <w:szCs w:val="26"/>
        </w:rPr>
        <w:t xml:space="preserve"> </w:t>
      </w:r>
      <w:r w:rsidR="00F51B8D" w:rsidRPr="005113A1">
        <w:rPr>
          <w:rFonts w:eastAsia="Times New Roman"/>
          <w:sz w:val="26"/>
          <w:szCs w:val="26"/>
        </w:rPr>
        <w:t>и оснащают надписью "Медпункт" или изображением красного креста на белом фоне, а также - местом парковки санитарного транспорта с возможностью беспрепятственного подъезда машины скорой помощи.</w:t>
      </w:r>
    </w:p>
    <w:p w:rsidR="009C00A5" w:rsidRPr="005113A1" w:rsidRDefault="00C17FAE" w:rsidP="00F25044">
      <w:pPr>
        <w:ind w:right="-615" w:firstLine="709"/>
        <w:jc w:val="both"/>
        <w:rPr>
          <w:sz w:val="26"/>
          <w:szCs w:val="26"/>
        </w:rPr>
      </w:pPr>
      <w:r w:rsidRPr="005113A1">
        <w:rPr>
          <w:rFonts w:eastAsia="Times New Roman"/>
          <w:sz w:val="26"/>
          <w:szCs w:val="26"/>
        </w:rPr>
        <w:t>28</w:t>
      </w:r>
      <w:r w:rsidR="00F51B8D" w:rsidRPr="005113A1">
        <w:rPr>
          <w:rFonts w:eastAsia="Times New Roman"/>
          <w:sz w:val="26"/>
          <w:szCs w:val="26"/>
        </w:rPr>
        <w:t xml:space="preserve">.3. Обязательный перечень элементов благоустройства на территории зоны отдыха, включает: твердые виды покрытия проезда, комбинированные - дорожек </w:t>
      </w:r>
      <w:r w:rsidR="00F51B8D" w:rsidRPr="005113A1">
        <w:rPr>
          <w:rFonts w:eastAsia="Times New Roman"/>
          <w:sz w:val="26"/>
          <w:szCs w:val="26"/>
        </w:rPr>
        <w:lastRenderedPageBreak/>
        <w:t xml:space="preserve">(плитка,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w:t>
      </w:r>
      <w:r w:rsidR="001337B0">
        <w:rPr>
          <w:rFonts w:eastAsia="Times New Roman"/>
          <w:sz w:val="26"/>
          <w:szCs w:val="26"/>
        </w:rPr>
        <w:t>переодевания), туалетные кабины;</w:t>
      </w:r>
    </w:p>
    <w:p w:rsidR="009C00A5" w:rsidRPr="005113A1" w:rsidRDefault="001337B0" w:rsidP="001337B0">
      <w:pPr>
        <w:numPr>
          <w:ilvl w:val="0"/>
          <w:numId w:val="81"/>
        </w:numPr>
        <w:tabs>
          <w:tab w:val="left" w:pos="520"/>
        </w:tabs>
        <w:ind w:right="-615" w:firstLine="709"/>
        <w:jc w:val="both"/>
        <w:rPr>
          <w:rFonts w:eastAsia="Times New Roman"/>
          <w:sz w:val="26"/>
          <w:szCs w:val="26"/>
        </w:rPr>
      </w:pPr>
      <w:r>
        <w:rPr>
          <w:rFonts w:eastAsia="Times New Roman"/>
          <w:sz w:val="26"/>
          <w:szCs w:val="26"/>
        </w:rPr>
        <w:t>не допускается</w:t>
      </w:r>
      <w:r w:rsidR="00F51B8D" w:rsidRPr="005113A1">
        <w:rPr>
          <w:rFonts w:eastAsia="Times New Roman"/>
          <w:sz w:val="26"/>
          <w:szCs w:val="26"/>
        </w:rPr>
        <w:t xml:space="preserve"> использовани</w:t>
      </w:r>
      <w:r>
        <w:rPr>
          <w:rFonts w:eastAsia="Times New Roman"/>
          <w:sz w:val="26"/>
          <w:szCs w:val="26"/>
        </w:rPr>
        <w:t>е</w:t>
      </w:r>
      <w:r w:rsidR="00F51B8D" w:rsidRPr="005113A1">
        <w:rPr>
          <w:rFonts w:eastAsia="Times New Roman"/>
          <w:sz w:val="26"/>
          <w:szCs w:val="26"/>
        </w:rPr>
        <w:t xml:space="preserve"> территории зоны отдыха для иных целей (выгуливания собак, устройства игровых городков, аттракционов и т.п.).</w:t>
      </w:r>
    </w:p>
    <w:p w:rsidR="009C00A5" w:rsidRPr="005113A1" w:rsidRDefault="00C17FAE" w:rsidP="00F25044">
      <w:pPr>
        <w:ind w:right="-615" w:firstLine="709"/>
        <w:jc w:val="both"/>
        <w:rPr>
          <w:rFonts w:eastAsia="Times New Roman"/>
          <w:sz w:val="26"/>
          <w:szCs w:val="26"/>
        </w:rPr>
      </w:pPr>
      <w:r w:rsidRPr="005113A1">
        <w:rPr>
          <w:rFonts w:eastAsia="Times New Roman"/>
          <w:sz w:val="26"/>
          <w:szCs w:val="26"/>
        </w:rPr>
        <w:t>28</w:t>
      </w:r>
      <w:r w:rsidR="00F51B8D" w:rsidRPr="005113A1">
        <w:rPr>
          <w:rFonts w:eastAsia="Times New Roman"/>
          <w:sz w:val="26"/>
          <w:szCs w:val="26"/>
        </w:rPr>
        <w:t>.4. Ежедневно после ухода с пляжей отдыхающих обслуживающий персонал до наступления темноты производит уборку берега, раздевалок, туалетов и зеленой зоны. Днем следует производить текущую уборку. Вывозить собранные отходы разрешается до 8 часов утр</w:t>
      </w:r>
      <w:r w:rsidRPr="005113A1">
        <w:rPr>
          <w:rFonts w:eastAsia="Times New Roman"/>
          <w:sz w:val="26"/>
          <w:szCs w:val="26"/>
        </w:rPr>
        <w:t>а</w:t>
      </w:r>
      <w:r w:rsidR="00F51B8D" w:rsidRPr="005113A1">
        <w:rPr>
          <w:rFonts w:eastAsia="Times New Roman"/>
          <w:sz w:val="26"/>
          <w:szCs w:val="26"/>
        </w:rPr>
        <w:t>.</w:t>
      </w:r>
    </w:p>
    <w:p w:rsidR="009C00A5" w:rsidRPr="005113A1" w:rsidRDefault="00C17FAE" w:rsidP="00F25044">
      <w:pPr>
        <w:ind w:right="-615" w:firstLine="709"/>
        <w:jc w:val="both"/>
        <w:rPr>
          <w:rFonts w:eastAsia="Times New Roman"/>
          <w:sz w:val="26"/>
          <w:szCs w:val="26"/>
        </w:rPr>
      </w:pPr>
      <w:r w:rsidRPr="005113A1">
        <w:rPr>
          <w:rFonts w:eastAsia="Times New Roman"/>
          <w:sz w:val="26"/>
          <w:szCs w:val="26"/>
        </w:rPr>
        <w:t>28</w:t>
      </w:r>
      <w:r w:rsidR="00F51B8D" w:rsidRPr="005113A1">
        <w:rPr>
          <w:rFonts w:eastAsia="Times New Roman"/>
          <w:sz w:val="26"/>
          <w:szCs w:val="26"/>
        </w:rPr>
        <w:t>.5 Урны необходимо располагать на расстоянии 3 - 5 м от полосы зеленых насаждений и не менее 10 м от уреза воды. Урны должны быть расставлены из расчета не менее одной урны на 1600 кв. м территории пляжа. Расстояние между установленными урнами не должно превышать 40 м. Урны очищаются от мусора ежедневно. Запрещается переполнение урн.</w:t>
      </w:r>
    </w:p>
    <w:p w:rsidR="009C00A5" w:rsidRPr="005113A1" w:rsidRDefault="00C17FAE" w:rsidP="00F25044">
      <w:pPr>
        <w:ind w:right="-615" w:firstLine="709"/>
        <w:jc w:val="both"/>
        <w:rPr>
          <w:rFonts w:eastAsia="Times New Roman"/>
          <w:sz w:val="26"/>
          <w:szCs w:val="26"/>
        </w:rPr>
      </w:pPr>
      <w:r w:rsidRPr="005113A1">
        <w:rPr>
          <w:rFonts w:eastAsia="Times New Roman"/>
          <w:sz w:val="26"/>
          <w:szCs w:val="26"/>
        </w:rPr>
        <w:t>28.6</w:t>
      </w:r>
      <w:r w:rsidR="00F51B8D" w:rsidRPr="005113A1">
        <w:rPr>
          <w:rFonts w:eastAsia="Times New Roman"/>
          <w:sz w:val="26"/>
          <w:szCs w:val="26"/>
        </w:rPr>
        <w:t>. Контейнеры для сбора отходов следует устанавливать из расчета один контейнер на 3500 - 4000 кв. м площади пляжа. Контейнеры должны иметь крышки исключающие разброс мусора ветром, птицами и т.д. Запрещается переполнение контейнеров.</w:t>
      </w:r>
    </w:p>
    <w:p w:rsidR="001337B0" w:rsidRDefault="00C17FAE" w:rsidP="00F25044">
      <w:pPr>
        <w:ind w:right="-615" w:firstLine="709"/>
        <w:jc w:val="both"/>
        <w:rPr>
          <w:rFonts w:eastAsia="Times New Roman"/>
          <w:sz w:val="26"/>
          <w:szCs w:val="26"/>
        </w:rPr>
      </w:pPr>
      <w:r w:rsidRPr="005113A1">
        <w:rPr>
          <w:rFonts w:eastAsia="Times New Roman"/>
          <w:sz w:val="26"/>
          <w:szCs w:val="26"/>
        </w:rPr>
        <w:t>28.7</w:t>
      </w:r>
      <w:r w:rsidR="00F51B8D" w:rsidRPr="005113A1">
        <w:rPr>
          <w:rFonts w:eastAsia="Times New Roman"/>
          <w:sz w:val="26"/>
          <w:szCs w:val="26"/>
        </w:rPr>
        <w:t>. На территориях пляжей необходимо устраивать общественные туалеты (биотуалеты) из расчета одно место на 75 посетителей. Расстояние от общественных туалетов до места купания должно быть не менее 50 м и не более 200 м. Переполнение туалетов не допускается.</w:t>
      </w:r>
    </w:p>
    <w:p w:rsidR="009C00A5" w:rsidRPr="005113A1" w:rsidRDefault="00C17FAE" w:rsidP="00F25044">
      <w:pPr>
        <w:ind w:right="-615" w:firstLine="709"/>
        <w:jc w:val="both"/>
        <w:rPr>
          <w:sz w:val="26"/>
          <w:szCs w:val="26"/>
        </w:rPr>
      </w:pPr>
      <w:r w:rsidRPr="005113A1">
        <w:rPr>
          <w:rFonts w:eastAsia="Times New Roman"/>
          <w:sz w:val="26"/>
          <w:szCs w:val="26"/>
        </w:rPr>
        <w:t>28.8</w:t>
      </w:r>
      <w:r w:rsidR="00F51B8D" w:rsidRPr="005113A1">
        <w:rPr>
          <w:rFonts w:eastAsia="Times New Roman"/>
          <w:sz w:val="26"/>
          <w:szCs w:val="26"/>
        </w:rPr>
        <w:t>. Открытые и закрытые раздевалки, павильоны для раздевания, гардеробы следует мыть ежедневно с применением дезинфицирующих растворов.</w:t>
      </w:r>
    </w:p>
    <w:p w:rsidR="009C00A5" w:rsidRPr="005113A1" w:rsidRDefault="00C17FAE" w:rsidP="00F25044">
      <w:pPr>
        <w:ind w:right="-615" w:firstLine="709"/>
        <w:rPr>
          <w:sz w:val="26"/>
          <w:szCs w:val="26"/>
        </w:rPr>
      </w:pPr>
      <w:r w:rsidRPr="005113A1">
        <w:rPr>
          <w:rFonts w:eastAsia="Times New Roman"/>
          <w:sz w:val="26"/>
          <w:szCs w:val="26"/>
        </w:rPr>
        <w:t>28.9</w:t>
      </w:r>
      <w:r w:rsidR="00F51B8D" w:rsidRPr="005113A1">
        <w:rPr>
          <w:rFonts w:eastAsia="Times New Roman"/>
          <w:sz w:val="26"/>
          <w:szCs w:val="26"/>
        </w:rPr>
        <w:t>. Ежегодно на пляж необходимо подсыпать чистый песок или гальку.</w:t>
      </w:r>
    </w:p>
    <w:p w:rsidR="009C00A5" w:rsidRPr="005113A1" w:rsidRDefault="00C17FAE" w:rsidP="00F25044">
      <w:pPr>
        <w:ind w:right="-615" w:firstLine="709"/>
        <w:jc w:val="both"/>
        <w:rPr>
          <w:sz w:val="26"/>
          <w:szCs w:val="26"/>
        </w:rPr>
      </w:pPr>
      <w:r w:rsidRPr="005113A1">
        <w:rPr>
          <w:rFonts w:eastAsia="Times New Roman"/>
          <w:sz w:val="26"/>
          <w:szCs w:val="26"/>
        </w:rPr>
        <w:t>28.10</w:t>
      </w:r>
      <w:r w:rsidR="00F51B8D" w:rsidRPr="005113A1">
        <w:rPr>
          <w:rFonts w:eastAsia="Times New Roman"/>
          <w:sz w:val="26"/>
          <w:szCs w:val="26"/>
        </w:rPr>
        <w:t>. При наличии специальных механизмов на песчаных пляжах не реже одного раза в неделю следует производить механизированное рыхление поверхностного слоя песка с удалением собранных отходов. После рыхления песок необходимо выравнивать.</w:t>
      </w:r>
    </w:p>
    <w:p w:rsidR="009C00A5" w:rsidRPr="005113A1" w:rsidRDefault="00C17FAE" w:rsidP="00F25044">
      <w:pPr>
        <w:ind w:right="-615" w:firstLine="709"/>
        <w:jc w:val="both"/>
        <w:rPr>
          <w:sz w:val="26"/>
          <w:szCs w:val="26"/>
        </w:rPr>
      </w:pPr>
      <w:r w:rsidRPr="005113A1">
        <w:rPr>
          <w:rFonts w:eastAsia="Times New Roman"/>
          <w:sz w:val="26"/>
          <w:szCs w:val="26"/>
        </w:rPr>
        <w:t>28.11</w:t>
      </w:r>
      <w:r w:rsidR="00F51B8D" w:rsidRPr="005113A1">
        <w:rPr>
          <w:rFonts w:eastAsia="Times New Roman"/>
          <w:sz w:val="26"/>
          <w:szCs w:val="26"/>
        </w:rPr>
        <w:t>. В местах, предназначенных для купания, категорически запрещается выгуливание и купание собак, устройства игровых городков, аттракционов и т.п.</w:t>
      </w:r>
    </w:p>
    <w:p w:rsidR="009C00A5" w:rsidRPr="005113A1" w:rsidRDefault="00C17FAE" w:rsidP="00C14B8B">
      <w:pPr>
        <w:ind w:right="-615" w:firstLine="709"/>
        <w:jc w:val="both"/>
        <w:rPr>
          <w:sz w:val="26"/>
          <w:szCs w:val="26"/>
        </w:rPr>
      </w:pPr>
      <w:r w:rsidRPr="005113A1">
        <w:rPr>
          <w:rFonts w:eastAsia="Times New Roman"/>
          <w:sz w:val="26"/>
          <w:szCs w:val="26"/>
        </w:rPr>
        <w:t>28.12</w:t>
      </w:r>
      <w:r w:rsidR="00F51B8D" w:rsidRPr="005113A1">
        <w:rPr>
          <w:rFonts w:eastAsia="Times New Roman"/>
          <w:sz w:val="26"/>
          <w:szCs w:val="26"/>
        </w:rPr>
        <w:t>. Исполнение требований к содержанию пляжей и контроль за безопасностью на территории пляжа осуществляет админист</w:t>
      </w:r>
      <w:r w:rsidRPr="005113A1">
        <w:rPr>
          <w:rFonts w:eastAsia="Times New Roman"/>
          <w:sz w:val="26"/>
          <w:szCs w:val="26"/>
        </w:rPr>
        <w:t>рация сельского поселения</w:t>
      </w:r>
      <w:r w:rsidR="00F51B8D" w:rsidRPr="005113A1">
        <w:rPr>
          <w:rFonts w:eastAsia="Times New Roman"/>
          <w:sz w:val="26"/>
          <w:szCs w:val="26"/>
        </w:rPr>
        <w:t xml:space="preserve"> и учреждения, отвечающие за безопасность людей на водных объектах.</w:t>
      </w:r>
    </w:p>
    <w:p w:rsidR="009C00A5" w:rsidRPr="003635AF" w:rsidRDefault="00C17FAE" w:rsidP="003635AF">
      <w:pPr>
        <w:pStyle w:val="6"/>
        <w:ind w:right="-615"/>
        <w:jc w:val="center"/>
        <w:rPr>
          <w:rFonts w:asciiTheme="majorHAnsi" w:hAnsiTheme="majorHAnsi"/>
          <w:sz w:val="26"/>
          <w:szCs w:val="26"/>
        </w:rPr>
      </w:pPr>
      <w:bookmarkStart w:id="57" w:name="_Toc489866002"/>
      <w:bookmarkStart w:id="58" w:name="_Toc489866795"/>
      <w:r w:rsidRPr="003635AF">
        <w:rPr>
          <w:sz w:val="26"/>
          <w:szCs w:val="26"/>
        </w:rPr>
        <w:t>29.</w:t>
      </w:r>
      <w:r w:rsidR="001337B0" w:rsidRPr="003635AF">
        <w:rPr>
          <w:sz w:val="26"/>
          <w:szCs w:val="26"/>
        </w:rPr>
        <w:t xml:space="preserve"> </w:t>
      </w:r>
      <w:r w:rsidR="00F51B8D" w:rsidRPr="003635AF">
        <w:rPr>
          <w:sz w:val="26"/>
          <w:szCs w:val="26"/>
        </w:rPr>
        <w:t>Порядок и механизмы общественного участия в процессе благоустройства</w:t>
      </w:r>
      <w:bookmarkEnd w:id="57"/>
      <w:bookmarkEnd w:id="58"/>
    </w:p>
    <w:p w:rsidR="009C00A5" w:rsidRPr="005113A1" w:rsidRDefault="009C00A5" w:rsidP="001B713F">
      <w:pPr>
        <w:rPr>
          <w:sz w:val="26"/>
          <w:szCs w:val="26"/>
        </w:rPr>
      </w:pPr>
    </w:p>
    <w:p w:rsidR="009C00A5" w:rsidRPr="005113A1" w:rsidRDefault="00C17FAE" w:rsidP="001337B0">
      <w:pPr>
        <w:ind w:right="-615" w:firstLine="709"/>
        <w:rPr>
          <w:sz w:val="26"/>
          <w:szCs w:val="26"/>
        </w:rPr>
      </w:pPr>
      <w:r w:rsidRPr="005113A1">
        <w:rPr>
          <w:rFonts w:eastAsia="Times New Roman"/>
          <w:sz w:val="26"/>
          <w:szCs w:val="26"/>
        </w:rPr>
        <w:t>29</w:t>
      </w:r>
      <w:r w:rsidR="00F51B8D" w:rsidRPr="005113A1">
        <w:rPr>
          <w:rFonts w:eastAsia="Times New Roman"/>
          <w:sz w:val="26"/>
          <w:szCs w:val="26"/>
        </w:rPr>
        <w:t>.1.</w:t>
      </w:r>
      <w:r w:rsidR="001337B0">
        <w:rPr>
          <w:rFonts w:eastAsia="Times New Roman"/>
          <w:sz w:val="26"/>
          <w:szCs w:val="26"/>
        </w:rPr>
        <w:t xml:space="preserve"> </w:t>
      </w:r>
      <w:r w:rsidR="00F51B8D" w:rsidRPr="005113A1">
        <w:rPr>
          <w:rFonts w:eastAsia="Times New Roman"/>
          <w:sz w:val="26"/>
          <w:szCs w:val="26"/>
        </w:rPr>
        <w:t>Задачи, эффективность и формы общественного участия.</w:t>
      </w:r>
    </w:p>
    <w:p w:rsidR="009C00A5" w:rsidRPr="005113A1" w:rsidRDefault="00C17FAE" w:rsidP="001337B0">
      <w:pPr>
        <w:ind w:right="-615" w:firstLine="709"/>
        <w:jc w:val="both"/>
        <w:rPr>
          <w:sz w:val="26"/>
          <w:szCs w:val="26"/>
        </w:rPr>
      </w:pPr>
      <w:r w:rsidRPr="005113A1">
        <w:rPr>
          <w:rFonts w:eastAsia="Times New Roman"/>
          <w:sz w:val="26"/>
          <w:szCs w:val="26"/>
        </w:rPr>
        <w:t>29</w:t>
      </w:r>
      <w:r w:rsidR="00F51B8D" w:rsidRPr="005113A1">
        <w:rPr>
          <w:rFonts w:eastAsia="Times New Roman"/>
          <w:sz w:val="26"/>
          <w:szCs w:val="26"/>
        </w:rPr>
        <w:t>.1.1.</w:t>
      </w:r>
      <w:r w:rsidR="001337B0">
        <w:rPr>
          <w:rFonts w:eastAsia="Times New Roman"/>
          <w:sz w:val="26"/>
          <w:szCs w:val="26"/>
        </w:rPr>
        <w:t xml:space="preserve"> </w:t>
      </w:r>
      <w:r w:rsidR="00F51B8D" w:rsidRPr="005113A1">
        <w:rPr>
          <w:rFonts w:eastAsia="Times New Roman"/>
          <w:sz w:val="26"/>
          <w:szCs w:val="26"/>
        </w:rPr>
        <w:t>Вовлеченность в принятие решений и реализацию проектов, реальный учет мнения всех участников деятельности по б</w:t>
      </w:r>
      <w:r w:rsidR="00833E58" w:rsidRPr="005113A1">
        <w:rPr>
          <w:rFonts w:eastAsia="Times New Roman"/>
          <w:sz w:val="26"/>
          <w:szCs w:val="26"/>
        </w:rPr>
        <w:t xml:space="preserve">лагоустройству, </w:t>
      </w:r>
      <w:r w:rsidR="00F51B8D" w:rsidRPr="005113A1">
        <w:rPr>
          <w:rFonts w:eastAsia="Times New Roman"/>
          <w:sz w:val="26"/>
          <w:szCs w:val="26"/>
        </w:rPr>
        <w:t>формирует положительный эмоциональный фон, ведет к повышению субъективного восприятия качества жизни (реализуя базовую потребность человека быть услышанным, влиять на происходящее в его среде жизни).</w:t>
      </w:r>
    </w:p>
    <w:p w:rsidR="009C00A5" w:rsidRPr="005113A1" w:rsidRDefault="00C17FAE" w:rsidP="001337B0">
      <w:pPr>
        <w:ind w:right="-615" w:firstLine="709"/>
        <w:jc w:val="both"/>
        <w:rPr>
          <w:sz w:val="26"/>
          <w:szCs w:val="26"/>
        </w:rPr>
      </w:pPr>
      <w:r w:rsidRPr="005113A1">
        <w:rPr>
          <w:rFonts w:eastAsia="Times New Roman"/>
          <w:sz w:val="26"/>
          <w:szCs w:val="26"/>
        </w:rPr>
        <w:t>29</w:t>
      </w:r>
      <w:r w:rsidR="00F51B8D" w:rsidRPr="005113A1">
        <w:rPr>
          <w:rFonts w:eastAsia="Times New Roman"/>
          <w:sz w:val="26"/>
          <w:szCs w:val="26"/>
        </w:rPr>
        <w:t>.1.2.</w:t>
      </w:r>
      <w:r w:rsidR="001337B0">
        <w:rPr>
          <w:rFonts w:eastAsia="Times New Roman"/>
          <w:sz w:val="26"/>
          <w:szCs w:val="26"/>
        </w:rPr>
        <w:t xml:space="preserve"> </w:t>
      </w:r>
      <w:r w:rsidR="00F51B8D" w:rsidRPr="005113A1">
        <w:rPr>
          <w:rFonts w:eastAsia="Times New Roman"/>
          <w:sz w:val="26"/>
          <w:szCs w:val="26"/>
        </w:rPr>
        <w:t>Уч</w:t>
      </w:r>
      <w:r w:rsidR="00421B44" w:rsidRPr="005113A1">
        <w:rPr>
          <w:rFonts w:eastAsia="Times New Roman"/>
          <w:sz w:val="26"/>
          <w:szCs w:val="26"/>
        </w:rPr>
        <w:t>астие в развитии процесса благоустройства</w:t>
      </w:r>
      <w:r w:rsidR="00F51B8D" w:rsidRPr="005113A1">
        <w:rPr>
          <w:rFonts w:eastAsia="Times New Roman"/>
          <w:sz w:val="26"/>
          <w:szCs w:val="26"/>
        </w:rPr>
        <w:t xml:space="preserve"> создает новые возможности для общения, творчества и повышает субъективное восприятие качества жизни (реализуя базовую потребность в сопричастности, потребность принадлежности к целому). Важно, чтобы физическая и социальная среда, и культура подчеркивали общность и личную ответственность, стимулировали общение жителей по вопросам повседневной жизни, совместному решению задач, созданию новых идей, некоммерческих и коммерческих проектов.</w:t>
      </w:r>
    </w:p>
    <w:p w:rsidR="009C00A5" w:rsidRPr="005113A1" w:rsidRDefault="00C17FAE" w:rsidP="001337B0">
      <w:pPr>
        <w:ind w:right="-615" w:firstLine="709"/>
        <w:jc w:val="both"/>
        <w:rPr>
          <w:sz w:val="26"/>
          <w:szCs w:val="26"/>
        </w:rPr>
      </w:pPr>
      <w:r w:rsidRPr="005113A1">
        <w:rPr>
          <w:rFonts w:eastAsia="Times New Roman"/>
          <w:sz w:val="26"/>
          <w:szCs w:val="26"/>
        </w:rPr>
        <w:lastRenderedPageBreak/>
        <w:t>29</w:t>
      </w:r>
      <w:r w:rsidR="00F51B8D" w:rsidRPr="005113A1">
        <w:rPr>
          <w:rFonts w:eastAsia="Times New Roman"/>
          <w:sz w:val="26"/>
          <w:szCs w:val="26"/>
        </w:rPr>
        <w:t>.1.3.</w:t>
      </w:r>
      <w:r w:rsidR="009D72C2">
        <w:rPr>
          <w:rFonts w:eastAsia="Times New Roman"/>
          <w:sz w:val="26"/>
          <w:szCs w:val="26"/>
        </w:rPr>
        <w:t xml:space="preserve"> </w:t>
      </w:r>
      <w:r w:rsidR="00F51B8D" w:rsidRPr="005113A1">
        <w:rPr>
          <w:rFonts w:eastAsia="Times New Roman"/>
          <w:sz w:val="26"/>
          <w:szCs w:val="26"/>
        </w:rPr>
        <w:t>Общественное участие на этапе планирования и проектирования снижает количество и глубину несогласованностей, противоречий и конфликтов, снижает возможные затраты по их разрешению, повышает согласованность и довери</w:t>
      </w:r>
      <w:r w:rsidR="00223A16" w:rsidRPr="005113A1">
        <w:rPr>
          <w:rFonts w:eastAsia="Times New Roman"/>
          <w:sz w:val="26"/>
          <w:szCs w:val="26"/>
        </w:rPr>
        <w:t>е между органами</w:t>
      </w:r>
      <w:r w:rsidR="00F51B8D" w:rsidRPr="005113A1">
        <w:rPr>
          <w:rFonts w:eastAsia="Times New Roman"/>
          <w:sz w:val="26"/>
          <w:szCs w:val="26"/>
        </w:rPr>
        <w:t xml:space="preserve"> муниципальной власти и жит</w:t>
      </w:r>
      <w:r w:rsidR="00223A16" w:rsidRPr="005113A1">
        <w:rPr>
          <w:rFonts w:eastAsia="Times New Roman"/>
          <w:sz w:val="26"/>
          <w:szCs w:val="26"/>
        </w:rPr>
        <w:t>елями поселения</w:t>
      </w:r>
      <w:r w:rsidR="00F51B8D" w:rsidRPr="005113A1">
        <w:rPr>
          <w:rFonts w:eastAsia="Times New Roman"/>
          <w:sz w:val="26"/>
          <w:szCs w:val="26"/>
        </w:rPr>
        <w:t>, формирует лояльность со стороны населения.</w:t>
      </w:r>
    </w:p>
    <w:p w:rsidR="009C00A5" w:rsidRPr="005113A1" w:rsidRDefault="00C17FAE" w:rsidP="001337B0">
      <w:pPr>
        <w:ind w:right="-615" w:firstLine="709"/>
        <w:rPr>
          <w:sz w:val="26"/>
          <w:szCs w:val="26"/>
        </w:rPr>
      </w:pPr>
      <w:r w:rsidRPr="005113A1">
        <w:rPr>
          <w:rFonts w:eastAsia="Times New Roman"/>
          <w:sz w:val="26"/>
          <w:szCs w:val="26"/>
        </w:rPr>
        <w:t>29</w:t>
      </w:r>
      <w:r w:rsidR="00F51B8D" w:rsidRPr="005113A1">
        <w:rPr>
          <w:rFonts w:eastAsia="Times New Roman"/>
          <w:sz w:val="26"/>
          <w:szCs w:val="26"/>
        </w:rPr>
        <w:t>.2.</w:t>
      </w:r>
      <w:r w:rsidR="009D72C2">
        <w:rPr>
          <w:rFonts w:eastAsia="Times New Roman"/>
          <w:sz w:val="26"/>
          <w:szCs w:val="26"/>
        </w:rPr>
        <w:t xml:space="preserve"> Основные решения:</w:t>
      </w:r>
    </w:p>
    <w:p w:rsidR="009C00A5" w:rsidRPr="005113A1" w:rsidRDefault="009D72C2" w:rsidP="001337B0">
      <w:pPr>
        <w:ind w:right="-615" w:firstLine="709"/>
        <w:jc w:val="both"/>
        <w:rPr>
          <w:sz w:val="26"/>
          <w:szCs w:val="26"/>
        </w:rPr>
      </w:pPr>
      <w:r>
        <w:rPr>
          <w:rFonts w:eastAsia="Times New Roman"/>
          <w:sz w:val="26"/>
          <w:szCs w:val="26"/>
        </w:rPr>
        <w:t>а)</w:t>
      </w:r>
      <w:r w:rsidR="00F51B8D" w:rsidRPr="005113A1">
        <w:rPr>
          <w:rFonts w:eastAsia="Times New Roman"/>
          <w:sz w:val="26"/>
          <w:szCs w:val="26"/>
        </w:rPr>
        <w:t xml:space="preserve"> </w:t>
      </w:r>
      <w:r>
        <w:rPr>
          <w:rFonts w:eastAsia="Times New Roman"/>
          <w:sz w:val="26"/>
          <w:szCs w:val="26"/>
        </w:rPr>
        <w:t>ф</w:t>
      </w:r>
      <w:r w:rsidR="00F51B8D" w:rsidRPr="005113A1">
        <w:rPr>
          <w:rFonts w:eastAsia="Times New Roman"/>
          <w:sz w:val="26"/>
          <w:szCs w:val="26"/>
        </w:rPr>
        <w:t>ормирование новых общественных институтов, обеспечивающих максимально эффективное представление интересов и включение способностей и ресурсов всех заинтересованных лиц в процесс развития территории;</w:t>
      </w:r>
    </w:p>
    <w:p w:rsidR="009C00A5" w:rsidRPr="005113A1" w:rsidRDefault="00F51B8D" w:rsidP="001337B0">
      <w:pPr>
        <w:ind w:right="-615" w:firstLine="709"/>
        <w:jc w:val="both"/>
        <w:rPr>
          <w:sz w:val="26"/>
          <w:szCs w:val="26"/>
        </w:rPr>
      </w:pPr>
      <w:r w:rsidRPr="005113A1">
        <w:rPr>
          <w:rFonts w:eastAsia="Times New Roman"/>
          <w:sz w:val="26"/>
          <w:szCs w:val="26"/>
        </w:rPr>
        <w:t xml:space="preserve">б) </w:t>
      </w:r>
      <w:r w:rsidR="009D72C2">
        <w:rPr>
          <w:rFonts w:eastAsia="Times New Roman"/>
          <w:sz w:val="26"/>
          <w:szCs w:val="26"/>
        </w:rPr>
        <w:t>р</w:t>
      </w:r>
      <w:r w:rsidRPr="005113A1">
        <w:rPr>
          <w:rFonts w:eastAsia="Times New Roman"/>
          <w:sz w:val="26"/>
          <w:szCs w:val="26"/>
        </w:rPr>
        <w:t>азработка внутренних правил, регулирующих процесс общественного участия;</w:t>
      </w:r>
    </w:p>
    <w:p w:rsidR="009C00A5" w:rsidRPr="005113A1" w:rsidRDefault="009D72C2" w:rsidP="001337B0">
      <w:pPr>
        <w:ind w:right="-615" w:firstLine="709"/>
        <w:jc w:val="both"/>
        <w:rPr>
          <w:sz w:val="26"/>
          <w:szCs w:val="26"/>
        </w:rPr>
      </w:pPr>
      <w:r>
        <w:rPr>
          <w:rFonts w:eastAsia="Times New Roman"/>
          <w:sz w:val="26"/>
          <w:szCs w:val="26"/>
        </w:rPr>
        <w:t>в)</w:t>
      </w:r>
      <w:r w:rsidR="00F51B8D" w:rsidRPr="005113A1">
        <w:rPr>
          <w:rFonts w:eastAsia="Times New Roman"/>
          <w:sz w:val="26"/>
          <w:szCs w:val="26"/>
        </w:rPr>
        <w:t xml:space="preserve"> </w:t>
      </w:r>
      <w:r>
        <w:rPr>
          <w:rFonts w:eastAsia="Times New Roman"/>
          <w:sz w:val="26"/>
          <w:szCs w:val="26"/>
        </w:rPr>
        <w:t>п</w:t>
      </w:r>
      <w:r w:rsidR="00F51B8D" w:rsidRPr="005113A1">
        <w:rPr>
          <w:rFonts w:eastAsia="Times New Roman"/>
          <w:sz w:val="26"/>
          <w:szCs w:val="26"/>
        </w:rPr>
        <w:t>рименение технологий, которые позволяют совмещать разнообразие мнений и интересов с необходимостью принимать максимально эффективные рациональные реше</w:t>
      </w:r>
      <w:r w:rsidR="00223A16" w:rsidRPr="005113A1">
        <w:rPr>
          <w:rFonts w:eastAsia="Times New Roman"/>
          <w:sz w:val="26"/>
          <w:szCs w:val="26"/>
        </w:rPr>
        <w:t>ния.</w:t>
      </w:r>
    </w:p>
    <w:p w:rsidR="009C00A5" w:rsidRPr="005113A1" w:rsidRDefault="00C17FAE" w:rsidP="001337B0">
      <w:pPr>
        <w:ind w:right="-615" w:firstLine="709"/>
        <w:jc w:val="both"/>
        <w:rPr>
          <w:sz w:val="26"/>
          <w:szCs w:val="26"/>
        </w:rPr>
      </w:pPr>
      <w:r w:rsidRPr="005113A1">
        <w:rPr>
          <w:rFonts w:eastAsia="Times New Roman"/>
          <w:sz w:val="26"/>
          <w:szCs w:val="26"/>
        </w:rPr>
        <w:t>29</w:t>
      </w:r>
      <w:r w:rsidR="00F51B8D" w:rsidRPr="005113A1">
        <w:rPr>
          <w:rFonts w:eastAsia="Times New Roman"/>
          <w:sz w:val="26"/>
          <w:szCs w:val="26"/>
        </w:rPr>
        <w:t>.2.1.</w:t>
      </w:r>
      <w:r w:rsidR="009D72C2">
        <w:rPr>
          <w:rFonts w:eastAsia="Times New Roman"/>
          <w:sz w:val="26"/>
          <w:szCs w:val="26"/>
        </w:rPr>
        <w:t xml:space="preserve"> </w:t>
      </w:r>
      <w:r w:rsidR="00F51B8D" w:rsidRPr="005113A1">
        <w:rPr>
          <w:rFonts w:eastAsia="Times New Roman"/>
          <w:sz w:val="26"/>
          <w:szCs w:val="26"/>
        </w:rPr>
        <w:t>Все формы общественного участия целесообразно направлять на наиболее полное включение всех заинтересованных лиц, на выявление их интересов и ценностей, их отражение в проектировании любых изменений в муниципальном образовании, на достижение согласия по целям и планам реализации проектов, на мобилизацию и объединение всех заинтересованных лиц вокруг проектов, реализующих стратегию развития территории муниципального образования.</w:t>
      </w:r>
    </w:p>
    <w:p w:rsidR="009C00A5" w:rsidRPr="005113A1" w:rsidRDefault="00C17FAE" w:rsidP="001337B0">
      <w:pPr>
        <w:ind w:right="-615" w:firstLine="709"/>
        <w:jc w:val="both"/>
        <w:rPr>
          <w:sz w:val="26"/>
          <w:szCs w:val="26"/>
        </w:rPr>
      </w:pPr>
      <w:r w:rsidRPr="005113A1">
        <w:rPr>
          <w:rFonts w:eastAsia="Times New Roman"/>
          <w:sz w:val="26"/>
          <w:szCs w:val="26"/>
        </w:rPr>
        <w:t>29</w:t>
      </w:r>
      <w:r w:rsidR="00F51B8D" w:rsidRPr="005113A1">
        <w:rPr>
          <w:rFonts w:eastAsia="Times New Roman"/>
          <w:sz w:val="26"/>
          <w:szCs w:val="26"/>
        </w:rPr>
        <w:t>.2.2.</w:t>
      </w:r>
      <w:r w:rsidR="009D72C2">
        <w:rPr>
          <w:rFonts w:eastAsia="Times New Roman"/>
          <w:sz w:val="26"/>
          <w:szCs w:val="26"/>
        </w:rPr>
        <w:t xml:space="preserve"> </w:t>
      </w:r>
      <w:r w:rsidR="00F51B8D" w:rsidRPr="005113A1">
        <w:rPr>
          <w:rFonts w:eastAsia="Times New Roman"/>
          <w:sz w:val="26"/>
          <w:szCs w:val="26"/>
        </w:rPr>
        <w:t>Открытое обсуждение проектов благоустройства территорий рекомендуется организовывать на этапе формулирования задач проекта и по итогам каждого из этапов проектирования.</w:t>
      </w:r>
    </w:p>
    <w:p w:rsidR="009C00A5" w:rsidRPr="005113A1" w:rsidRDefault="00C17FAE" w:rsidP="001337B0">
      <w:pPr>
        <w:ind w:right="-615" w:firstLine="709"/>
        <w:jc w:val="both"/>
        <w:rPr>
          <w:sz w:val="26"/>
          <w:szCs w:val="26"/>
        </w:rPr>
      </w:pPr>
      <w:r w:rsidRPr="005113A1">
        <w:rPr>
          <w:rFonts w:eastAsia="Times New Roman"/>
          <w:sz w:val="26"/>
          <w:szCs w:val="26"/>
        </w:rPr>
        <w:t>29</w:t>
      </w:r>
      <w:r w:rsidR="00F51B8D" w:rsidRPr="005113A1">
        <w:rPr>
          <w:rFonts w:eastAsia="Times New Roman"/>
          <w:sz w:val="26"/>
          <w:szCs w:val="26"/>
        </w:rPr>
        <w:t>.2.3.</w:t>
      </w:r>
      <w:r w:rsidR="009D72C2">
        <w:rPr>
          <w:rFonts w:eastAsia="Times New Roman"/>
          <w:sz w:val="26"/>
          <w:szCs w:val="26"/>
        </w:rPr>
        <w:t xml:space="preserve"> </w:t>
      </w:r>
      <w:r w:rsidR="00F51B8D" w:rsidRPr="005113A1">
        <w:rPr>
          <w:rFonts w:eastAsia="Times New Roman"/>
          <w:sz w:val="26"/>
          <w:szCs w:val="26"/>
        </w:rPr>
        <w:t>Все решения, касающиеся благоустройства и развития территорий рекомендуется принимать открыто и гласно, с учетом мнения жителей соответствующих территорий и иных заинтересованных лиц.</w:t>
      </w:r>
    </w:p>
    <w:p w:rsidR="009C00A5" w:rsidRPr="005113A1" w:rsidRDefault="00C17FAE" w:rsidP="001337B0">
      <w:pPr>
        <w:ind w:right="-615" w:firstLine="709"/>
        <w:jc w:val="both"/>
        <w:rPr>
          <w:sz w:val="26"/>
          <w:szCs w:val="26"/>
        </w:rPr>
      </w:pPr>
      <w:r w:rsidRPr="005113A1">
        <w:rPr>
          <w:rFonts w:eastAsia="Times New Roman"/>
          <w:sz w:val="26"/>
          <w:szCs w:val="26"/>
        </w:rPr>
        <w:t>29</w:t>
      </w:r>
      <w:r w:rsidR="00F51B8D" w:rsidRPr="005113A1">
        <w:rPr>
          <w:rFonts w:eastAsia="Times New Roman"/>
          <w:sz w:val="26"/>
          <w:szCs w:val="26"/>
        </w:rPr>
        <w:t>.2.4.</w:t>
      </w:r>
      <w:r w:rsidR="009D72C2">
        <w:rPr>
          <w:rFonts w:eastAsia="Times New Roman"/>
          <w:sz w:val="26"/>
          <w:szCs w:val="26"/>
        </w:rPr>
        <w:t xml:space="preserve"> </w:t>
      </w:r>
      <w:r w:rsidR="00F51B8D" w:rsidRPr="005113A1">
        <w:rPr>
          <w:rFonts w:eastAsia="Times New Roman"/>
          <w:sz w:val="26"/>
          <w:szCs w:val="26"/>
        </w:rPr>
        <w:t>Для повышения уровня доступности информации и информирования населения и заинтересованных лиц о задачах и проектах в сфере благоустройства</w:t>
      </w:r>
      <w:r w:rsidR="00223A16" w:rsidRPr="005113A1">
        <w:rPr>
          <w:rFonts w:eastAsia="Times New Roman"/>
          <w:sz w:val="26"/>
          <w:szCs w:val="26"/>
        </w:rPr>
        <w:t xml:space="preserve"> и комплексного развития р</w:t>
      </w:r>
      <w:r w:rsidR="00DE7399" w:rsidRPr="005113A1">
        <w:rPr>
          <w:rFonts w:eastAsia="Times New Roman"/>
          <w:sz w:val="26"/>
          <w:szCs w:val="26"/>
        </w:rPr>
        <w:t>екомендуется размещать</w:t>
      </w:r>
      <w:r w:rsidR="00F51B8D" w:rsidRPr="005113A1">
        <w:rPr>
          <w:rFonts w:eastAsia="Times New Roman"/>
          <w:sz w:val="26"/>
          <w:szCs w:val="26"/>
        </w:rPr>
        <w:t xml:space="preserve"> в свободном доступе в сети Интернет основную прое</w:t>
      </w:r>
      <w:r w:rsidR="00DE7399" w:rsidRPr="005113A1">
        <w:rPr>
          <w:rFonts w:eastAsia="Times New Roman"/>
          <w:sz w:val="26"/>
          <w:szCs w:val="26"/>
        </w:rPr>
        <w:t>ктную и конкурсную документацию.</w:t>
      </w:r>
      <w:r w:rsidR="00F51B8D" w:rsidRPr="005113A1">
        <w:rPr>
          <w:rFonts w:eastAsia="Times New Roman"/>
          <w:sz w:val="26"/>
          <w:szCs w:val="26"/>
        </w:rPr>
        <w:t xml:space="preserve"> Кроме того, рекомендуется предоставить возможность публичного комментирования и обсуждения материалов проектов.</w:t>
      </w:r>
    </w:p>
    <w:p w:rsidR="009C00A5" w:rsidRPr="005113A1" w:rsidRDefault="00C17FAE" w:rsidP="001337B0">
      <w:pPr>
        <w:ind w:right="-615" w:firstLine="709"/>
        <w:rPr>
          <w:rFonts w:eastAsia="Times New Roman"/>
          <w:sz w:val="26"/>
          <w:szCs w:val="26"/>
        </w:rPr>
      </w:pPr>
      <w:r w:rsidRPr="005113A1">
        <w:rPr>
          <w:rFonts w:eastAsia="Times New Roman"/>
          <w:sz w:val="26"/>
          <w:szCs w:val="26"/>
        </w:rPr>
        <w:t>29</w:t>
      </w:r>
      <w:r w:rsidR="00F51B8D" w:rsidRPr="005113A1">
        <w:rPr>
          <w:rFonts w:eastAsia="Times New Roman"/>
          <w:sz w:val="26"/>
          <w:szCs w:val="26"/>
        </w:rPr>
        <w:t>.3. Формы общественного участия</w:t>
      </w:r>
    </w:p>
    <w:p w:rsidR="009C00A5" w:rsidRPr="005113A1" w:rsidRDefault="00C17FAE" w:rsidP="001337B0">
      <w:pPr>
        <w:ind w:right="-615" w:firstLine="709"/>
        <w:jc w:val="both"/>
        <w:rPr>
          <w:rFonts w:eastAsia="Times New Roman"/>
          <w:sz w:val="26"/>
          <w:szCs w:val="26"/>
        </w:rPr>
      </w:pPr>
      <w:r w:rsidRPr="005113A1">
        <w:rPr>
          <w:rFonts w:eastAsia="Times New Roman"/>
          <w:sz w:val="26"/>
          <w:szCs w:val="26"/>
        </w:rPr>
        <w:t>29</w:t>
      </w:r>
      <w:r w:rsidR="00F51B8D" w:rsidRPr="005113A1">
        <w:rPr>
          <w:rFonts w:eastAsia="Times New Roman"/>
          <w:sz w:val="26"/>
          <w:szCs w:val="26"/>
        </w:rPr>
        <w:t>.3.1.</w:t>
      </w:r>
      <w:r w:rsidR="009D72C2">
        <w:rPr>
          <w:rFonts w:eastAsia="Times New Roman"/>
          <w:sz w:val="26"/>
          <w:szCs w:val="26"/>
        </w:rPr>
        <w:t xml:space="preserve"> </w:t>
      </w:r>
      <w:r w:rsidR="00F51B8D" w:rsidRPr="005113A1">
        <w:rPr>
          <w:rFonts w:eastAsia="Times New Roman"/>
          <w:sz w:val="26"/>
          <w:szCs w:val="26"/>
        </w:rPr>
        <w:t>Для осуществления участия граждан и иных заинтересованных лиц в процессе принятия решений и реализации проектов комплексного благоустройства рекомендуется использовать следующие формы:</w:t>
      </w:r>
    </w:p>
    <w:p w:rsidR="009C00A5" w:rsidRPr="005113A1" w:rsidRDefault="00F51B8D" w:rsidP="009D72C2">
      <w:pPr>
        <w:ind w:right="-615" w:firstLine="709"/>
        <w:jc w:val="both"/>
        <w:rPr>
          <w:rFonts w:eastAsia="Times New Roman"/>
          <w:sz w:val="26"/>
          <w:szCs w:val="26"/>
        </w:rPr>
      </w:pPr>
      <w:r w:rsidRPr="005113A1">
        <w:rPr>
          <w:rFonts w:eastAsia="Times New Roman"/>
          <w:sz w:val="26"/>
          <w:szCs w:val="26"/>
        </w:rPr>
        <w:t xml:space="preserve">а) </w:t>
      </w:r>
      <w:r w:rsidR="009D72C2">
        <w:rPr>
          <w:rFonts w:eastAsia="Times New Roman"/>
          <w:sz w:val="26"/>
          <w:szCs w:val="26"/>
        </w:rPr>
        <w:t>с</w:t>
      </w:r>
      <w:r w:rsidRPr="005113A1">
        <w:rPr>
          <w:rFonts w:eastAsia="Times New Roman"/>
          <w:sz w:val="26"/>
          <w:szCs w:val="26"/>
        </w:rPr>
        <w:t>овместное определение целей и задач по развитию территории, инвентаризация проблем и потенциалов среды;</w:t>
      </w:r>
    </w:p>
    <w:p w:rsidR="009C00A5" w:rsidRPr="005113A1" w:rsidRDefault="00DE7399" w:rsidP="001337B0">
      <w:pPr>
        <w:ind w:right="-615" w:firstLine="709"/>
        <w:jc w:val="both"/>
        <w:rPr>
          <w:rFonts w:eastAsia="Times New Roman"/>
          <w:sz w:val="26"/>
          <w:szCs w:val="26"/>
        </w:rPr>
      </w:pPr>
      <w:r w:rsidRPr="005113A1">
        <w:rPr>
          <w:rFonts w:eastAsia="Times New Roman"/>
          <w:sz w:val="26"/>
          <w:szCs w:val="26"/>
        </w:rPr>
        <w:t>б</w:t>
      </w:r>
      <w:r w:rsidR="00F51B8D" w:rsidRPr="005113A1">
        <w:rPr>
          <w:rFonts w:eastAsia="Times New Roman"/>
          <w:sz w:val="26"/>
          <w:szCs w:val="26"/>
        </w:rPr>
        <w:t xml:space="preserve">) </w:t>
      </w:r>
      <w:r w:rsidR="009D72C2">
        <w:rPr>
          <w:rFonts w:eastAsia="Times New Roman"/>
          <w:sz w:val="26"/>
          <w:szCs w:val="26"/>
        </w:rPr>
        <w:t>о</w:t>
      </w:r>
      <w:r w:rsidR="00F51B8D" w:rsidRPr="005113A1">
        <w:rPr>
          <w:rFonts w:eastAsia="Times New Roman"/>
          <w:sz w:val="26"/>
          <w:szCs w:val="26"/>
        </w:rPr>
        <w:t>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9C00A5" w:rsidRPr="005113A1" w:rsidRDefault="00DE7399" w:rsidP="009D72C2">
      <w:pPr>
        <w:ind w:right="-615" w:firstLine="709"/>
        <w:jc w:val="both"/>
        <w:rPr>
          <w:rFonts w:eastAsia="Times New Roman"/>
          <w:sz w:val="26"/>
          <w:szCs w:val="26"/>
        </w:rPr>
      </w:pPr>
      <w:r w:rsidRPr="005113A1">
        <w:rPr>
          <w:rFonts w:eastAsia="Times New Roman"/>
          <w:sz w:val="26"/>
          <w:szCs w:val="26"/>
        </w:rPr>
        <w:t>в</w:t>
      </w:r>
      <w:r w:rsidR="00F51B8D" w:rsidRPr="005113A1">
        <w:rPr>
          <w:rFonts w:eastAsia="Times New Roman"/>
          <w:sz w:val="26"/>
          <w:szCs w:val="26"/>
        </w:rPr>
        <w:t xml:space="preserve">) </w:t>
      </w:r>
      <w:r w:rsidR="009D72C2">
        <w:rPr>
          <w:rFonts w:eastAsia="Times New Roman"/>
          <w:sz w:val="26"/>
          <w:szCs w:val="26"/>
        </w:rPr>
        <w:t>к</w:t>
      </w:r>
      <w:r w:rsidR="00F51B8D" w:rsidRPr="005113A1">
        <w:rPr>
          <w:rFonts w:eastAsia="Times New Roman"/>
          <w:sz w:val="26"/>
          <w:szCs w:val="26"/>
        </w:rPr>
        <w:t>онсультации в выборе типов покрытий, с учетом функционального зонирования территории;</w:t>
      </w:r>
    </w:p>
    <w:p w:rsidR="009C00A5" w:rsidRPr="005113A1" w:rsidRDefault="00DE7399" w:rsidP="001337B0">
      <w:pPr>
        <w:ind w:right="-615" w:firstLine="709"/>
        <w:rPr>
          <w:rFonts w:eastAsia="Times New Roman"/>
          <w:sz w:val="26"/>
          <w:szCs w:val="26"/>
        </w:rPr>
      </w:pPr>
      <w:r w:rsidRPr="005113A1">
        <w:rPr>
          <w:rFonts w:eastAsia="Times New Roman"/>
          <w:sz w:val="26"/>
          <w:szCs w:val="26"/>
        </w:rPr>
        <w:t>г</w:t>
      </w:r>
      <w:r w:rsidR="00F51B8D" w:rsidRPr="005113A1">
        <w:rPr>
          <w:rFonts w:eastAsia="Times New Roman"/>
          <w:sz w:val="26"/>
          <w:szCs w:val="26"/>
        </w:rPr>
        <w:t xml:space="preserve">) </w:t>
      </w:r>
      <w:r w:rsidR="009D72C2">
        <w:rPr>
          <w:rFonts w:eastAsia="Times New Roman"/>
          <w:sz w:val="26"/>
          <w:szCs w:val="26"/>
        </w:rPr>
        <w:t>к</w:t>
      </w:r>
      <w:r w:rsidR="00F51B8D" w:rsidRPr="005113A1">
        <w:rPr>
          <w:rFonts w:eastAsia="Times New Roman"/>
          <w:sz w:val="26"/>
          <w:szCs w:val="26"/>
        </w:rPr>
        <w:t>онсультации по предполагаемым типам озеленения;</w:t>
      </w:r>
    </w:p>
    <w:p w:rsidR="009C00A5" w:rsidRPr="005113A1" w:rsidRDefault="00DE7399" w:rsidP="009D72C2">
      <w:pPr>
        <w:ind w:right="-615" w:firstLine="709"/>
        <w:jc w:val="both"/>
        <w:rPr>
          <w:rFonts w:eastAsia="Times New Roman"/>
          <w:sz w:val="26"/>
          <w:szCs w:val="26"/>
        </w:rPr>
      </w:pPr>
      <w:r w:rsidRPr="005113A1">
        <w:rPr>
          <w:rFonts w:eastAsia="Times New Roman"/>
          <w:sz w:val="26"/>
          <w:szCs w:val="26"/>
        </w:rPr>
        <w:t>д</w:t>
      </w:r>
      <w:r w:rsidR="00F51B8D" w:rsidRPr="005113A1">
        <w:rPr>
          <w:rFonts w:eastAsia="Times New Roman"/>
          <w:sz w:val="26"/>
          <w:szCs w:val="26"/>
        </w:rPr>
        <w:t xml:space="preserve">) </w:t>
      </w:r>
      <w:r w:rsidR="009D72C2">
        <w:rPr>
          <w:rFonts w:eastAsia="Times New Roman"/>
          <w:sz w:val="26"/>
          <w:szCs w:val="26"/>
        </w:rPr>
        <w:t>к</w:t>
      </w:r>
      <w:r w:rsidR="00F51B8D" w:rsidRPr="005113A1">
        <w:rPr>
          <w:rFonts w:eastAsia="Times New Roman"/>
          <w:sz w:val="26"/>
          <w:szCs w:val="26"/>
        </w:rPr>
        <w:t>онсультации по предполагаемым типам освещения и осветительного оборудования;</w:t>
      </w:r>
    </w:p>
    <w:p w:rsidR="009C00A5" w:rsidRPr="005113A1" w:rsidRDefault="00DE7399" w:rsidP="001337B0">
      <w:pPr>
        <w:ind w:right="-615" w:firstLine="709"/>
        <w:jc w:val="both"/>
        <w:rPr>
          <w:rFonts w:eastAsia="Times New Roman"/>
          <w:sz w:val="26"/>
          <w:szCs w:val="26"/>
        </w:rPr>
      </w:pPr>
      <w:r w:rsidRPr="005113A1">
        <w:rPr>
          <w:rFonts w:eastAsia="Times New Roman"/>
          <w:sz w:val="26"/>
          <w:szCs w:val="26"/>
        </w:rPr>
        <w:t>е</w:t>
      </w:r>
      <w:r w:rsidR="00F51B8D" w:rsidRPr="005113A1">
        <w:rPr>
          <w:rFonts w:eastAsia="Times New Roman"/>
          <w:sz w:val="26"/>
          <w:szCs w:val="26"/>
        </w:rPr>
        <w:t xml:space="preserve">) </w:t>
      </w:r>
      <w:r w:rsidR="009D72C2">
        <w:rPr>
          <w:rFonts w:eastAsia="Times New Roman"/>
          <w:sz w:val="26"/>
          <w:szCs w:val="26"/>
        </w:rPr>
        <w:t>у</w:t>
      </w:r>
      <w:r w:rsidR="00F51B8D" w:rsidRPr="005113A1">
        <w:rPr>
          <w:rFonts w:eastAsia="Times New Roman"/>
          <w:sz w:val="26"/>
          <w:szCs w:val="26"/>
        </w:rPr>
        <w:t>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9C00A5" w:rsidRPr="005113A1" w:rsidRDefault="00DE7399" w:rsidP="001337B0">
      <w:pPr>
        <w:ind w:right="-615" w:firstLine="709"/>
        <w:jc w:val="both"/>
        <w:rPr>
          <w:rFonts w:eastAsia="Times New Roman"/>
          <w:sz w:val="26"/>
          <w:szCs w:val="26"/>
        </w:rPr>
      </w:pPr>
      <w:r w:rsidRPr="005113A1">
        <w:rPr>
          <w:rFonts w:eastAsia="Times New Roman"/>
          <w:sz w:val="26"/>
          <w:szCs w:val="26"/>
        </w:rPr>
        <w:lastRenderedPageBreak/>
        <w:t>ж</w:t>
      </w:r>
      <w:r w:rsidR="00F51B8D" w:rsidRPr="005113A1">
        <w:rPr>
          <w:rFonts w:eastAsia="Times New Roman"/>
          <w:sz w:val="26"/>
          <w:szCs w:val="26"/>
        </w:rPr>
        <w:t xml:space="preserve">) </w:t>
      </w:r>
      <w:r w:rsidR="009D72C2">
        <w:rPr>
          <w:rFonts w:eastAsia="Times New Roman"/>
          <w:sz w:val="26"/>
          <w:szCs w:val="26"/>
        </w:rPr>
        <w:t>о</w:t>
      </w:r>
      <w:r w:rsidR="00F51B8D" w:rsidRPr="005113A1">
        <w:rPr>
          <w:rFonts w:eastAsia="Times New Roman"/>
          <w:sz w:val="26"/>
          <w:szCs w:val="26"/>
        </w:rPr>
        <w:t>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9C00A5" w:rsidRPr="005113A1" w:rsidRDefault="00DE7399" w:rsidP="001337B0">
      <w:pPr>
        <w:ind w:right="-615" w:firstLine="709"/>
        <w:jc w:val="both"/>
        <w:rPr>
          <w:rFonts w:eastAsia="Times New Roman"/>
          <w:sz w:val="26"/>
          <w:szCs w:val="26"/>
        </w:rPr>
      </w:pPr>
      <w:r w:rsidRPr="005113A1">
        <w:rPr>
          <w:rFonts w:eastAsia="Times New Roman"/>
          <w:sz w:val="26"/>
          <w:szCs w:val="26"/>
        </w:rPr>
        <w:t>з</w:t>
      </w:r>
      <w:r w:rsidR="00F51B8D" w:rsidRPr="005113A1">
        <w:rPr>
          <w:rFonts w:eastAsia="Times New Roman"/>
          <w:sz w:val="26"/>
          <w:szCs w:val="26"/>
        </w:rPr>
        <w:t xml:space="preserve">) </w:t>
      </w:r>
      <w:r w:rsidR="009D72C2">
        <w:rPr>
          <w:rFonts w:eastAsia="Times New Roman"/>
          <w:sz w:val="26"/>
          <w:szCs w:val="26"/>
        </w:rPr>
        <w:t>о</w:t>
      </w:r>
      <w:r w:rsidR="00F51B8D" w:rsidRPr="005113A1">
        <w:rPr>
          <w:rFonts w:eastAsia="Times New Roman"/>
          <w:sz w:val="26"/>
          <w:szCs w:val="26"/>
        </w:rPr>
        <w:t>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9C00A5" w:rsidRPr="005113A1" w:rsidRDefault="00DE7399" w:rsidP="001337B0">
      <w:pPr>
        <w:ind w:right="-615" w:firstLine="709"/>
        <w:jc w:val="both"/>
        <w:rPr>
          <w:sz w:val="26"/>
          <w:szCs w:val="26"/>
        </w:rPr>
      </w:pPr>
      <w:r w:rsidRPr="005113A1">
        <w:rPr>
          <w:rFonts w:eastAsia="Times New Roman"/>
          <w:sz w:val="26"/>
          <w:szCs w:val="26"/>
        </w:rPr>
        <w:t>и</w:t>
      </w:r>
      <w:r w:rsidR="00F51B8D" w:rsidRPr="005113A1">
        <w:rPr>
          <w:rFonts w:eastAsia="Times New Roman"/>
          <w:sz w:val="26"/>
          <w:szCs w:val="26"/>
        </w:rPr>
        <w:t xml:space="preserve">) </w:t>
      </w:r>
      <w:r w:rsidR="009D72C2">
        <w:rPr>
          <w:rFonts w:eastAsia="Times New Roman"/>
          <w:sz w:val="26"/>
          <w:szCs w:val="26"/>
        </w:rPr>
        <w:t>о</w:t>
      </w:r>
      <w:r w:rsidR="00F51B8D" w:rsidRPr="005113A1">
        <w:rPr>
          <w:rFonts w:eastAsia="Times New Roman"/>
          <w:sz w:val="26"/>
          <w:szCs w:val="26"/>
        </w:rPr>
        <w:t>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9C00A5" w:rsidRPr="005113A1" w:rsidRDefault="00C17FAE" w:rsidP="001337B0">
      <w:pPr>
        <w:ind w:right="-615" w:firstLine="709"/>
        <w:jc w:val="both"/>
        <w:rPr>
          <w:sz w:val="26"/>
          <w:szCs w:val="26"/>
        </w:rPr>
      </w:pPr>
      <w:r w:rsidRPr="005113A1">
        <w:rPr>
          <w:rFonts w:eastAsia="Times New Roman"/>
          <w:sz w:val="26"/>
          <w:szCs w:val="26"/>
        </w:rPr>
        <w:t>29</w:t>
      </w:r>
      <w:r w:rsidR="00F51B8D" w:rsidRPr="005113A1">
        <w:rPr>
          <w:rFonts w:eastAsia="Times New Roman"/>
          <w:sz w:val="26"/>
          <w:szCs w:val="26"/>
        </w:rPr>
        <w:t>.3.2.</w:t>
      </w:r>
      <w:r w:rsidR="009D72C2">
        <w:rPr>
          <w:rFonts w:eastAsia="Times New Roman"/>
          <w:sz w:val="26"/>
          <w:szCs w:val="26"/>
        </w:rPr>
        <w:t xml:space="preserve"> </w:t>
      </w:r>
      <w:r w:rsidR="00F51B8D" w:rsidRPr="005113A1">
        <w:rPr>
          <w:rFonts w:eastAsia="Times New Roman"/>
          <w:sz w:val="26"/>
          <w:szCs w:val="26"/>
        </w:rPr>
        <w:t>При реализации проектов рекомендуется информировать общественность о планирующихся изменениях и возможности участия в этом процессе.</w:t>
      </w:r>
    </w:p>
    <w:p w:rsidR="009C00A5" w:rsidRPr="005113A1" w:rsidRDefault="00C17FAE" w:rsidP="001337B0">
      <w:pPr>
        <w:ind w:right="-615" w:firstLine="709"/>
        <w:rPr>
          <w:sz w:val="26"/>
          <w:szCs w:val="26"/>
        </w:rPr>
      </w:pPr>
      <w:r w:rsidRPr="005113A1">
        <w:rPr>
          <w:rFonts w:eastAsia="Times New Roman"/>
          <w:sz w:val="26"/>
          <w:szCs w:val="26"/>
        </w:rPr>
        <w:t>29</w:t>
      </w:r>
      <w:r w:rsidR="00F51B8D" w:rsidRPr="005113A1">
        <w:rPr>
          <w:rFonts w:eastAsia="Times New Roman"/>
          <w:sz w:val="26"/>
          <w:szCs w:val="26"/>
        </w:rPr>
        <w:t>.3.3.</w:t>
      </w:r>
      <w:r w:rsidR="009D72C2">
        <w:rPr>
          <w:rFonts w:eastAsia="Times New Roman"/>
          <w:sz w:val="26"/>
          <w:szCs w:val="26"/>
        </w:rPr>
        <w:t xml:space="preserve"> </w:t>
      </w:r>
      <w:r w:rsidR="00F51B8D" w:rsidRPr="005113A1">
        <w:rPr>
          <w:rFonts w:eastAsia="Times New Roman"/>
          <w:sz w:val="26"/>
          <w:szCs w:val="26"/>
        </w:rPr>
        <w:t>Информирование может осуществляться путем:</w:t>
      </w:r>
    </w:p>
    <w:p w:rsidR="009C00A5" w:rsidRPr="005113A1" w:rsidRDefault="009D72C2" w:rsidP="001337B0">
      <w:pPr>
        <w:ind w:right="-615" w:firstLine="709"/>
        <w:jc w:val="both"/>
        <w:rPr>
          <w:sz w:val="26"/>
          <w:szCs w:val="26"/>
        </w:rPr>
      </w:pPr>
      <w:r>
        <w:rPr>
          <w:rFonts w:eastAsia="Times New Roman"/>
          <w:sz w:val="26"/>
          <w:szCs w:val="26"/>
        </w:rPr>
        <w:t xml:space="preserve">а) </w:t>
      </w:r>
      <w:r w:rsidR="004C1D3E" w:rsidRPr="005113A1">
        <w:rPr>
          <w:rFonts w:eastAsia="Times New Roman"/>
          <w:sz w:val="26"/>
          <w:szCs w:val="26"/>
        </w:rPr>
        <w:t xml:space="preserve">размещение на сайте </w:t>
      </w:r>
      <w:r w:rsidR="00C14B8B">
        <w:rPr>
          <w:rFonts w:eastAsia="Times New Roman"/>
          <w:sz w:val="26"/>
          <w:szCs w:val="26"/>
        </w:rPr>
        <w:t>Песковского</w:t>
      </w:r>
      <w:r w:rsidR="004C1D3E" w:rsidRPr="005113A1">
        <w:rPr>
          <w:rFonts w:eastAsia="Times New Roman"/>
          <w:sz w:val="26"/>
          <w:szCs w:val="26"/>
        </w:rPr>
        <w:t xml:space="preserve"> сельского поселения информации общественных </w:t>
      </w:r>
      <w:r w:rsidR="00F51B8D" w:rsidRPr="005113A1">
        <w:rPr>
          <w:rFonts w:eastAsia="Times New Roman"/>
          <w:sz w:val="26"/>
          <w:szCs w:val="26"/>
        </w:rPr>
        <w:t xml:space="preserve"> обсуждений</w:t>
      </w:r>
      <w:r w:rsidR="004C1D3E" w:rsidRPr="005113A1">
        <w:rPr>
          <w:rFonts w:eastAsia="Times New Roman"/>
          <w:sz w:val="26"/>
          <w:szCs w:val="26"/>
        </w:rPr>
        <w:t>, текстовых отчетов в области благоустройства</w:t>
      </w:r>
      <w:r w:rsidR="00F51B8D" w:rsidRPr="005113A1">
        <w:rPr>
          <w:rFonts w:eastAsia="Times New Roman"/>
          <w:sz w:val="26"/>
          <w:szCs w:val="26"/>
        </w:rPr>
        <w:t>;</w:t>
      </w:r>
    </w:p>
    <w:p w:rsidR="009C00A5" w:rsidRPr="005113A1" w:rsidRDefault="00F51B8D" w:rsidP="001337B0">
      <w:pPr>
        <w:ind w:right="-615" w:firstLine="709"/>
        <w:jc w:val="both"/>
        <w:rPr>
          <w:rFonts w:eastAsia="Times New Roman"/>
          <w:sz w:val="26"/>
          <w:szCs w:val="26"/>
        </w:rPr>
      </w:pPr>
      <w:r w:rsidRPr="005113A1">
        <w:rPr>
          <w:rFonts w:eastAsia="Times New Roman"/>
          <w:sz w:val="26"/>
          <w:szCs w:val="26"/>
        </w:rPr>
        <w:t xml:space="preserve">б) </w:t>
      </w:r>
      <w:r w:rsidR="009D72C2">
        <w:rPr>
          <w:rFonts w:eastAsia="Times New Roman"/>
          <w:sz w:val="26"/>
          <w:szCs w:val="26"/>
        </w:rPr>
        <w:t>р</w:t>
      </w:r>
      <w:r w:rsidRPr="005113A1">
        <w:rPr>
          <w:rFonts w:eastAsia="Times New Roman"/>
          <w:sz w:val="26"/>
          <w:szCs w:val="26"/>
        </w:rPr>
        <w:t>аботы с местными средствами массовой информации, охватывающими широкий круг людей разных возрастных групп и потенциальные аудитории проекта;</w:t>
      </w:r>
    </w:p>
    <w:p w:rsidR="009C00A5" w:rsidRPr="005113A1" w:rsidRDefault="003B684E" w:rsidP="009D72C2">
      <w:pPr>
        <w:ind w:right="-615" w:firstLine="709"/>
        <w:jc w:val="both"/>
        <w:rPr>
          <w:rFonts w:eastAsia="Times New Roman"/>
          <w:sz w:val="26"/>
          <w:szCs w:val="26"/>
        </w:rPr>
      </w:pPr>
      <w:r w:rsidRPr="005113A1">
        <w:rPr>
          <w:rFonts w:eastAsia="Times New Roman"/>
          <w:sz w:val="26"/>
          <w:szCs w:val="26"/>
        </w:rPr>
        <w:t xml:space="preserve">в) </w:t>
      </w:r>
      <w:r w:rsidR="009D72C2">
        <w:rPr>
          <w:rFonts w:eastAsia="Times New Roman"/>
          <w:sz w:val="26"/>
          <w:szCs w:val="26"/>
        </w:rPr>
        <w:t>в</w:t>
      </w:r>
      <w:r w:rsidRPr="005113A1">
        <w:rPr>
          <w:rFonts w:eastAsia="Times New Roman"/>
          <w:sz w:val="26"/>
          <w:szCs w:val="26"/>
        </w:rPr>
        <w:t>ывешивания</w:t>
      </w:r>
      <w:r w:rsidR="00F51B8D" w:rsidRPr="005113A1">
        <w:rPr>
          <w:rFonts w:eastAsia="Times New Roman"/>
          <w:sz w:val="26"/>
          <w:szCs w:val="26"/>
        </w:rPr>
        <w:t xml:space="preserve">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w:t>
      </w:r>
      <w:r w:rsidR="009D72C2">
        <w:rPr>
          <w:rFonts w:eastAsia="Times New Roman"/>
          <w:sz w:val="26"/>
          <w:szCs w:val="26"/>
        </w:rPr>
        <w:t xml:space="preserve"> а </w:t>
      </w:r>
      <w:r w:rsidR="00F51B8D" w:rsidRPr="005113A1">
        <w:rPr>
          <w:rFonts w:eastAsia="Times New Roman"/>
          <w:sz w:val="26"/>
          <w:szCs w:val="26"/>
        </w:rPr>
        <w:t>также на специальных стендах на самом объекте</w:t>
      </w:r>
      <w:r w:rsidR="009D72C2">
        <w:rPr>
          <w:rFonts w:eastAsia="Times New Roman"/>
          <w:sz w:val="26"/>
          <w:szCs w:val="26"/>
        </w:rPr>
        <w:t>,</w:t>
      </w:r>
      <w:r w:rsidR="00F51B8D" w:rsidRPr="005113A1">
        <w:rPr>
          <w:rFonts w:eastAsia="Times New Roman"/>
          <w:sz w:val="26"/>
          <w:szCs w:val="26"/>
        </w:rPr>
        <w:t xml:space="preserve"> в наиболее посещаемых </w:t>
      </w:r>
      <w:r w:rsidR="004C1D3E" w:rsidRPr="005113A1">
        <w:rPr>
          <w:rFonts w:eastAsia="Times New Roman"/>
          <w:sz w:val="26"/>
          <w:szCs w:val="26"/>
        </w:rPr>
        <w:t xml:space="preserve">местах (общественные </w:t>
      </w:r>
      <w:r w:rsidR="00F51B8D" w:rsidRPr="005113A1">
        <w:rPr>
          <w:rFonts w:eastAsia="Times New Roman"/>
          <w:sz w:val="26"/>
          <w:szCs w:val="26"/>
        </w:rPr>
        <w:t>места и площадки), в холлах значимых и социальных инфраструктурных объектов, расположенных по соседству с проектируемой тер</w:t>
      </w:r>
      <w:r w:rsidR="004C1D3E" w:rsidRPr="005113A1">
        <w:rPr>
          <w:rFonts w:eastAsia="Times New Roman"/>
          <w:sz w:val="26"/>
          <w:szCs w:val="26"/>
        </w:rPr>
        <w:t>риторией или на ней (</w:t>
      </w:r>
      <w:r w:rsidR="00F51B8D" w:rsidRPr="005113A1">
        <w:rPr>
          <w:rFonts w:eastAsia="Times New Roman"/>
          <w:sz w:val="26"/>
          <w:szCs w:val="26"/>
        </w:rPr>
        <w:t>дома культур</w:t>
      </w:r>
      <w:r w:rsidR="004C1D3E" w:rsidRPr="005113A1">
        <w:rPr>
          <w:rFonts w:eastAsia="Times New Roman"/>
          <w:sz w:val="26"/>
          <w:szCs w:val="26"/>
        </w:rPr>
        <w:t>ы, библиотеки и др.</w:t>
      </w:r>
      <w:r w:rsidR="009D72C2">
        <w:rPr>
          <w:rFonts w:eastAsia="Times New Roman"/>
          <w:sz w:val="26"/>
          <w:szCs w:val="26"/>
        </w:rPr>
        <w:t xml:space="preserve">), </w:t>
      </w:r>
      <w:r w:rsidR="00F51B8D" w:rsidRPr="005113A1">
        <w:rPr>
          <w:rFonts w:eastAsia="Times New Roman"/>
          <w:sz w:val="26"/>
          <w:szCs w:val="26"/>
        </w:rPr>
        <w:t>на площадке про</w:t>
      </w:r>
      <w:r w:rsidR="004C1D3E" w:rsidRPr="005113A1">
        <w:rPr>
          <w:rFonts w:eastAsia="Times New Roman"/>
          <w:sz w:val="26"/>
          <w:szCs w:val="26"/>
        </w:rPr>
        <w:t>ведения общественных обсуждений</w:t>
      </w:r>
      <w:r w:rsidR="00F51B8D" w:rsidRPr="005113A1">
        <w:rPr>
          <w:rFonts w:eastAsia="Times New Roman"/>
          <w:sz w:val="26"/>
          <w:szCs w:val="26"/>
        </w:rPr>
        <w:t>;</w:t>
      </w:r>
    </w:p>
    <w:p w:rsidR="009C00A5" w:rsidRPr="005113A1" w:rsidRDefault="00F51B8D" w:rsidP="001337B0">
      <w:pPr>
        <w:ind w:right="-615" w:firstLine="709"/>
        <w:jc w:val="both"/>
        <w:rPr>
          <w:rFonts w:eastAsia="Times New Roman"/>
          <w:sz w:val="26"/>
          <w:szCs w:val="26"/>
        </w:rPr>
      </w:pPr>
      <w:r w:rsidRPr="005113A1">
        <w:rPr>
          <w:rFonts w:eastAsia="Times New Roman"/>
          <w:sz w:val="26"/>
          <w:szCs w:val="26"/>
        </w:rPr>
        <w:t xml:space="preserve">г) </w:t>
      </w:r>
      <w:r w:rsidR="008D4E11">
        <w:rPr>
          <w:rFonts w:eastAsia="Times New Roman"/>
          <w:sz w:val="26"/>
          <w:szCs w:val="26"/>
        </w:rPr>
        <w:t>и</w:t>
      </w:r>
      <w:r w:rsidRPr="005113A1">
        <w:rPr>
          <w:rFonts w:eastAsia="Times New Roman"/>
          <w:sz w:val="26"/>
          <w:szCs w:val="26"/>
        </w:rPr>
        <w:t>нформиров</w:t>
      </w:r>
      <w:r w:rsidR="004C1D3E" w:rsidRPr="005113A1">
        <w:rPr>
          <w:rFonts w:eastAsia="Times New Roman"/>
          <w:sz w:val="26"/>
          <w:szCs w:val="26"/>
        </w:rPr>
        <w:t>ания местных жителей через школу и детский сад</w:t>
      </w:r>
      <w:r w:rsidRPr="005113A1">
        <w:rPr>
          <w:rFonts w:eastAsia="Times New Roman"/>
          <w:sz w:val="26"/>
          <w:szCs w:val="26"/>
        </w:rPr>
        <w:t>,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9C00A5" w:rsidRPr="005113A1" w:rsidRDefault="00F51B8D" w:rsidP="008D4E11">
      <w:pPr>
        <w:ind w:right="-615" w:firstLine="709"/>
        <w:jc w:val="both"/>
        <w:rPr>
          <w:rFonts w:eastAsia="Times New Roman"/>
          <w:sz w:val="26"/>
          <w:szCs w:val="26"/>
        </w:rPr>
      </w:pPr>
      <w:r w:rsidRPr="005113A1">
        <w:rPr>
          <w:rFonts w:eastAsia="Times New Roman"/>
          <w:sz w:val="26"/>
          <w:szCs w:val="26"/>
        </w:rPr>
        <w:t xml:space="preserve">д) </w:t>
      </w:r>
      <w:r w:rsidR="008D4E11">
        <w:rPr>
          <w:rFonts w:eastAsia="Times New Roman"/>
          <w:sz w:val="26"/>
          <w:szCs w:val="26"/>
        </w:rPr>
        <w:t>и</w:t>
      </w:r>
      <w:r w:rsidRPr="005113A1">
        <w:rPr>
          <w:rFonts w:eastAsia="Times New Roman"/>
          <w:sz w:val="26"/>
          <w:szCs w:val="26"/>
        </w:rPr>
        <w:t>ндивидуальных приглашений участников встречи лично, по эл</w:t>
      </w:r>
      <w:r w:rsidR="004C1D3E" w:rsidRPr="005113A1">
        <w:rPr>
          <w:rFonts w:eastAsia="Times New Roman"/>
          <w:sz w:val="26"/>
          <w:szCs w:val="26"/>
        </w:rPr>
        <w:t>ектронной почте или по телефону</w:t>
      </w:r>
      <w:r w:rsidRPr="005113A1">
        <w:rPr>
          <w:rFonts w:eastAsia="Times New Roman"/>
          <w:sz w:val="26"/>
          <w:szCs w:val="26"/>
        </w:rPr>
        <w:t>;</w:t>
      </w:r>
    </w:p>
    <w:p w:rsidR="009C00A5" w:rsidRPr="005113A1" w:rsidRDefault="004C1D3E" w:rsidP="001337B0">
      <w:pPr>
        <w:ind w:right="-615" w:firstLine="709"/>
        <w:jc w:val="both"/>
        <w:rPr>
          <w:sz w:val="26"/>
          <w:szCs w:val="26"/>
        </w:rPr>
      </w:pPr>
      <w:r w:rsidRPr="005113A1">
        <w:rPr>
          <w:rFonts w:eastAsia="Times New Roman"/>
          <w:sz w:val="26"/>
          <w:szCs w:val="26"/>
        </w:rPr>
        <w:t>е</w:t>
      </w:r>
      <w:r w:rsidR="00F51B8D" w:rsidRPr="005113A1">
        <w:rPr>
          <w:rFonts w:eastAsia="Times New Roman"/>
          <w:sz w:val="26"/>
          <w:szCs w:val="26"/>
        </w:rPr>
        <w:t xml:space="preserve">) </w:t>
      </w:r>
      <w:r w:rsidR="008D4E11">
        <w:rPr>
          <w:rFonts w:eastAsia="Times New Roman"/>
          <w:sz w:val="26"/>
          <w:szCs w:val="26"/>
        </w:rPr>
        <w:t>и</w:t>
      </w:r>
      <w:r w:rsidR="00F51B8D" w:rsidRPr="005113A1">
        <w:rPr>
          <w:rFonts w:eastAsia="Times New Roman"/>
          <w:sz w:val="26"/>
          <w:szCs w:val="26"/>
        </w:rPr>
        <w:t>спользование социальных сетей и интернет-ресурсов для обеспечения донесения информации до различных общественных объединен</w:t>
      </w:r>
      <w:r w:rsidR="008D4E11">
        <w:rPr>
          <w:rFonts w:eastAsia="Times New Roman"/>
          <w:sz w:val="26"/>
          <w:szCs w:val="26"/>
        </w:rPr>
        <w:t>ий и профессиональных сообществ.</w:t>
      </w:r>
    </w:p>
    <w:p w:rsidR="009C00A5" w:rsidRPr="005113A1" w:rsidRDefault="00C17FAE" w:rsidP="001337B0">
      <w:pPr>
        <w:ind w:right="-615" w:firstLine="709"/>
        <w:rPr>
          <w:sz w:val="26"/>
          <w:szCs w:val="26"/>
        </w:rPr>
      </w:pPr>
      <w:r w:rsidRPr="005113A1">
        <w:rPr>
          <w:rFonts w:eastAsia="Times New Roman"/>
          <w:sz w:val="26"/>
          <w:szCs w:val="26"/>
        </w:rPr>
        <w:t>29</w:t>
      </w:r>
      <w:r w:rsidR="00F51B8D" w:rsidRPr="005113A1">
        <w:rPr>
          <w:rFonts w:eastAsia="Times New Roman"/>
          <w:sz w:val="26"/>
          <w:szCs w:val="26"/>
        </w:rPr>
        <w:t>.4. Механизмы общественного участия.</w:t>
      </w:r>
    </w:p>
    <w:p w:rsidR="009C00A5" w:rsidRPr="005113A1" w:rsidRDefault="00C17FAE" w:rsidP="001337B0">
      <w:pPr>
        <w:ind w:right="-615" w:firstLine="709"/>
        <w:jc w:val="both"/>
        <w:rPr>
          <w:sz w:val="26"/>
          <w:szCs w:val="26"/>
        </w:rPr>
      </w:pPr>
      <w:r w:rsidRPr="005113A1">
        <w:rPr>
          <w:rFonts w:eastAsia="Times New Roman"/>
          <w:sz w:val="26"/>
          <w:szCs w:val="26"/>
        </w:rPr>
        <w:t>29</w:t>
      </w:r>
      <w:r w:rsidR="004C1D3E" w:rsidRPr="005113A1">
        <w:rPr>
          <w:rFonts w:eastAsia="Times New Roman"/>
          <w:sz w:val="26"/>
          <w:szCs w:val="26"/>
        </w:rPr>
        <w:t>.4.1</w:t>
      </w:r>
      <w:r w:rsidR="00F51B8D" w:rsidRPr="005113A1">
        <w:rPr>
          <w:rFonts w:eastAsia="Times New Roman"/>
          <w:sz w:val="26"/>
          <w:szCs w:val="26"/>
        </w:rPr>
        <w:t>.</w:t>
      </w:r>
      <w:r w:rsidR="008D4E11">
        <w:rPr>
          <w:rFonts w:eastAsia="Times New Roman"/>
          <w:sz w:val="26"/>
          <w:szCs w:val="26"/>
        </w:rPr>
        <w:t xml:space="preserve"> </w:t>
      </w:r>
      <w:r w:rsidR="00F51B8D" w:rsidRPr="005113A1">
        <w:rPr>
          <w:rFonts w:eastAsia="Times New Roman"/>
          <w:sz w:val="26"/>
          <w:szCs w:val="26"/>
        </w:rPr>
        <w:t>Рекомендуется использовать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(воркшопов), проведение общественных обсуждений,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9C00A5" w:rsidRPr="005113A1" w:rsidRDefault="00C17FAE" w:rsidP="001337B0">
      <w:pPr>
        <w:ind w:right="-615" w:firstLine="709"/>
        <w:jc w:val="both"/>
        <w:rPr>
          <w:sz w:val="26"/>
          <w:szCs w:val="26"/>
        </w:rPr>
      </w:pPr>
      <w:r w:rsidRPr="005113A1">
        <w:rPr>
          <w:rFonts w:eastAsia="Times New Roman"/>
          <w:sz w:val="26"/>
          <w:szCs w:val="26"/>
        </w:rPr>
        <w:t>29</w:t>
      </w:r>
      <w:r w:rsidR="004C1D3E" w:rsidRPr="005113A1">
        <w:rPr>
          <w:rFonts w:eastAsia="Times New Roman"/>
          <w:sz w:val="26"/>
          <w:szCs w:val="26"/>
        </w:rPr>
        <w:t>.4.2</w:t>
      </w:r>
      <w:r w:rsidR="00F51B8D" w:rsidRPr="005113A1">
        <w:rPr>
          <w:rFonts w:eastAsia="Times New Roman"/>
          <w:sz w:val="26"/>
          <w:szCs w:val="26"/>
        </w:rPr>
        <w:t>.</w:t>
      </w:r>
      <w:r w:rsidR="008D4E11">
        <w:rPr>
          <w:rFonts w:eastAsia="Times New Roman"/>
          <w:sz w:val="26"/>
          <w:szCs w:val="26"/>
        </w:rPr>
        <w:t xml:space="preserve"> </w:t>
      </w:r>
      <w:r w:rsidR="00F51B8D" w:rsidRPr="005113A1">
        <w:rPr>
          <w:rFonts w:eastAsia="Times New Roman"/>
          <w:sz w:val="26"/>
          <w:szCs w:val="26"/>
        </w:rPr>
        <w:t>На каждом этапе проектирования рекомендуется выбирать наиболее подходящие дл</w:t>
      </w:r>
      <w:r w:rsidR="004C1D3E" w:rsidRPr="005113A1">
        <w:rPr>
          <w:rFonts w:eastAsia="Times New Roman"/>
          <w:sz w:val="26"/>
          <w:szCs w:val="26"/>
        </w:rPr>
        <w:t>я конкретной ситуации механизмы</w:t>
      </w:r>
      <w:r w:rsidR="00F51B8D" w:rsidRPr="005113A1">
        <w:rPr>
          <w:rFonts w:eastAsia="Times New Roman"/>
          <w:sz w:val="26"/>
          <w:szCs w:val="26"/>
        </w:rPr>
        <w:t>, наиболее простые и понятные для всех заинтересованных в проекте сторон.</w:t>
      </w:r>
    </w:p>
    <w:p w:rsidR="009C00A5" w:rsidRPr="005113A1" w:rsidRDefault="00C17FAE" w:rsidP="001337B0">
      <w:pPr>
        <w:ind w:right="-615" w:firstLine="709"/>
        <w:jc w:val="both"/>
        <w:rPr>
          <w:sz w:val="26"/>
          <w:szCs w:val="26"/>
        </w:rPr>
      </w:pPr>
      <w:r w:rsidRPr="005113A1">
        <w:rPr>
          <w:rFonts w:eastAsia="Times New Roman"/>
          <w:sz w:val="26"/>
          <w:szCs w:val="26"/>
        </w:rPr>
        <w:t>29</w:t>
      </w:r>
      <w:r w:rsidR="00F51B8D" w:rsidRPr="005113A1">
        <w:rPr>
          <w:rFonts w:eastAsia="Times New Roman"/>
          <w:sz w:val="26"/>
          <w:szCs w:val="26"/>
        </w:rPr>
        <w:t>.4.3.</w:t>
      </w:r>
      <w:r w:rsidR="008D4E11">
        <w:rPr>
          <w:rFonts w:eastAsia="Times New Roman"/>
          <w:sz w:val="26"/>
          <w:szCs w:val="26"/>
        </w:rPr>
        <w:t xml:space="preserve"> </w:t>
      </w:r>
      <w:r w:rsidR="00F51B8D" w:rsidRPr="005113A1">
        <w:rPr>
          <w:rFonts w:eastAsia="Times New Roman"/>
          <w:sz w:val="26"/>
          <w:szCs w:val="26"/>
        </w:rPr>
        <w:t>Для проведения общественных обсуждений рекомендуется выбирать хорошо известные людям общественные и культурные центры (дом культуры, школы</w:t>
      </w:r>
      <w:r w:rsidR="004C1D3E" w:rsidRPr="005113A1">
        <w:rPr>
          <w:rFonts w:eastAsia="Times New Roman"/>
          <w:sz w:val="26"/>
          <w:szCs w:val="26"/>
        </w:rPr>
        <w:t xml:space="preserve"> и др.</w:t>
      </w:r>
      <w:r w:rsidR="00F51B8D" w:rsidRPr="005113A1">
        <w:rPr>
          <w:rFonts w:eastAsia="Times New Roman"/>
          <w:sz w:val="26"/>
          <w:szCs w:val="26"/>
        </w:rPr>
        <w:t>), находящиеся в зоне хорошей транспортной доступности, расположенные по соседству с объектом проектирования.</w:t>
      </w:r>
    </w:p>
    <w:p w:rsidR="009C00A5" w:rsidRPr="005113A1" w:rsidRDefault="00C17FAE" w:rsidP="001337B0">
      <w:pPr>
        <w:ind w:right="-615" w:firstLine="709"/>
        <w:jc w:val="both"/>
        <w:rPr>
          <w:sz w:val="26"/>
          <w:szCs w:val="26"/>
        </w:rPr>
      </w:pPr>
      <w:r w:rsidRPr="005113A1">
        <w:rPr>
          <w:rFonts w:eastAsia="Times New Roman"/>
          <w:sz w:val="26"/>
          <w:szCs w:val="26"/>
        </w:rPr>
        <w:lastRenderedPageBreak/>
        <w:t>29</w:t>
      </w:r>
      <w:r w:rsidR="00F51B8D" w:rsidRPr="005113A1">
        <w:rPr>
          <w:rFonts w:eastAsia="Times New Roman"/>
          <w:sz w:val="26"/>
          <w:szCs w:val="26"/>
        </w:rPr>
        <w:t>.4.4.</w:t>
      </w:r>
      <w:r w:rsidR="008D4E11">
        <w:rPr>
          <w:rFonts w:eastAsia="Times New Roman"/>
          <w:sz w:val="26"/>
          <w:szCs w:val="26"/>
        </w:rPr>
        <w:t xml:space="preserve"> </w:t>
      </w:r>
      <w:r w:rsidR="00F51B8D" w:rsidRPr="005113A1">
        <w:rPr>
          <w:rFonts w:eastAsia="Times New Roman"/>
          <w:sz w:val="26"/>
          <w:szCs w:val="26"/>
        </w:rPr>
        <w:t>По итогам встреч, проектных семинаров, воркшопов, дизайн-игр и любых других форматов общественных обсуждений р</w:t>
      </w:r>
      <w:r w:rsidR="004C1D3E" w:rsidRPr="005113A1">
        <w:rPr>
          <w:rFonts w:eastAsia="Times New Roman"/>
          <w:sz w:val="26"/>
          <w:szCs w:val="26"/>
        </w:rPr>
        <w:t>екомендуется сформировать отчет</w:t>
      </w:r>
      <w:r w:rsidR="00F51B8D" w:rsidRPr="005113A1">
        <w:rPr>
          <w:rFonts w:eastAsia="Times New Roman"/>
          <w:sz w:val="26"/>
          <w:szCs w:val="26"/>
        </w:rPr>
        <w:t xml:space="preserve">, </w:t>
      </w:r>
      <w:r w:rsidR="004C1D3E" w:rsidRPr="005113A1">
        <w:rPr>
          <w:rFonts w:eastAsia="Times New Roman"/>
          <w:sz w:val="26"/>
          <w:szCs w:val="26"/>
        </w:rPr>
        <w:t xml:space="preserve">и </w:t>
      </w:r>
      <w:r w:rsidR="00F51B8D" w:rsidRPr="005113A1">
        <w:rPr>
          <w:rFonts w:eastAsia="Times New Roman"/>
          <w:sz w:val="26"/>
          <w:szCs w:val="26"/>
        </w:rPr>
        <w:t>выложить в публичный доступ, как на информационных ресурсах проекта, так и на официальном сайте органа местного самоуправления для того, чтобы граждане могли отслеживать процесс развития проекта, а также комментировать и включаться в этот процесс на любом этапе.</w:t>
      </w:r>
    </w:p>
    <w:p w:rsidR="009C00A5" w:rsidRPr="005113A1" w:rsidRDefault="00C17FAE" w:rsidP="001337B0">
      <w:pPr>
        <w:ind w:right="-615" w:firstLine="709"/>
        <w:jc w:val="both"/>
        <w:rPr>
          <w:sz w:val="26"/>
          <w:szCs w:val="26"/>
        </w:rPr>
      </w:pPr>
      <w:r w:rsidRPr="005113A1">
        <w:rPr>
          <w:rFonts w:eastAsia="Times New Roman"/>
          <w:sz w:val="26"/>
          <w:szCs w:val="26"/>
        </w:rPr>
        <w:t>29</w:t>
      </w:r>
      <w:r w:rsidR="00F51B8D" w:rsidRPr="005113A1">
        <w:rPr>
          <w:rFonts w:eastAsia="Times New Roman"/>
          <w:sz w:val="26"/>
          <w:szCs w:val="26"/>
        </w:rPr>
        <w:t>.4.5.</w:t>
      </w:r>
      <w:r w:rsidR="008D4E11">
        <w:rPr>
          <w:rFonts w:eastAsia="Times New Roman"/>
          <w:sz w:val="26"/>
          <w:szCs w:val="26"/>
        </w:rPr>
        <w:t xml:space="preserve"> </w:t>
      </w:r>
      <w:r w:rsidR="00F51B8D" w:rsidRPr="005113A1">
        <w:rPr>
          <w:rFonts w:eastAsia="Times New Roman"/>
          <w:sz w:val="26"/>
          <w:szCs w:val="26"/>
        </w:rPr>
        <w:t>Для обеспечения квалифицированного участия целесообразно заблаговременно до проведения самого общественного обсуждения публиковать достоверную и актуальную информацию о проекте, результатах предпроектного исследования, а также сам проект.</w:t>
      </w:r>
    </w:p>
    <w:p w:rsidR="009C00A5" w:rsidRPr="005113A1" w:rsidRDefault="00C17FAE" w:rsidP="001337B0">
      <w:pPr>
        <w:ind w:right="-615" w:firstLine="709"/>
        <w:jc w:val="both"/>
        <w:rPr>
          <w:sz w:val="26"/>
          <w:szCs w:val="26"/>
        </w:rPr>
      </w:pPr>
      <w:r w:rsidRPr="005113A1">
        <w:rPr>
          <w:rFonts w:eastAsia="Times New Roman"/>
          <w:sz w:val="26"/>
          <w:szCs w:val="26"/>
        </w:rPr>
        <w:t>29</w:t>
      </w:r>
      <w:r w:rsidR="00F51B8D" w:rsidRPr="005113A1">
        <w:rPr>
          <w:rFonts w:eastAsia="Times New Roman"/>
          <w:sz w:val="26"/>
          <w:szCs w:val="26"/>
        </w:rPr>
        <w:t>.4.6.</w:t>
      </w:r>
      <w:r w:rsidR="008D4E11">
        <w:rPr>
          <w:rFonts w:eastAsia="Times New Roman"/>
          <w:sz w:val="26"/>
          <w:szCs w:val="26"/>
        </w:rPr>
        <w:t xml:space="preserve"> </w:t>
      </w:r>
      <w:r w:rsidR="00F51B8D" w:rsidRPr="005113A1">
        <w:rPr>
          <w:rFonts w:eastAsia="Times New Roman"/>
          <w:sz w:val="26"/>
          <w:szCs w:val="26"/>
        </w:rPr>
        <w:t>Общественный контроль является одним из механизмов общественного участия.</w:t>
      </w:r>
    </w:p>
    <w:p w:rsidR="009C00A5" w:rsidRPr="005113A1" w:rsidRDefault="00C17FAE" w:rsidP="001337B0">
      <w:pPr>
        <w:ind w:right="-615" w:firstLine="709"/>
        <w:jc w:val="both"/>
        <w:rPr>
          <w:sz w:val="26"/>
          <w:szCs w:val="26"/>
        </w:rPr>
      </w:pPr>
      <w:r w:rsidRPr="005113A1">
        <w:rPr>
          <w:rFonts w:eastAsia="Times New Roman"/>
          <w:sz w:val="26"/>
          <w:szCs w:val="26"/>
        </w:rPr>
        <w:t>29</w:t>
      </w:r>
      <w:r w:rsidR="00F51B8D" w:rsidRPr="005113A1">
        <w:rPr>
          <w:rFonts w:eastAsia="Times New Roman"/>
          <w:sz w:val="26"/>
          <w:szCs w:val="26"/>
        </w:rPr>
        <w:t>.4.7.</w:t>
      </w:r>
      <w:r w:rsidR="008D4E11">
        <w:rPr>
          <w:rFonts w:eastAsia="Times New Roman"/>
          <w:sz w:val="26"/>
          <w:szCs w:val="26"/>
        </w:rPr>
        <w:t xml:space="preserve"> </w:t>
      </w:r>
      <w:r w:rsidR="00F51B8D" w:rsidRPr="005113A1">
        <w:rPr>
          <w:rFonts w:eastAsia="Times New Roman"/>
          <w:sz w:val="26"/>
          <w:szCs w:val="26"/>
        </w:rPr>
        <w:t>Рекомендуется создавать условия для проведения общественного контроля в области благоустройства, в том числе в рамках организации деятельности интерактивных порталов в сети Интернет.</w:t>
      </w:r>
    </w:p>
    <w:p w:rsidR="009C00A5" w:rsidRPr="005113A1" w:rsidRDefault="00C17FAE" w:rsidP="001337B0">
      <w:pPr>
        <w:ind w:right="-615" w:firstLine="709"/>
        <w:jc w:val="both"/>
        <w:rPr>
          <w:sz w:val="26"/>
          <w:szCs w:val="26"/>
        </w:rPr>
      </w:pPr>
      <w:r w:rsidRPr="005113A1">
        <w:rPr>
          <w:rFonts w:eastAsia="Times New Roman"/>
          <w:sz w:val="26"/>
          <w:szCs w:val="26"/>
        </w:rPr>
        <w:t>29</w:t>
      </w:r>
      <w:r w:rsidR="00F51B8D" w:rsidRPr="005113A1">
        <w:rPr>
          <w:rFonts w:eastAsia="Times New Roman"/>
          <w:sz w:val="26"/>
          <w:szCs w:val="26"/>
        </w:rPr>
        <w:t>.4.8.</w:t>
      </w:r>
      <w:r w:rsidR="008D4E11">
        <w:rPr>
          <w:rFonts w:eastAsia="Times New Roman"/>
          <w:sz w:val="26"/>
          <w:szCs w:val="26"/>
        </w:rPr>
        <w:t xml:space="preserve"> </w:t>
      </w:r>
      <w:r w:rsidR="00F51B8D" w:rsidRPr="005113A1">
        <w:rPr>
          <w:rFonts w:eastAsia="Times New Roman"/>
          <w:sz w:val="26"/>
          <w:szCs w:val="26"/>
        </w:rPr>
        <w:t>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фото-,</w:t>
      </w:r>
      <w:r w:rsidR="008D4E11">
        <w:rPr>
          <w:rFonts w:eastAsia="Times New Roman"/>
          <w:sz w:val="26"/>
          <w:szCs w:val="26"/>
        </w:rPr>
        <w:t xml:space="preserve"> </w:t>
      </w:r>
      <w:r w:rsidR="00F51B8D" w:rsidRPr="005113A1">
        <w:rPr>
          <w:rFonts w:eastAsia="Times New Roman"/>
          <w:sz w:val="26"/>
          <w:szCs w:val="26"/>
        </w:rPr>
        <w:t xml:space="preserve">видеофиксации,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w:t>
      </w:r>
      <w:r w:rsidR="008D4E11">
        <w:rPr>
          <w:rFonts w:eastAsia="Times New Roman"/>
          <w:sz w:val="26"/>
          <w:szCs w:val="26"/>
        </w:rPr>
        <w:t>администрацию сельского поселения</w:t>
      </w:r>
      <w:r w:rsidR="00F51B8D" w:rsidRPr="005113A1">
        <w:rPr>
          <w:rFonts w:eastAsia="Times New Roman"/>
          <w:sz w:val="26"/>
          <w:szCs w:val="26"/>
        </w:rPr>
        <w:t xml:space="preserve"> и (или) на </w:t>
      </w:r>
      <w:r w:rsidR="00876E87">
        <w:rPr>
          <w:rFonts w:eastAsia="Times New Roman"/>
          <w:sz w:val="26"/>
          <w:szCs w:val="26"/>
        </w:rPr>
        <w:t>официальный сайт администрации сельского поселения</w:t>
      </w:r>
      <w:r w:rsidR="00F51B8D" w:rsidRPr="005113A1">
        <w:rPr>
          <w:rFonts w:eastAsia="Times New Roman"/>
          <w:sz w:val="26"/>
          <w:szCs w:val="26"/>
        </w:rPr>
        <w:t xml:space="preserve"> в сети Интернет.</w:t>
      </w:r>
    </w:p>
    <w:p w:rsidR="009C00A5" w:rsidRPr="005113A1" w:rsidRDefault="00C17FAE" w:rsidP="001337B0">
      <w:pPr>
        <w:ind w:right="-615" w:firstLine="709"/>
        <w:jc w:val="both"/>
        <w:rPr>
          <w:sz w:val="26"/>
          <w:szCs w:val="26"/>
        </w:rPr>
      </w:pPr>
      <w:r w:rsidRPr="005113A1">
        <w:rPr>
          <w:rFonts w:eastAsia="Times New Roman"/>
          <w:sz w:val="26"/>
          <w:szCs w:val="26"/>
        </w:rPr>
        <w:t>29</w:t>
      </w:r>
      <w:r w:rsidR="00F51B8D" w:rsidRPr="005113A1">
        <w:rPr>
          <w:rFonts w:eastAsia="Times New Roman"/>
          <w:sz w:val="26"/>
          <w:szCs w:val="26"/>
        </w:rPr>
        <w:t>.4.9.Общественный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9C00A5" w:rsidRPr="005113A1" w:rsidRDefault="00C17FAE" w:rsidP="001337B0">
      <w:pPr>
        <w:ind w:right="-615" w:firstLine="709"/>
        <w:jc w:val="both"/>
        <w:rPr>
          <w:sz w:val="26"/>
          <w:szCs w:val="26"/>
        </w:rPr>
      </w:pPr>
      <w:r w:rsidRPr="005113A1">
        <w:rPr>
          <w:rFonts w:eastAsia="Times New Roman"/>
          <w:sz w:val="26"/>
          <w:szCs w:val="26"/>
        </w:rPr>
        <w:t>29</w:t>
      </w:r>
      <w:r w:rsidR="00EE546B" w:rsidRPr="005113A1">
        <w:rPr>
          <w:rFonts w:eastAsia="Times New Roman"/>
          <w:sz w:val="26"/>
          <w:szCs w:val="26"/>
        </w:rPr>
        <w:t>.5. Участие лиц</w:t>
      </w:r>
      <w:r w:rsidR="00F51B8D" w:rsidRPr="005113A1">
        <w:rPr>
          <w:rFonts w:eastAsia="Times New Roman"/>
          <w:sz w:val="26"/>
          <w:szCs w:val="26"/>
        </w:rPr>
        <w:t>, осуществляющих предпринимательскую деятельность, в реализации комплексных проектов по благоустройству и соз</w:t>
      </w:r>
      <w:r w:rsidR="00A32BDD" w:rsidRPr="005113A1">
        <w:rPr>
          <w:rFonts w:eastAsia="Times New Roman"/>
          <w:sz w:val="26"/>
          <w:szCs w:val="26"/>
        </w:rPr>
        <w:t xml:space="preserve">данию комфортной </w:t>
      </w:r>
      <w:r w:rsidR="00F51B8D" w:rsidRPr="005113A1">
        <w:rPr>
          <w:rFonts w:eastAsia="Times New Roman"/>
          <w:sz w:val="26"/>
          <w:szCs w:val="26"/>
        </w:rPr>
        <w:t xml:space="preserve"> среды.</w:t>
      </w:r>
    </w:p>
    <w:p w:rsidR="009C00A5" w:rsidRPr="005113A1" w:rsidRDefault="00C17FAE" w:rsidP="001337B0">
      <w:pPr>
        <w:ind w:right="-615" w:firstLine="709"/>
        <w:jc w:val="both"/>
        <w:rPr>
          <w:sz w:val="26"/>
          <w:szCs w:val="26"/>
        </w:rPr>
      </w:pPr>
      <w:r w:rsidRPr="005113A1">
        <w:rPr>
          <w:rFonts w:eastAsia="Times New Roman"/>
          <w:sz w:val="26"/>
          <w:szCs w:val="26"/>
        </w:rPr>
        <w:t>29</w:t>
      </w:r>
      <w:r w:rsidR="00A32BDD" w:rsidRPr="005113A1">
        <w:rPr>
          <w:rFonts w:eastAsia="Times New Roman"/>
          <w:sz w:val="26"/>
          <w:szCs w:val="26"/>
        </w:rPr>
        <w:t>.5.1</w:t>
      </w:r>
      <w:r w:rsidR="00F51B8D" w:rsidRPr="005113A1">
        <w:rPr>
          <w:rFonts w:eastAsia="Times New Roman"/>
          <w:sz w:val="26"/>
          <w:szCs w:val="26"/>
        </w:rPr>
        <w:t>. Участие лиц, осуществляющих предпринимательскую деятельность, в реализации комплексных проектов благоустройства может заключаться:</w:t>
      </w:r>
    </w:p>
    <w:p w:rsidR="009C00A5" w:rsidRPr="005113A1" w:rsidRDefault="00F51B8D" w:rsidP="001337B0">
      <w:pPr>
        <w:ind w:right="-615" w:firstLine="709"/>
        <w:jc w:val="both"/>
        <w:rPr>
          <w:sz w:val="26"/>
          <w:szCs w:val="26"/>
        </w:rPr>
      </w:pPr>
      <w:r w:rsidRPr="005113A1">
        <w:rPr>
          <w:rFonts w:eastAsia="Times New Roman"/>
          <w:sz w:val="26"/>
          <w:szCs w:val="26"/>
        </w:rPr>
        <w:t xml:space="preserve">а) </w:t>
      </w:r>
      <w:r w:rsidR="00876E87">
        <w:rPr>
          <w:rFonts w:eastAsia="Times New Roman"/>
          <w:sz w:val="26"/>
          <w:szCs w:val="26"/>
        </w:rPr>
        <w:t>в</w:t>
      </w:r>
      <w:r w:rsidRPr="005113A1">
        <w:rPr>
          <w:rFonts w:eastAsia="Times New Roman"/>
          <w:sz w:val="26"/>
          <w:szCs w:val="26"/>
        </w:rPr>
        <w:t xml:space="preserve"> создании и предоставлении разного рода услуг и сервисов для посетителей общественных пространств;</w:t>
      </w:r>
    </w:p>
    <w:p w:rsidR="009C00A5" w:rsidRPr="005113A1" w:rsidRDefault="00F51B8D" w:rsidP="001337B0">
      <w:pPr>
        <w:ind w:right="-615" w:firstLine="709"/>
        <w:jc w:val="both"/>
        <w:rPr>
          <w:sz w:val="26"/>
          <w:szCs w:val="26"/>
        </w:rPr>
      </w:pPr>
      <w:r w:rsidRPr="005113A1">
        <w:rPr>
          <w:rFonts w:eastAsia="Times New Roman"/>
          <w:sz w:val="26"/>
          <w:szCs w:val="26"/>
        </w:rPr>
        <w:t xml:space="preserve">б) </w:t>
      </w:r>
      <w:r w:rsidR="00876E87">
        <w:rPr>
          <w:rFonts w:eastAsia="Times New Roman"/>
          <w:sz w:val="26"/>
          <w:szCs w:val="26"/>
        </w:rPr>
        <w:t>в</w:t>
      </w:r>
      <w:r w:rsidRPr="005113A1">
        <w:rPr>
          <w:rFonts w:eastAsia="Times New Roman"/>
          <w:sz w:val="26"/>
          <w:szCs w:val="26"/>
        </w:rPr>
        <w:t xml:space="preserve">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9C00A5" w:rsidRPr="005113A1" w:rsidRDefault="00876E87" w:rsidP="001337B0">
      <w:pPr>
        <w:ind w:right="-615" w:firstLine="709"/>
        <w:jc w:val="both"/>
        <w:rPr>
          <w:sz w:val="26"/>
          <w:szCs w:val="26"/>
        </w:rPr>
      </w:pPr>
      <w:r>
        <w:rPr>
          <w:rFonts w:eastAsia="Times New Roman"/>
          <w:sz w:val="26"/>
          <w:szCs w:val="26"/>
        </w:rPr>
        <w:t>в)</w:t>
      </w:r>
      <w:r w:rsidR="00F51B8D" w:rsidRPr="005113A1">
        <w:rPr>
          <w:rFonts w:eastAsia="Times New Roman"/>
          <w:sz w:val="26"/>
          <w:szCs w:val="26"/>
        </w:rPr>
        <w:t xml:space="preserve"> </w:t>
      </w:r>
      <w:r>
        <w:rPr>
          <w:rFonts w:eastAsia="Times New Roman"/>
          <w:sz w:val="26"/>
          <w:szCs w:val="26"/>
        </w:rPr>
        <w:t>в</w:t>
      </w:r>
      <w:r w:rsidR="00F51B8D" w:rsidRPr="005113A1">
        <w:rPr>
          <w:rFonts w:eastAsia="Times New Roman"/>
          <w:sz w:val="26"/>
          <w:szCs w:val="26"/>
        </w:rPr>
        <w:t xml:space="preserve"> строительстве, реконструкции, реставрации объектов недвижимости;</w:t>
      </w:r>
    </w:p>
    <w:p w:rsidR="009C00A5" w:rsidRPr="005113A1" w:rsidRDefault="00F51B8D" w:rsidP="001337B0">
      <w:pPr>
        <w:ind w:right="-615" w:firstLine="709"/>
        <w:rPr>
          <w:sz w:val="26"/>
          <w:szCs w:val="26"/>
        </w:rPr>
      </w:pPr>
      <w:r w:rsidRPr="005113A1">
        <w:rPr>
          <w:rFonts w:eastAsia="Times New Roman"/>
          <w:sz w:val="26"/>
          <w:szCs w:val="26"/>
        </w:rPr>
        <w:t xml:space="preserve">г) </w:t>
      </w:r>
      <w:r w:rsidR="00876E87">
        <w:rPr>
          <w:rFonts w:eastAsia="Times New Roman"/>
          <w:sz w:val="26"/>
          <w:szCs w:val="26"/>
        </w:rPr>
        <w:t>в</w:t>
      </w:r>
      <w:r w:rsidRPr="005113A1">
        <w:rPr>
          <w:rFonts w:eastAsia="Times New Roman"/>
          <w:sz w:val="26"/>
          <w:szCs w:val="26"/>
        </w:rPr>
        <w:t xml:space="preserve"> производстве или размещении элементов благоустройства;</w:t>
      </w:r>
    </w:p>
    <w:p w:rsidR="009C00A5" w:rsidRPr="005113A1" w:rsidRDefault="00F51B8D" w:rsidP="001337B0">
      <w:pPr>
        <w:ind w:right="-615" w:firstLine="709"/>
        <w:jc w:val="both"/>
        <w:rPr>
          <w:sz w:val="26"/>
          <w:szCs w:val="26"/>
        </w:rPr>
      </w:pPr>
      <w:r w:rsidRPr="005113A1">
        <w:rPr>
          <w:rFonts w:eastAsia="Times New Roman"/>
          <w:sz w:val="26"/>
          <w:szCs w:val="26"/>
        </w:rPr>
        <w:t xml:space="preserve">д) </w:t>
      </w:r>
      <w:r w:rsidR="00876E87">
        <w:rPr>
          <w:rFonts w:eastAsia="Times New Roman"/>
          <w:sz w:val="26"/>
          <w:szCs w:val="26"/>
        </w:rPr>
        <w:t>в</w:t>
      </w:r>
      <w:r w:rsidRPr="005113A1">
        <w:rPr>
          <w:rFonts w:eastAsia="Times New Roman"/>
          <w:sz w:val="26"/>
          <w:szCs w:val="26"/>
        </w:rPr>
        <w:t xml:space="preserve"> комплексном благоустройстве отдельных территорий, прилегающих к территориям, благоустраиваемым за счет средств муниципального образования;</w:t>
      </w:r>
    </w:p>
    <w:p w:rsidR="009C00A5" w:rsidRPr="005113A1" w:rsidRDefault="00F51B8D" w:rsidP="001337B0">
      <w:pPr>
        <w:ind w:right="-615" w:firstLine="709"/>
        <w:jc w:val="both"/>
        <w:rPr>
          <w:sz w:val="26"/>
          <w:szCs w:val="26"/>
        </w:rPr>
      </w:pPr>
      <w:r w:rsidRPr="005113A1">
        <w:rPr>
          <w:rFonts w:eastAsia="Times New Roman"/>
          <w:sz w:val="26"/>
          <w:szCs w:val="26"/>
        </w:rPr>
        <w:t xml:space="preserve">е) </w:t>
      </w:r>
      <w:r w:rsidR="00876E87">
        <w:rPr>
          <w:rFonts w:eastAsia="Times New Roman"/>
          <w:sz w:val="26"/>
          <w:szCs w:val="26"/>
        </w:rPr>
        <w:t>в</w:t>
      </w:r>
      <w:r w:rsidRPr="005113A1">
        <w:rPr>
          <w:rFonts w:eastAsia="Times New Roman"/>
          <w:sz w:val="26"/>
          <w:szCs w:val="26"/>
        </w:rPr>
        <w:t xml:space="preserve"> организации мероприятий обеспечивающих приток посетителей на создаваемые общественные пространства;</w:t>
      </w:r>
    </w:p>
    <w:p w:rsidR="009C00A5" w:rsidRPr="005113A1" w:rsidRDefault="00F51B8D" w:rsidP="001337B0">
      <w:pPr>
        <w:ind w:right="-615" w:firstLine="709"/>
        <w:jc w:val="both"/>
        <w:rPr>
          <w:sz w:val="26"/>
          <w:szCs w:val="26"/>
        </w:rPr>
      </w:pPr>
      <w:r w:rsidRPr="005113A1">
        <w:rPr>
          <w:rFonts w:eastAsia="Times New Roman"/>
          <w:sz w:val="26"/>
          <w:szCs w:val="26"/>
        </w:rPr>
        <w:t xml:space="preserve">ж) </w:t>
      </w:r>
      <w:r w:rsidR="00876E87">
        <w:rPr>
          <w:rFonts w:eastAsia="Times New Roman"/>
          <w:sz w:val="26"/>
          <w:szCs w:val="26"/>
        </w:rPr>
        <w:t>в</w:t>
      </w:r>
      <w:r w:rsidRPr="005113A1">
        <w:rPr>
          <w:rFonts w:eastAsia="Times New Roman"/>
          <w:sz w:val="26"/>
          <w:szCs w:val="26"/>
        </w:rPr>
        <w:t xml:space="preserve"> организации уборки благоустроенных территорий, предоставлении средств для подготовки проектов или проведения творческих конкурсов на разработку архитектурных концепций общественных пространств</w:t>
      </w:r>
      <w:r w:rsidR="00876E87">
        <w:rPr>
          <w:rFonts w:eastAsia="Times New Roman"/>
          <w:sz w:val="26"/>
          <w:szCs w:val="26"/>
        </w:rPr>
        <w:t>.</w:t>
      </w:r>
    </w:p>
    <w:p w:rsidR="009C00A5" w:rsidRPr="005113A1" w:rsidRDefault="00C17FAE" w:rsidP="001337B0">
      <w:pPr>
        <w:ind w:right="-615" w:firstLine="709"/>
        <w:jc w:val="both"/>
        <w:rPr>
          <w:sz w:val="26"/>
          <w:szCs w:val="26"/>
        </w:rPr>
      </w:pPr>
      <w:r w:rsidRPr="005113A1">
        <w:rPr>
          <w:rFonts w:eastAsia="Times New Roman"/>
          <w:sz w:val="26"/>
          <w:szCs w:val="26"/>
        </w:rPr>
        <w:t>29</w:t>
      </w:r>
      <w:r w:rsidR="00F51B8D" w:rsidRPr="005113A1">
        <w:rPr>
          <w:rFonts w:eastAsia="Times New Roman"/>
          <w:sz w:val="26"/>
          <w:szCs w:val="26"/>
        </w:rPr>
        <w:t>.5.3. В реализации комплексных проектов благоустройства могут принимать участие лица, осуществляющих предпринимательскую деятельность в различных сферах, в том числе в сфере строительства, предоставления услуг общественного питания, оказания туристических услуг, оказания услуг в сфере образования и культуры.</w:t>
      </w:r>
    </w:p>
    <w:p w:rsidR="009C00A5" w:rsidRPr="005113A1" w:rsidRDefault="00C17FAE" w:rsidP="00C14B8B">
      <w:pPr>
        <w:ind w:right="-615" w:firstLine="709"/>
        <w:jc w:val="both"/>
        <w:rPr>
          <w:sz w:val="26"/>
          <w:szCs w:val="26"/>
        </w:rPr>
      </w:pPr>
      <w:r w:rsidRPr="005113A1">
        <w:rPr>
          <w:rFonts w:eastAsia="Times New Roman"/>
          <w:sz w:val="26"/>
          <w:szCs w:val="26"/>
        </w:rPr>
        <w:lastRenderedPageBreak/>
        <w:t>29</w:t>
      </w:r>
      <w:r w:rsidR="00F51B8D" w:rsidRPr="005113A1">
        <w:rPr>
          <w:rFonts w:eastAsia="Times New Roman"/>
          <w:sz w:val="26"/>
          <w:szCs w:val="26"/>
        </w:rPr>
        <w:t>.5.4.</w:t>
      </w:r>
      <w:r w:rsidR="00876E87">
        <w:rPr>
          <w:rFonts w:eastAsia="Times New Roman"/>
          <w:sz w:val="26"/>
          <w:szCs w:val="26"/>
        </w:rPr>
        <w:t xml:space="preserve"> </w:t>
      </w:r>
      <w:r w:rsidR="00F51B8D" w:rsidRPr="005113A1">
        <w:rPr>
          <w:rFonts w:eastAsia="Times New Roman"/>
          <w:sz w:val="26"/>
          <w:szCs w:val="26"/>
        </w:rPr>
        <w:t>Рекомендуется осуществлять вовлечение лиц, осуществляющих предпринимательскую деятельность, в реализацию комплексных проектов</w:t>
      </w:r>
      <w:r w:rsidR="00EE546B" w:rsidRPr="005113A1">
        <w:rPr>
          <w:rFonts w:eastAsia="Times New Roman"/>
          <w:sz w:val="26"/>
          <w:szCs w:val="26"/>
        </w:rPr>
        <w:t xml:space="preserve"> </w:t>
      </w:r>
      <w:r w:rsidR="00F51B8D" w:rsidRPr="005113A1">
        <w:rPr>
          <w:rFonts w:eastAsia="Times New Roman"/>
          <w:sz w:val="26"/>
          <w:szCs w:val="26"/>
        </w:rPr>
        <w:t>благоустройства на стадии проектирования общественных пространств, подготовки технического задания, выбора зон для благоустройства.</w:t>
      </w:r>
    </w:p>
    <w:p w:rsidR="009C00A5" w:rsidRPr="003635AF" w:rsidRDefault="00C17FAE" w:rsidP="003635AF">
      <w:pPr>
        <w:pStyle w:val="6"/>
        <w:jc w:val="center"/>
        <w:rPr>
          <w:sz w:val="26"/>
          <w:szCs w:val="26"/>
        </w:rPr>
      </w:pPr>
      <w:bookmarkStart w:id="59" w:name="_Toc489866003"/>
      <w:bookmarkStart w:id="60" w:name="_Toc489866796"/>
      <w:r w:rsidRPr="003635AF">
        <w:rPr>
          <w:sz w:val="26"/>
          <w:szCs w:val="26"/>
        </w:rPr>
        <w:t>30.</w:t>
      </w:r>
      <w:r w:rsidR="00876E87" w:rsidRPr="003635AF">
        <w:rPr>
          <w:sz w:val="26"/>
          <w:szCs w:val="26"/>
        </w:rPr>
        <w:t xml:space="preserve"> </w:t>
      </w:r>
      <w:r w:rsidR="00F51B8D" w:rsidRPr="003635AF">
        <w:rPr>
          <w:sz w:val="26"/>
          <w:szCs w:val="26"/>
        </w:rPr>
        <w:t>Ответственность юридических, должностных лиц и граждан за нарушение Правил благоустройства</w:t>
      </w:r>
      <w:bookmarkEnd w:id="59"/>
      <w:bookmarkEnd w:id="60"/>
    </w:p>
    <w:p w:rsidR="009C00A5" w:rsidRPr="005113A1" w:rsidRDefault="009C00A5" w:rsidP="001B713F">
      <w:pPr>
        <w:rPr>
          <w:sz w:val="26"/>
          <w:szCs w:val="26"/>
        </w:rPr>
      </w:pPr>
    </w:p>
    <w:p w:rsidR="009C00A5" w:rsidRPr="005113A1" w:rsidRDefault="00C17FAE" w:rsidP="00876E87">
      <w:pPr>
        <w:ind w:right="-615" w:firstLine="709"/>
        <w:jc w:val="both"/>
        <w:rPr>
          <w:sz w:val="26"/>
          <w:szCs w:val="26"/>
        </w:rPr>
      </w:pPr>
      <w:r w:rsidRPr="005113A1">
        <w:rPr>
          <w:rFonts w:eastAsia="Times New Roman"/>
          <w:sz w:val="26"/>
          <w:szCs w:val="26"/>
        </w:rPr>
        <w:t>30</w:t>
      </w:r>
      <w:r w:rsidR="00F51B8D" w:rsidRPr="005113A1">
        <w:rPr>
          <w:rFonts w:eastAsia="Times New Roman"/>
          <w:sz w:val="26"/>
          <w:szCs w:val="26"/>
        </w:rPr>
        <w:t>.1. Юридические, должностные и физические лица (в том числе индивидуальные предприниматели), виновные в нарушении Правил, несут ответственность в соответствии с действующим законодательством.</w:t>
      </w:r>
    </w:p>
    <w:p w:rsidR="00F51B8D" w:rsidRDefault="00C17FAE" w:rsidP="00876E87">
      <w:pPr>
        <w:ind w:right="-615" w:firstLine="709"/>
        <w:jc w:val="both"/>
        <w:rPr>
          <w:rFonts w:eastAsia="Times New Roman"/>
          <w:sz w:val="26"/>
          <w:szCs w:val="26"/>
        </w:rPr>
      </w:pPr>
      <w:r w:rsidRPr="005113A1">
        <w:rPr>
          <w:rFonts w:eastAsia="Times New Roman"/>
          <w:sz w:val="26"/>
          <w:szCs w:val="26"/>
        </w:rPr>
        <w:t>30</w:t>
      </w:r>
      <w:r w:rsidR="00F51B8D" w:rsidRPr="005113A1">
        <w:rPr>
          <w:rFonts w:eastAsia="Times New Roman"/>
          <w:sz w:val="26"/>
          <w:szCs w:val="26"/>
        </w:rPr>
        <w:t>.2. Применение мер административной ответственности не освобождает нарушителя от обязанности возмещения причиненного им материального ущерба в соответствии с действующим законодательством и устранения допущенных нарушений.</w:t>
      </w:r>
    </w:p>
    <w:p w:rsidR="0082769B" w:rsidRDefault="0082769B" w:rsidP="00876E87">
      <w:pPr>
        <w:ind w:right="-615" w:firstLine="709"/>
        <w:jc w:val="both"/>
        <w:rPr>
          <w:rFonts w:eastAsia="Times New Roman"/>
          <w:sz w:val="26"/>
          <w:szCs w:val="26"/>
        </w:rPr>
      </w:pPr>
    </w:p>
    <w:p w:rsidR="0082769B" w:rsidRDefault="0082769B" w:rsidP="00876E87">
      <w:pPr>
        <w:ind w:right="-615" w:firstLine="709"/>
        <w:jc w:val="both"/>
        <w:rPr>
          <w:rFonts w:eastAsia="Times New Roman"/>
          <w:sz w:val="26"/>
          <w:szCs w:val="26"/>
        </w:rPr>
      </w:pPr>
    </w:p>
    <w:p w:rsidR="0082769B" w:rsidRDefault="0082769B" w:rsidP="00876E87">
      <w:pPr>
        <w:ind w:right="-615" w:firstLine="709"/>
        <w:jc w:val="both"/>
        <w:rPr>
          <w:rFonts w:eastAsia="Times New Roman"/>
          <w:sz w:val="26"/>
          <w:szCs w:val="26"/>
        </w:rPr>
      </w:pPr>
    </w:p>
    <w:p w:rsidR="0082769B" w:rsidRDefault="0082769B" w:rsidP="00876E87">
      <w:pPr>
        <w:ind w:right="-615" w:firstLine="709"/>
        <w:jc w:val="both"/>
        <w:rPr>
          <w:rFonts w:eastAsia="Times New Roman"/>
          <w:sz w:val="26"/>
          <w:szCs w:val="26"/>
        </w:rPr>
      </w:pPr>
    </w:p>
    <w:p w:rsidR="0082769B" w:rsidRDefault="0082769B" w:rsidP="00876E87">
      <w:pPr>
        <w:ind w:right="-615" w:firstLine="709"/>
        <w:jc w:val="both"/>
        <w:rPr>
          <w:rFonts w:eastAsia="Times New Roman"/>
          <w:sz w:val="26"/>
          <w:szCs w:val="26"/>
        </w:rPr>
      </w:pPr>
    </w:p>
    <w:p w:rsidR="0082769B" w:rsidRDefault="0082769B" w:rsidP="00876E87">
      <w:pPr>
        <w:ind w:right="-615" w:firstLine="709"/>
        <w:jc w:val="both"/>
        <w:rPr>
          <w:rFonts w:eastAsia="Times New Roman"/>
          <w:sz w:val="26"/>
          <w:szCs w:val="26"/>
        </w:rPr>
      </w:pPr>
    </w:p>
    <w:p w:rsidR="0082769B" w:rsidRDefault="0082769B" w:rsidP="00876E87">
      <w:pPr>
        <w:ind w:right="-615" w:firstLine="709"/>
        <w:jc w:val="both"/>
        <w:rPr>
          <w:rFonts w:eastAsia="Times New Roman"/>
          <w:sz w:val="26"/>
          <w:szCs w:val="26"/>
        </w:rPr>
      </w:pPr>
    </w:p>
    <w:p w:rsidR="0082769B" w:rsidRDefault="0082769B" w:rsidP="00876E87">
      <w:pPr>
        <w:ind w:right="-615" w:firstLine="709"/>
        <w:jc w:val="both"/>
        <w:rPr>
          <w:rFonts w:eastAsia="Times New Roman"/>
          <w:sz w:val="26"/>
          <w:szCs w:val="26"/>
        </w:rPr>
      </w:pPr>
    </w:p>
    <w:p w:rsidR="0027785F" w:rsidRDefault="0027785F" w:rsidP="0082769B">
      <w:pPr>
        <w:jc w:val="center"/>
        <w:rPr>
          <w:b/>
          <w:sz w:val="26"/>
          <w:szCs w:val="26"/>
        </w:rPr>
      </w:pPr>
    </w:p>
    <w:p w:rsidR="0027785F" w:rsidRDefault="0027785F" w:rsidP="00C14B8B">
      <w:pPr>
        <w:rPr>
          <w:b/>
          <w:sz w:val="26"/>
          <w:szCs w:val="26"/>
        </w:rPr>
      </w:pPr>
    </w:p>
    <w:p w:rsidR="0027785F" w:rsidRDefault="0027785F" w:rsidP="0082769B">
      <w:pPr>
        <w:jc w:val="center"/>
        <w:rPr>
          <w:b/>
          <w:sz w:val="26"/>
          <w:szCs w:val="26"/>
        </w:rPr>
      </w:pPr>
    </w:p>
    <w:sectPr w:rsidR="0027785F" w:rsidSect="00980B10">
      <w:pgSz w:w="11904" w:h="16840"/>
      <w:pgMar w:top="567" w:right="1440" w:bottom="851" w:left="1440" w:header="0" w:footer="0" w:gutter="0"/>
      <w:cols w:space="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77AC" w:rsidRDefault="005677AC" w:rsidP="001B60D2">
      <w:r>
        <w:separator/>
      </w:r>
    </w:p>
  </w:endnote>
  <w:endnote w:type="continuationSeparator" w:id="1">
    <w:p w:rsidR="005677AC" w:rsidRDefault="005677AC" w:rsidP="001B60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notTrueType/>
    <w:pitch w:val="variable"/>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77AC" w:rsidRDefault="005677AC" w:rsidP="001B60D2">
      <w:r>
        <w:separator/>
      </w:r>
    </w:p>
  </w:footnote>
  <w:footnote w:type="continuationSeparator" w:id="1">
    <w:p w:rsidR="005677AC" w:rsidRDefault="005677AC" w:rsidP="001B60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E9B" w:rsidRDefault="00032E9B">
    <w:pPr>
      <w:pStyle w:val="a9"/>
      <w:jc w:val="center"/>
    </w:pPr>
  </w:p>
  <w:p w:rsidR="00032E9B" w:rsidRDefault="00032E9B">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E9B" w:rsidRDefault="00032E9B">
    <w:pPr>
      <w:pStyle w:val="a9"/>
      <w:jc w:val="center"/>
    </w:pPr>
  </w:p>
  <w:p w:rsidR="00032E9B" w:rsidRDefault="00032E9B">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384"/>
    <w:multiLevelType w:val="hybridMultilevel"/>
    <w:tmpl w:val="D5223426"/>
    <w:lvl w:ilvl="0" w:tplc="FDCAD480">
      <w:start w:val="1"/>
      <w:numFmt w:val="bullet"/>
      <w:lvlText w:val="а"/>
      <w:lvlJc w:val="left"/>
    </w:lvl>
    <w:lvl w:ilvl="1" w:tplc="C7905AEC">
      <w:numFmt w:val="decimal"/>
      <w:lvlText w:val=""/>
      <w:lvlJc w:val="left"/>
    </w:lvl>
    <w:lvl w:ilvl="2" w:tplc="8536E25C">
      <w:numFmt w:val="decimal"/>
      <w:lvlText w:val=""/>
      <w:lvlJc w:val="left"/>
    </w:lvl>
    <w:lvl w:ilvl="3" w:tplc="A4EC95E2">
      <w:numFmt w:val="decimal"/>
      <w:lvlText w:val=""/>
      <w:lvlJc w:val="left"/>
    </w:lvl>
    <w:lvl w:ilvl="4" w:tplc="7E5286F0">
      <w:numFmt w:val="decimal"/>
      <w:lvlText w:val=""/>
      <w:lvlJc w:val="left"/>
    </w:lvl>
    <w:lvl w:ilvl="5" w:tplc="49547802">
      <w:numFmt w:val="decimal"/>
      <w:lvlText w:val=""/>
      <w:lvlJc w:val="left"/>
    </w:lvl>
    <w:lvl w:ilvl="6" w:tplc="52D889AA">
      <w:numFmt w:val="decimal"/>
      <w:lvlText w:val=""/>
      <w:lvlJc w:val="left"/>
    </w:lvl>
    <w:lvl w:ilvl="7" w:tplc="A5567834">
      <w:numFmt w:val="decimal"/>
      <w:lvlText w:val=""/>
      <w:lvlJc w:val="left"/>
    </w:lvl>
    <w:lvl w:ilvl="8" w:tplc="096CC810">
      <w:numFmt w:val="decimal"/>
      <w:lvlText w:val=""/>
      <w:lvlJc w:val="left"/>
    </w:lvl>
  </w:abstractNum>
  <w:abstractNum w:abstractNumId="1">
    <w:nsid w:val="0000047E"/>
    <w:multiLevelType w:val="hybridMultilevel"/>
    <w:tmpl w:val="9EE428AC"/>
    <w:lvl w:ilvl="0" w:tplc="9C82C884">
      <w:start w:val="1"/>
      <w:numFmt w:val="bullet"/>
      <w:lvlText w:val="-"/>
      <w:lvlJc w:val="left"/>
    </w:lvl>
    <w:lvl w:ilvl="1" w:tplc="F8D21A6A">
      <w:numFmt w:val="decimal"/>
      <w:lvlText w:val=""/>
      <w:lvlJc w:val="left"/>
    </w:lvl>
    <w:lvl w:ilvl="2" w:tplc="965E186C">
      <w:numFmt w:val="decimal"/>
      <w:lvlText w:val=""/>
      <w:lvlJc w:val="left"/>
    </w:lvl>
    <w:lvl w:ilvl="3" w:tplc="42447B7E">
      <w:numFmt w:val="decimal"/>
      <w:lvlText w:val=""/>
      <w:lvlJc w:val="left"/>
    </w:lvl>
    <w:lvl w:ilvl="4" w:tplc="256E7846">
      <w:numFmt w:val="decimal"/>
      <w:lvlText w:val=""/>
      <w:lvlJc w:val="left"/>
    </w:lvl>
    <w:lvl w:ilvl="5" w:tplc="831EB038">
      <w:numFmt w:val="decimal"/>
      <w:lvlText w:val=""/>
      <w:lvlJc w:val="left"/>
    </w:lvl>
    <w:lvl w:ilvl="6" w:tplc="F5F8C12C">
      <w:numFmt w:val="decimal"/>
      <w:lvlText w:val=""/>
      <w:lvlJc w:val="left"/>
    </w:lvl>
    <w:lvl w:ilvl="7" w:tplc="2AC8804A">
      <w:numFmt w:val="decimal"/>
      <w:lvlText w:val=""/>
      <w:lvlJc w:val="left"/>
    </w:lvl>
    <w:lvl w:ilvl="8" w:tplc="2ADA6450">
      <w:numFmt w:val="decimal"/>
      <w:lvlText w:val=""/>
      <w:lvlJc w:val="left"/>
    </w:lvl>
  </w:abstractNum>
  <w:abstractNum w:abstractNumId="2">
    <w:nsid w:val="00000677"/>
    <w:multiLevelType w:val="hybridMultilevel"/>
    <w:tmpl w:val="B14C1FEC"/>
    <w:lvl w:ilvl="0" w:tplc="248A2A30">
      <w:start w:val="1"/>
      <w:numFmt w:val="bullet"/>
      <w:lvlText w:val="-"/>
      <w:lvlJc w:val="left"/>
    </w:lvl>
    <w:lvl w:ilvl="1" w:tplc="D8B08408">
      <w:numFmt w:val="decimal"/>
      <w:lvlText w:val=""/>
      <w:lvlJc w:val="left"/>
    </w:lvl>
    <w:lvl w:ilvl="2" w:tplc="B93262A2">
      <w:numFmt w:val="decimal"/>
      <w:lvlText w:val=""/>
      <w:lvlJc w:val="left"/>
    </w:lvl>
    <w:lvl w:ilvl="3" w:tplc="34B68520">
      <w:numFmt w:val="decimal"/>
      <w:lvlText w:val=""/>
      <w:lvlJc w:val="left"/>
    </w:lvl>
    <w:lvl w:ilvl="4" w:tplc="C338C63E">
      <w:numFmt w:val="decimal"/>
      <w:lvlText w:val=""/>
      <w:lvlJc w:val="left"/>
    </w:lvl>
    <w:lvl w:ilvl="5" w:tplc="AFBA2120">
      <w:numFmt w:val="decimal"/>
      <w:lvlText w:val=""/>
      <w:lvlJc w:val="left"/>
    </w:lvl>
    <w:lvl w:ilvl="6" w:tplc="33362DD0">
      <w:numFmt w:val="decimal"/>
      <w:lvlText w:val=""/>
      <w:lvlJc w:val="left"/>
    </w:lvl>
    <w:lvl w:ilvl="7" w:tplc="EA6240FA">
      <w:numFmt w:val="decimal"/>
      <w:lvlText w:val=""/>
      <w:lvlJc w:val="left"/>
    </w:lvl>
    <w:lvl w:ilvl="8" w:tplc="4AE83694">
      <w:numFmt w:val="decimal"/>
      <w:lvlText w:val=""/>
      <w:lvlJc w:val="left"/>
    </w:lvl>
  </w:abstractNum>
  <w:abstractNum w:abstractNumId="3">
    <w:nsid w:val="00000822"/>
    <w:multiLevelType w:val="hybridMultilevel"/>
    <w:tmpl w:val="9306DA7C"/>
    <w:lvl w:ilvl="0" w:tplc="4BD81936">
      <w:start w:val="1"/>
      <w:numFmt w:val="bullet"/>
      <w:lvlText w:val="-"/>
      <w:lvlJc w:val="left"/>
    </w:lvl>
    <w:lvl w:ilvl="1" w:tplc="A39877EA">
      <w:numFmt w:val="decimal"/>
      <w:lvlText w:val=""/>
      <w:lvlJc w:val="left"/>
    </w:lvl>
    <w:lvl w:ilvl="2" w:tplc="E60014FA">
      <w:numFmt w:val="decimal"/>
      <w:lvlText w:val=""/>
      <w:lvlJc w:val="left"/>
    </w:lvl>
    <w:lvl w:ilvl="3" w:tplc="318C1D18">
      <w:numFmt w:val="decimal"/>
      <w:lvlText w:val=""/>
      <w:lvlJc w:val="left"/>
    </w:lvl>
    <w:lvl w:ilvl="4" w:tplc="8FC292E2">
      <w:numFmt w:val="decimal"/>
      <w:lvlText w:val=""/>
      <w:lvlJc w:val="left"/>
    </w:lvl>
    <w:lvl w:ilvl="5" w:tplc="92FE7F64">
      <w:numFmt w:val="decimal"/>
      <w:lvlText w:val=""/>
      <w:lvlJc w:val="left"/>
    </w:lvl>
    <w:lvl w:ilvl="6" w:tplc="C0EA7C7C">
      <w:numFmt w:val="decimal"/>
      <w:lvlText w:val=""/>
      <w:lvlJc w:val="left"/>
    </w:lvl>
    <w:lvl w:ilvl="7" w:tplc="356CBA8C">
      <w:numFmt w:val="decimal"/>
      <w:lvlText w:val=""/>
      <w:lvlJc w:val="left"/>
    </w:lvl>
    <w:lvl w:ilvl="8" w:tplc="0212E914">
      <w:numFmt w:val="decimal"/>
      <w:lvlText w:val=""/>
      <w:lvlJc w:val="left"/>
    </w:lvl>
  </w:abstractNum>
  <w:abstractNum w:abstractNumId="4">
    <w:nsid w:val="00000902"/>
    <w:multiLevelType w:val="hybridMultilevel"/>
    <w:tmpl w:val="F11ECF66"/>
    <w:lvl w:ilvl="0" w:tplc="12E64C98">
      <w:start w:val="1"/>
      <w:numFmt w:val="bullet"/>
      <w:lvlText w:val="в"/>
      <w:lvlJc w:val="left"/>
    </w:lvl>
    <w:lvl w:ilvl="1" w:tplc="CA8E298C">
      <w:numFmt w:val="decimal"/>
      <w:lvlText w:val=""/>
      <w:lvlJc w:val="left"/>
    </w:lvl>
    <w:lvl w:ilvl="2" w:tplc="610C9E82">
      <w:numFmt w:val="decimal"/>
      <w:lvlText w:val=""/>
      <w:lvlJc w:val="left"/>
    </w:lvl>
    <w:lvl w:ilvl="3" w:tplc="5EF44650">
      <w:numFmt w:val="decimal"/>
      <w:lvlText w:val=""/>
      <w:lvlJc w:val="left"/>
    </w:lvl>
    <w:lvl w:ilvl="4" w:tplc="C1989E6A">
      <w:numFmt w:val="decimal"/>
      <w:lvlText w:val=""/>
      <w:lvlJc w:val="left"/>
    </w:lvl>
    <w:lvl w:ilvl="5" w:tplc="F45853C2">
      <w:numFmt w:val="decimal"/>
      <w:lvlText w:val=""/>
      <w:lvlJc w:val="left"/>
    </w:lvl>
    <w:lvl w:ilvl="6" w:tplc="928A43A8">
      <w:numFmt w:val="decimal"/>
      <w:lvlText w:val=""/>
      <w:lvlJc w:val="left"/>
    </w:lvl>
    <w:lvl w:ilvl="7" w:tplc="FC44768C">
      <w:numFmt w:val="decimal"/>
      <w:lvlText w:val=""/>
      <w:lvlJc w:val="left"/>
    </w:lvl>
    <w:lvl w:ilvl="8" w:tplc="501496FC">
      <w:numFmt w:val="decimal"/>
      <w:lvlText w:val=""/>
      <w:lvlJc w:val="left"/>
    </w:lvl>
  </w:abstractNum>
  <w:abstractNum w:abstractNumId="5">
    <w:nsid w:val="00000D66"/>
    <w:multiLevelType w:val="hybridMultilevel"/>
    <w:tmpl w:val="F59C0F7E"/>
    <w:lvl w:ilvl="0" w:tplc="C398127A">
      <w:start w:val="14"/>
      <w:numFmt w:val="decimal"/>
      <w:lvlText w:val="%1."/>
      <w:lvlJc w:val="left"/>
    </w:lvl>
    <w:lvl w:ilvl="1" w:tplc="5442EBCA">
      <w:numFmt w:val="decimal"/>
      <w:lvlText w:val=""/>
      <w:lvlJc w:val="left"/>
    </w:lvl>
    <w:lvl w:ilvl="2" w:tplc="6A908794">
      <w:numFmt w:val="decimal"/>
      <w:lvlText w:val=""/>
      <w:lvlJc w:val="left"/>
    </w:lvl>
    <w:lvl w:ilvl="3" w:tplc="E0222960">
      <w:numFmt w:val="decimal"/>
      <w:lvlText w:val=""/>
      <w:lvlJc w:val="left"/>
    </w:lvl>
    <w:lvl w:ilvl="4" w:tplc="A3C2DBDA">
      <w:numFmt w:val="decimal"/>
      <w:lvlText w:val=""/>
      <w:lvlJc w:val="left"/>
    </w:lvl>
    <w:lvl w:ilvl="5" w:tplc="D9AE6252">
      <w:numFmt w:val="decimal"/>
      <w:lvlText w:val=""/>
      <w:lvlJc w:val="left"/>
    </w:lvl>
    <w:lvl w:ilvl="6" w:tplc="4A68E612">
      <w:numFmt w:val="decimal"/>
      <w:lvlText w:val=""/>
      <w:lvlJc w:val="left"/>
    </w:lvl>
    <w:lvl w:ilvl="7" w:tplc="E36AD726">
      <w:numFmt w:val="decimal"/>
      <w:lvlText w:val=""/>
      <w:lvlJc w:val="left"/>
    </w:lvl>
    <w:lvl w:ilvl="8" w:tplc="60925C2C">
      <w:numFmt w:val="decimal"/>
      <w:lvlText w:val=""/>
      <w:lvlJc w:val="left"/>
    </w:lvl>
  </w:abstractNum>
  <w:abstractNum w:abstractNumId="6">
    <w:nsid w:val="00000E12"/>
    <w:multiLevelType w:val="hybridMultilevel"/>
    <w:tmpl w:val="1D8CD38C"/>
    <w:lvl w:ilvl="0" w:tplc="41C2436A">
      <w:start w:val="1"/>
      <w:numFmt w:val="bullet"/>
      <w:lvlText w:val="в"/>
      <w:lvlJc w:val="left"/>
    </w:lvl>
    <w:lvl w:ilvl="1" w:tplc="AEC448EA">
      <w:numFmt w:val="decimal"/>
      <w:lvlText w:val=""/>
      <w:lvlJc w:val="left"/>
    </w:lvl>
    <w:lvl w:ilvl="2" w:tplc="8946A64A">
      <w:numFmt w:val="decimal"/>
      <w:lvlText w:val=""/>
      <w:lvlJc w:val="left"/>
    </w:lvl>
    <w:lvl w:ilvl="3" w:tplc="0C268052">
      <w:numFmt w:val="decimal"/>
      <w:lvlText w:val=""/>
      <w:lvlJc w:val="left"/>
    </w:lvl>
    <w:lvl w:ilvl="4" w:tplc="5CD6027E">
      <w:numFmt w:val="decimal"/>
      <w:lvlText w:val=""/>
      <w:lvlJc w:val="left"/>
    </w:lvl>
    <w:lvl w:ilvl="5" w:tplc="F2A67F6C">
      <w:numFmt w:val="decimal"/>
      <w:lvlText w:val=""/>
      <w:lvlJc w:val="left"/>
    </w:lvl>
    <w:lvl w:ilvl="6" w:tplc="BE6E1E6A">
      <w:numFmt w:val="decimal"/>
      <w:lvlText w:val=""/>
      <w:lvlJc w:val="left"/>
    </w:lvl>
    <w:lvl w:ilvl="7" w:tplc="2668EC92">
      <w:numFmt w:val="decimal"/>
      <w:lvlText w:val=""/>
      <w:lvlJc w:val="left"/>
    </w:lvl>
    <w:lvl w:ilvl="8" w:tplc="358818F4">
      <w:numFmt w:val="decimal"/>
      <w:lvlText w:val=""/>
      <w:lvlJc w:val="left"/>
    </w:lvl>
  </w:abstractNum>
  <w:abstractNum w:abstractNumId="7">
    <w:nsid w:val="00000FBF"/>
    <w:multiLevelType w:val="hybridMultilevel"/>
    <w:tmpl w:val="123033FA"/>
    <w:lvl w:ilvl="0" w:tplc="515220D6">
      <w:start w:val="1"/>
      <w:numFmt w:val="bullet"/>
      <w:lvlText w:val="с"/>
      <w:lvlJc w:val="left"/>
    </w:lvl>
    <w:lvl w:ilvl="1" w:tplc="2E02487C">
      <w:start w:val="1"/>
      <w:numFmt w:val="bullet"/>
      <w:lvlText w:val="и"/>
      <w:lvlJc w:val="left"/>
    </w:lvl>
    <w:lvl w:ilvl="2" w:tplc="2F4E4096">
      <w:start w:val="1"/>
      <w:numFmt w:val="decimal"/>
      <w:lvlText w:val="%3)"/>
      <w:lvlJc w:val="left"/>
    </w:lvl>
    <w:lvl w:ilvl="3" w:tplc="2CE2312C">
      <w:start w:val="1"/>
      <w:numFmt w:val="decimal"/>
      <w:lvlText w:val="%4"/>
      <w:lvlJc w:val="left"/>
    </w:lvl>
    <w:lvl w:ilvl="4" w:tplc="C57EF734">
      <w:numFmt w:val="decimal"/>
      <w:lvlText w:val=""/>
      <w:lvlJc w:val="left"/>
    </w:lvl>
    <w:lvl w:ilvl="5" w:tplc="35A4264A">
      <w:numFmt w:val="decimal"/>
      <w:lvlText w:val=""/>
      <w:lvlJc w:val="left"/>
    </w:lvl>
    <w:lvl w:ilvl="6" w:tplc="4C68A7D4">
      <w:numFmt w:val="decimal"/>
      <w:lvlText w:val=""/>
      <w:lvlJc w:val="left"/>
    </w:lvl>
    <w:lvl w:ilvl="7" w:tplc="FE9064EA">
      <w:numFmt w:val="decimal"/>
      <w:lvlText w:val=""/>
      <w:lvlJc w:val="left"/>
    </w:lvl>
    <w:lvl w:ilvl="8" w:tplc="EF067DF8">
      <w:numFmt w:val="decimal"/>
      <w:lvlText w:val=""/>
      <w:lvlJc w:val="left"/>
    </w:lvl>
  </w:abstractNum>
  <w:abstractNum w:abstractNumId="8">
    <w:nsid w:val="00000FC9"/>
    <w:multiLevelType w:val="hybridMultilevel"/>
    <w:tmpl w:val="391434F0"/>
    <w:lvl w:ilvl="0" w:tplc="2228C6DE">
      <w:start w:val="30"/>
      <w:numFmt w:val="decimal"/>
      <w:lvlText w:val="%1."/>
      <w:lvlJc w:val="left"/>
    </w:lvl>
    <w:lvl w:ilvl="1" w:tplc="C2CCC84A">
      <w:numFmt w:val="decimal"/>
      <w:lvlText w:val=""/>
      <w:lvlJc w:val="left"/>
    </w:lvl>
    <w:lvl w:ilvl="2" w:tplc="7D209C1A">
      <w:numFmt w:val="decimal"/>
      <w:lvlText w:val=""/>
      <w:lvlJc w:val="left"/>
    </w:lvl>
    <w:lvl w:ilvl="3" w:tplc="18B090F0">
      <w:numFmt w:val="decimal"/>
      <w:lvlText w:val=""/>
      <w:lvlJc w:val="left"/>
    </w:lvl>
    <w:lvl w:ilvl="4" w:tplc="EA4295F2">
      <w:numFmt w:val="decimal"/>
      <w:lvlText w:val=""/>
      <w:lvlJc w:val="left"/>
    </w:lvl>
    <w:lvl w:ilvl="5" w:tplc="E306E522">
      <w:numFmt w:val="decimal"/>
      <w:lvlText w:val=""/>
      <w:lvlJc w:val="left"/>
    </w:lvl>
    <w:lvl w:ilvl="6" w:tplc="E1147BA2">
      <w:numFmt w:val="decimal"/>
      <w:lvlText w:val=""/>
      <w:lvlJc w:val="left"/>
    </w:lvl>
    <w:lvl w:ilvl="7" w:tplc="77BAAA7C">
      <w:numFmt w:val="decimal"/>
      <w:lvlText w:val=""/>
      <w:lvlJc w:val="left"/>
    </w:lvl>
    <w:lvl w:ilvl="8" w:tplc="0CCA16BA">
      <w:numFmt w:val="decimal"/>
      <w:lvlText w:val=""/>
      <w:lvlJc w:val="left"/>
    </w:lvl>
  </w:abstractNum>
  <w:abstractNum w:abstractNumId="9">
    <w:nsid w:val="0000121F"/>
    <w:multiLevelType w:val="hybridMultilevel"/>
    <w:tmpl w:val="3C40CAE8"/>
    <w:lvl w:ilvl="0" w:tplc="C0B44ED4">
      <w:start w:val="3"/>
      <w:numFmt w:val="decimal"/>
      <w:lvlText w:val="%1."/>
      <w:lvlJc w:val="left"/>
    </w:lvl>
    <w:lvl w:ilvl="1" w:tplc="9AF07FAA">
      <w:numFmt w:val="decimal"/>
      <w:lvlText w:val=""/>
      <w:lvlJc w:val="left"/>
    </w:lvl>
    <w:lvl w:ilvl="2" w:tplc="33E8C874">
      <w:numFmt w:val="decimal"/>
      <w:lvlText w:val=""/>
      <w:lvlJc w:val="left"/>
    </w:lvl>
    <w:lvl w:ilvl="3" w:tplc="9C5041EA">
      <w:numFmt w:val="decimal"/>
      <w:lvlText w:val=""/>
      <w:lvlJc w:val="left"/>
    </w:lvl>
    <w:lvl w:ilvl="4" w:tplc="20746266">
      <w:numFmt w:val="decimal"/>
      <w:lvlText w:val=""/>
      <w:lvlJc w:val="left"/>
    </w:lvl>
    <w:lvl w:ilvl="5" w:tplc="6BC02098">
      <w:numFmt w:val="decimal"/>
      <w:lvlText w:val=""/>
      <w:lvlJc w:val="left"/>
    </w:lvl>
    <w:lvl w:ilvl="6" w:tplc="C9288988">
      <w:numFmt w:val="decimal"/>
      <w:lvlText w:val=""/>
      <w:lvlJc w:val="left"/>
    </w:lvl>
    <w:lvl w:ilvl="7" w:tplc="967C7D46">
      <w:numFmt w:val="decimal"/>
      <w:lvlText w:val=""/>
      <w:lvlJc w:val="left"/>
    </w:lvl>
    <w:lvl w:ilvl="8" w:tplc="6F4E75A8">
      <w:numFmt w:val="decimal"/>
      <w:lvlText w:val=""/>
      <w:lvlJc w:val="left"/>
    </w:lvl>
  </w:abstractNum>
  <w:abstractNum w:abstractNumId="10">
    <w:nsid w:val="000012E1"/>
    <w:multiLevelType w:val="hybridMultilevel"/>
    <w:tmpl w:val="DC180264"/>
    <w:lvl w:ilvl="0" w:tplc="31527A88">
      <w:start w:val="1"/>
      <w:numFmt w:val="bullet"/>
      <w:lvlText w:val="в"/>
      <w:lvlJc w:val="left"/>
    </w:lvl>
    <w:lvl w:ilvl="1" w:tplc="4A20FE2A">
      <w:start w:val="1"/>
      <w:numFmt w:val="bullet"/>
      <w:lvlText w:val="и"/>
      <w:lvlJc w:val="left"/>
    </w:lvl>
    <w:lvl w:ilvl="2" w:tplc="232A4436">
      <w:numFmt w:val="decimal"/>
      <w:lvlText w:val=""/>
      <w:lvlJc w:val="left"/>
    </w:lvl>
    <w:lvl w:ilvl="3" w:tplc="358A7A8E">
      <w:numFmt w:val="decimal"/>
      <w:lvlText w:val=""/>
      <w:lvlJc w:val="left"/>
    </w:lvl>
    <w:lvl w:ilvl="4" w:tplc="0C6A9370">
      <w:numFmt w:val="decimal"/>
      <w:lvlText w:val=""/>
      <w:lvlJc w:val="left"/>
    </w:lvl>
    <w:lvl w:ilvl="5" w:tplc="BCAEFF38">
      <w:numFmt w:val="decimal"/>
      <w:lvlText w:val=""/>
      <w:lvlJc w:val="left"/>
    </w:lvl>
    <w:lvl w:ilvl="6" w:tplc="CA4083F4">
      <w:numFmt w:val="decimal"/>
      <w:lvlText w:val=""/>
      <w:lvlJc w:val="left"/>
    </w:lvl>
    <w:lvl w:ilvl="7" w:tplc="A83C92E0">
      <w:numFmt w:val="decimal"/>
      <w:lvlText w:val=""/>
      <w:lvlJc w:val="left"/>
    </w:lvl>
    <w:lvl w:ilvl="8" w:tplc="17BE1F52">
      <w:numFmt w:val="decimal"/>
      <w:lvlText w:val=""/>
      <w:lvlJc w:val="left"/>
    </w:lvl>
  </w:abstractNum>
  <w:abstractNum w:abstractNumId="11">
    <w:nsid w:val="00001366"/>
    <w:multiLevelType w:val="hybridMultilevel"/>
    <w:tmpl w:val="04D22E4E"/>
    <w:lvl w:ilvl="0" w:tplc="CE1A7616">
      <w:start w:val="1"/>
      <w:numFmt w:val="decimal"/>
      <w:lvlText w:val="%1."/>
      <w:lvlJc w:val="left"/>
    </w:lvl>
    <w:lvl w:ilvl="1" w:tplc="B218C61E">
      <w:start w:val="3"/>
      <w:numFmt w:val="decimal"/>
      <w:lvlText w:val="%2."/>
      <w:lvlJc w:val="left"/>
    </w:lvl>
    <w:lvl w:ilvl="2" w:tplc="FF388D46">
      <w:numFmt w:val="decimal"/>
      <w:lvlText w:val=""/>
      <w:lvlJc w:val="left"/>
    </w:lvl>
    <w:lvl w:ilvl="3" w:tplc="4FC0CE60">
      <w:numFmt w:val="decimal"/>
      <w:lvlText w:val=""/>
      <w:lvlJc w:val="left"/>
    </w:lvl>
    <w:lvl w:ilvl="4" w:tplc="E30E11CA">
      <w:numFmt w:val="decimal"/>
      <w:lvlText w:val=""/>
      <w:lvlJc w:val="left"/>
    </w:lvl>
    <w:lvl w:ilvl="5" w:tplc="D47E7EF8">
      <w:numFmt w:val="decimal"/>
      <w:lvlText w:val=""/>
      <w:lvlJc w:val="left"/>
    </w:lvl>
    <w:lvl w:ilvl="6" w:tplc="678E480A">
      <w:numFmt w:val="decimal"/>
      <w:lvlText w:val=""/>
      <w:lvlJc w:val="left"/>
    </w:lvl>
    <w:lvl w:ilvl="7" w:tplc="073E2134">
      <w:numFmt w:val="decimal"/>
      <w:lvlText w:val=""/>
      <w:lvlJc w:val="left"/>
    </w:lvl>
    <w:lvl w:ilvl="8" w:tplc="1DC6AA3A">
      <w:numFmt w:val="decimal"/>
      <w:lvlText w:val=""/>
      <w:lvlJc w:val="left"/>
    </w:lvl>
  </w:abstractNum>
  <w:abstractNum w:abstractNumId="12">
    <w:nsid w:val="0000139D"/>
    <w:multiLevelType w:val="hybridMultilevel"/>
    <w:tmpl w:val="4FDC4128"/>
    <w:lvl w:ilvl="0" w:tplc="0F044AF6">
      <w:start w:val="1"/>
      <w:numFmt w:val="bullet"/>
      <w:lvlText w:val="и"/>
      <w:lvlJc w:val="left"/>
    </w:lvl>
    <w:lvl w:ilvl="1" w:tplc="4DF62F14">
      <w:numFmt w:val="decimal"/>
      <w:lvlText w:val=""/>
      <w:lvlJc w:val="left"/>
    </w:lvl>
    <w:lvl w:ilvl="2" w:tplc="9D8A5002">
      <w:numFmt w:val="decimal"/>
      <w:lvlText w:val=""/>
      <w:lvlJc w:val="left"/>
    </w:lvl>
    <w:lvl w:ilvl="3" w:tplc="DCD80224">
      <w:numFmt w:val="decimal"/>
      <w:lvlText w:val=""/>
      <w:lvlJc w:val="left"/>
    </w:lvl>
    <w:lvl w:ilvl="4" w:tplc="8E362C6E">
      <w:numFmt w:val="decimal"/>
      <w:lvlText w:val=""/>
      <w:lvlJc w:val="left"/>
    </w:lvl>
    <w:lvl w:ilvl="5" w:tplc="F7CE45B8">
      <w:numFmt w:val="decimal"/>
      <w:lvlText w:val=""/>
      <w:lvlJc w:val="left"/>
    </w:lvl>
    <w:lvl w:ilvl="6" w:tplc="0D3AE1B0">
      <w:numFmt w:val="decimal"/>
      <w:lvlText w:val=""/>
      <w:lvlJc w:val="left"/>
    </w:lvl>
    <w:lvl w:ilvl="7" w:tplc="D5E41620">
      <w:numFmt w:val="decimal"/>
      <w:lvlText w:val=""/>
      <w:lvlJc w:val="left"/>
    </w:lvl>
    <w:lvl w:ilvl="8" w:tplc="3B127C34">
      <w:numFmt w:val="decimal"/>
      <w:lvlText w:val=""/>
      <w:lvlJc w:val="left"/>
    </w:lvl>
  </w:abstractNum>
  <w:abstractNum w:abstractNumId="13">
    <w:nsid w:val="000013E9"/>
    <w:multiLevelType w:val="hybridMultilevel"/>
    <w:tmpl w:val="C83C2226"/>
    <w:lvl w:ilvl="0" w:tplc="4F1C74B6">
      <w:start w:val="1"/>
      <w:numFmt w:val="bullet"/>
      <w:lvlText w:val="в"/>
      <w:lvlJc w:val="left"/>
    </w:lvl>
    <w:lvl w:ilvl="1" w:tplc="0378907A">
      <w:numFmt w:val="decimal"/>
      <w:lvlText w:val=""/>
      <w:lvlJc w:val="left"/>
    </w:lvl>
    <w:lvl w:ilvl="2" w:tplc="345866D8">
      <w:numFmt w:val="decimal"/>
      <w:lvlText w:val=""/>
      <w:lvlJc w:val="left"/>
    </w:lvl>
    <w:lvl w:ilvl="3" w:tplc="E36E8432">
      <w:numFmt w:val="decimal"/>
      <w:lvlText w:val=""/>
      <w:lvlJc w:val="left"/>
    </w:lvl>
    <w:lvl w:ilvl="4" w:tplc="0FCE9546">
      <w:numFmt w:val="decimal"/>
      <w:lvlText w:val=""/>
      <w:lvlJc w:val="left"/>
    </w:lvl>
    <w:lvl w:ilvl="5" w:tplc="305A415A">
      <w:numFmt w:val="decimal"/>
      <w:lvlText w:val=""/>
      <w:lvlJc w:val="left"/>
    </w:lvl>
    <w:lvl w:ilvl="6" w:tplc="7A2EC650">
      <w:numFmt w:val="decimal"/>
      <w:lvlText w:val=""/>
      <w:lvlJc w:val="left"/>
    </w:lvl>
    <w:lvl w:ilvl="7" w:tplc="739E146A">
      <w:numFmt w:val="decimal"/>
      <w:lvlText w:val=""/>
      <w:lvlJc w:val="left"/>
    </w:lvl>
    <w:lvl w:ilvl="8" w:tplc="9BF2287E">
      <w:numFmt w:val="decimal"/>
      <w:lvlText w:val=""/>
      <w:lvlJc w:val="left"/>
    </w:lvl>
  </w:abstractNum>
  <w:abstractNum w:abstractNumId="14">
    <w:nsid w:val="000015A1"/>
    <w:multiLevelType w:val="hybridMultilevel"/>
    <w:tmpl w:val="FA566028"/>
    <w:lvl w:ilvl="0" w:tplc="68C24194">
      <w:start w:val="500"/>
      <w:numFmt w:val="decimal"/>
      <w:lvlText w:val="%1"/>
      <w:lvlJc w:val="left"/>
    </w:lvl>
    <w:lvl w:ilvl="1" w:tplc="26B08622">
      <w:numFmt w:val="decimal"/>
      <w:lvlText w:val=""/>
      <w:lvlJc w:val="left"/>
    </w:lvl>
    <w:lvl w:ilvl="2" w:tplc="26D878DE">
      <w:numFmt w:val="decimal"/>
      <w:lvlText w:val=""/>
      <w:lvlJc w:val="left"/>
    </w:lvl>
    <w:lvl w:ilvl="3" w:tplc="54C6A07C">
      <w:numFmt w:val="decimal"/>
      <w:lvlText w:val=""/>
      <w:lvlJc w:val="left"/>
    </w:lvl>
    <w:lvl w:ilvl="4" w:tplc="1DE432C2">
      <w:numFmt w:val="decimal"/>
      <w:lvlText w:val=""/>
      <w:lvlJc w:val="left"/>
    </w:lvl>
    <w:lvl w:ilvl="5" w:tplc="C9A41F4E">
      <w:numFmt w:val="decimal"/>
      <w:lvlText w:val=""/>
      <w:lvlJc w:val="left"/>
    </w:lvl>
    <w:lvl w:ilvl="6" w:tplc="54304BC6">
      <w:numFmt w:val="decimal"/>
      <w:lvlText w:val=""/>
      <w:lvlJc w:val="left"/>
    </w:lvl>
    <w:lvl w:ilvl="7" w:tplc="5E86C0E2">
      <w:numFmt w:val="decimal"/>
      <w:lvlText w:val=""/>
      <w:lvlJc w:val="left"/>
    </w:lvl>
    <w:lvl w:ilvl="8" w:tplc="343A270E">
      <w:numFmt w:val="decimal"/>
      <w:lvlText w:val=""/>
      <w:lvlJc w:val="left"/>
    </w:lvl>
  </w:abstractNum>
  <w:abstractNum w:abstractNumId="15">
    <w:nsid w:val="000016C5"/>
    <w:multiLevelType w:val="hybridMultilevel"/>
    <w:tmpl w:val="81E0DF34"/>
    <w:lvl w:ilvl="0" w:tplc="758618A8">
      <w:start w:val="8"/>
      <w:numFmt w:val="decimal"/>
      <w:lvlText w:val="%1."/>
      <w:lvlJc w:val="left"/>
    </w:lvl>
    <w:lvl w:ilvl="1" w:tplc="48BE13F4">
      <w:numFmt w:val="decimal"/>
      <w:lvlText w:val=""/>
      <w:lvlJc w:val="left"/>
    </w:lvl>
    <w:lvl w:ilvl="2" w:tplc="D4C629F2">
      <w:numFmt w:val="decimal"/>
      <w:lvlText w:val=""/>
      <w:lvlJc w:val="left"/>
    </w:lvl>
    <w:lvl w:ilvl="3" w:tplc="7CBCD742">
      <w:numFmt w:val="decimal"/>
      <w:lvlText w:val=""/>
      <w:lvlJc w:val="left"/>
    </w:lvl>
    <w:lvl w:ilvl="4" w:tplc="B6EE7BCE">
      <w:numFmt w:val="decimal"/>
      <w:lvlText w:val=""/>
      <w:lvlJc w:val="left"/>
    </w:lvl>
    <w:lvl w:ilvl="5" w:tplc="0928A990">
      <w:numFmt w:val="decimal"/>
      <w:lvlText w:val=""/>
      <w:lvlJc w:val="left"/>
    </w:lvl>
    <w:lvl w:ilvl="6" w:tplc="6FF0C7A2">
      <w:numFmt w:val="decimal"/>
      <w:lvlText w:val=""/>
      <w:lvlJc w:val="left"/>
    </w:lvl>
    <w:lvl w:ilvl="7" w:tplc="3266F06C">
      <w:numFmt w:val="decimal"/>
      <w:lvlText w:val=""/>
      <w:lvlJc w:val="left"/>
    </w:lvl>
    <w:lvl w:ilvl="8" w:tplc="04744C36">
      <w:numFmt w:val="decimal"/>
      <w:lvlText w:val=""/>
      <w:lvlJc w:val="left"/>
    </w:lvl>
  </w:abstractNum>
  <w:abstractNum w:abstractNumId="16">
    <w:nsid w:val="0000187E"/>
    <w:multiLevelType w:val="hybridMultilevel"/>
    <w:tmpl w:val="848C5026"/>
    <w:lvl w:ilvl="0" w:tplc="5B78A608">
      <w:start w:val="7"/>
      <w:numFmt w:val="decimal"/>
      <w:lvlText w:val="%1."/>
      <w:lvlJc w:val="left"/>
    </w:lvl>
    <w:lvl w:ilvl="1" w:tplc="0D3ADC9E">
      <w:numFmt w:val="decimal"/>
      <w:lvlText w:val=""/>
      <w:lvlJc w:val="left"/>
    </w:lvl>
    <w:lvl w:ilvl="2" w:tplc="591ACFCC">
      <w:numFmt w:val="decimal"/>
      <w:lvlText w:val=""/>
      <w:lvlJc w:val="left"/>
    </w:lvl>
    <w:lvl w:ilvl="3" w:tplc="3F74DA94">
      <w:numFmt w:val="decimal"/>
      <w:lvlText w:val=""/>
      <w:lvlJc w:val="left"/>
    </w:lvl>
    <w:lvl w:ilvl="4" w:tplc="E46CC17C">
      <w:numFmt w:val="decimal"/>
      <w:lvlText w:val=""/>
      <w:lvlJc w:val="left"/>
    </w:lvl>
    <w:lvl w:ilvl="5" w:tplc="5E740D5E">
      <w:numFmt w:val="decimal"/>
      <w:lvlText w:val=""/>
      <w:lvlJc w:val="left"/>
    </w:lvl>
    <w:lvl w:ilvl="6" w:tplc="3230D276">
      <w:numFmt w:val="decimal"/>
      <w:lvlText w:val=""/>
      <w:lvlJc w:val="left"/>
    </w:lvl>
    <w:lvl w:ilvl="7" w:tplc="A04C0016">
      <w:numFmt w:val="decimal"/>
      <w:lvlText w:val=""/>
      <w:lvlJc w:val="left"/>
    </w:lvl>
    <w:lvl w:ilvl="8" w:tplc="BAFCE71A">
      <w:numFmt w:val="decimal"/>
      <w:lvlText w:val=""/>
      <w:lvlJc w:val="left"/>
    </w:lvl>
  </w:abstractNum>
  <w:abstractNum w:abstractNumId="17">
    <w:nsid w:val="000018D7"/>
    <w:multiLevelType w:val="hybridMultilevel"/>
    <w:tmpl w:val="B7F0F3DC"/>
    <w:lvl w:ilvl="0" w:tplc="C60C6C28">
      <w:start w:val="1"/>
      <w:numFmt w:val="bullet"/>
      <w:lvlText w:val="-"/>
      <w:lvlJc w:val="left"/>
    </w:lvl>
    <w:lvl w:ilvl="1" w:tplc="BFE2CF20">
      <w:numFmt w:val="decimal"/>
      <w:lvlText w:val=""/>
      <w:lvlJc w:val="left"/>
    </w:lvl>
    <w:lvl w:ilvl="2" w:tplc="BC02191C">
      <w:numFmt w:val="decimal"/>
      <w:lvlText w:val=""/>
      <w:lvlJc w:val="left"/>
    </w:lvl>
    <w:lvl w:ilvl="3" w:tplc="C8982448">
      <w:numFmt w:val="decimal"/>
      <w:lvlText w:val=""/>
      <w:lvlJc w:val="left"/>
    </w:lvl>
    <w:lvl w:ilvl="4" w:tplc="3F4A6922">
      <w:numFmt w:val="decimal"/>
      <w:lvlText w:val=""/>
      <w:lvlJc w:val="left"/>
    </w:lvl>
    <w:lvl w:ilvl="5" w:tplc="93ACC21E">
      <w:numFmt w:val="decimal"/>
      <w:lvlText w:val=""/>
      <w:lvlJc w:val="left"/>
    </w:lvl>
    <w:lvl w:ilvl="6" w:tplc="83E43DBA">
      <w:numFmt w:val="decimal"/>
      <w:lvlText w:val=""/>
      <w:lvlJc w:val="left"/>
    </w:lvl>
    <w:lvl w:ilvl="7" w:tplc="78689F18">
      <w:numFmt w:val="decimal"/>
      <w:lvlText w:val=""/>
      <w:lvlJc w:val="left"/>
    </w:lvl>
    <w:lvl w:ilvl="8" w:tplc="F594C89C">
      <w:numFmt w:val="decimal"/>
      <w:lvlText w:val=""/>
      <w:lvlJc w:val="left"/>
    </w:lvl>
  </w:abstractNum>
  <w:abstractNum w:abstractNumId="18">
    <w:nsid w:val="00001916"/>
    <w:multiLevelType w:val="hybridMultilevel"/>
    <w:tmpl w:val="1188E4AA"/>
    <w:lvl w:ilvl="0" w:tplc="CCDE1ED2">
      <w:start w:val="1"/>
      <w:numFmt w:val="bullet"/>
      <w:lvlText w:val="-"/>
      <w:lvlJc w:val="left"/>
    </w:lvl>
    <w:lvl w:ilvl="1" w:tplc="CE04FE3C">
      <w:numFmt w:val="decimal"/>
      <w:lvlText w:val=""/>
      <w:lvlJc w:val="left"/>
    </w:lvl>
    <w:lvl w:ilvl="2" w:tplc="04188E18">
      <w:numFmt w:val="decimal"/>
      <w:lvlText w:val=""/>
      <w:lvlJc w:val="left"/>
    </w:lvl>
    <w:lvl w:ilvl="3" w:tplc="97B47DD0">
      <w:numFmt w:val="decimal"/>
      <w:lvlText w:val=""/>
      <w:lvlJc w:val="left"/>
    </w:lvl>
    <w:lvl w:ilvl="4" w:tplc="3064B81A">
      <w:numFmt w:val="decimal"/>
      <w:lvlText w:val=""/>
      <w:lvlJc w:val="left"/>
    </w:lvl>
    <w:lvl w:ilvl="5" w:tplc="620869EA">
      <w:numFmt w:val="decimal"/>
      <w:lvlText w:val=""/>
      <w:lvlJc w:val="left"/>
    </w:lvl>
    <w:lvl w:ilvl="6" w:tplc="942A80EC">
      <w:numFmt w:val="decimal"/>
      <w:lvlText w:val=""/>
      <w:lvlJc w:val="left"/>
    </w:lvl>
    <w:lvl w:ilvl="7" w:tplc="67D4CE74">
      <w:numFmt w:val="decimal"/>
      <w:lvlText w:val=""/>
      <w:lvlJc w:val="left"/>
    </w:lvl>
    <w:lvl w:ilvl="8" w:tplc="AEB00ED4">
      <w:numFmt w:val="decimal"/>
      <w:lvlText w:val=""/>
      <w:lvlJc w:val="left"/>
    </w:lvl>
  </w:abstractNum>
  <w:abstractNum w:abstractNumId="19">
    <w:nsid w:val="00001953"/>
    <w:multiLevelType w:val="hybridMultilevel"/>
    <w:tmpl w:val="F9B63D2C"/>
    <w:lvl w:ilvl="0" w:tplc="3D820C62">
      <w:start w:val="29"/>
      <w:numFmt w:val="decimal"/>
      <w:lvlText w:val="%1."/>
      <w:lvlJc w:val="left"/>
    </w:lvl>
    <w:lvl w:ilvl="1" w:tplc="70E20EF6">
      <w:numFmt w:val="decimal"/>
      <w:lvlText w:val=""/>
      <w:lvlJc w:val="left"/>
    </w:lvl>
    <w:lvl w:ilvl="2" w:tplc="5AFAB162">
      <w:numFmt w:val="decimal"/>
      <w:lvlText w:val=""/>
      <w:lvlJc w:val="left"/>
    </w:lvl>
    <w:lvl w:ilvl="3" w:tplc="75DE2980">
      <w:numFmt w:val="decimal"/>
      <w:lvlText w:val=""/>
      <w:lvlJc w:val="left"/>
    </w:lvl>
    <w:lvl w:ilvl="4" w:tplc="7F72C2BE">
      <w:numFmt w:val="decimal"/>
      <w:lvlText w:val=""/>
      <w:lvlJc w:val="left"/>
    </w:lvl>
    <w:lvl w:ilvl="5" w:tplc="952AF6E2">
      <w:numFmt w:val="decimal"/>
      <w:lvlText w:val=""/>
      <w:lvlJc w:val="left"/>
    </w:lvl>
    <w:lvl w:ilvl="6" w:tplc="05AA9DCC">
      <w:numFmt w:val="decimal"/>
      <w:lvlText w:val=""/>
      <w:lvlJc w:val="left"/>
    </w:lvl>
    <w:lvl w:ilvl="7" w:tplc="4828B10C">
      <w:numFmt w:val="decimal"/>
      <w:lvlText w:val=""/>
      <w:lvlJc w:val="left"/>
    </w:lvl>
    <w:lvl w:ilvl="8" w:tplc="BADC2EAE">
      <w:numFmt w:val="decimal"/>
      <w:lvlText w:val=""/>
      <w:lvlJc w:val="left"/>
    </w:lvl>
  </w:abstractNum>
  <w:abstractNum w:abstractNumId="20">
    <w:nsid w:val="00001CD0"/>
    <w:multiLevelType w:val="hybridMultilevel"/>
    <w:tmpl w:val="FCF6EE3C"/>
    <w:lvl w:ilvl="0" w:tplc="2020F5A6">
      <w:start w:val="1"/>
      <w:numFmt w:val="bullet"/>
      <w:lvlText w:val="и"/>
      <w:lvlJc w:val="left"/>
    </w:lvl>
    <w:lvl w:ilvl="1" w:tplc="9CBEA5AA">
      <w:start w:val="1"/>
      <w:numFmt w:val="decimal"/>
      <w:lvlText w:val="%2"/>
      <w:lvlJc w:val="left"/>
    </w:lvl>
    <w:lvl w:ilvl="2" w:tplc="ED88305E">
      <w:start w:val="1"/>
      <w:numFmt w:val="decimal"/>
      <w:lvlText w:val="%3"/>
      <w:lvlJc w:val="left"/>
    </w:lvl>
    <w:lvl w:ilvl="3" w:tplc="04A21EA2">
      <w:start w:val="1"/>
      <w:numFmt w:val="decimal"/>
      <w:lvlText w:val="%4"/>
      <w:lvlJc w:val="left"/>
    </w:lvl>
    <w:lvl w:ilvl="4" w:tplc="AECA1BE8">
      <w:start w:val="1"/>
      <w:numFmt w:val="decimal"/>
      <w:lvlText w:val="%5."/>
      <w:lvlJc w:val="left"/>
    </w:lvl>
    <w:lvl w:ilvl="5" w:tplc="F544F70E">
      <w:numFmt w:val="decimal"/>
      <w:lvlText w:val=""/>
      <w:lvlJc w:val="left"/>
    </w:lvl>
    <w:lvl w:ilvl="6" w:tplc="9814BF88">
      <w:numFmt w:val="decimal"/>
      <w:lvlText w:val=""/>
      <w:lvlJc w:val="left"/>
    </w:lvl>
    <w:lvl w:ilvl="7" w:tplc="5978BB28">
      <w:numFmt w:val="decimal"/>
      <w:lvlText w:val=""/>
      <w:lvlJc w:val="left"/>
    </w:lvl>
    <w:lvl w:ilvl="8" w:tplc="76D66D62">
      <w:numFmt w:val="decimal"/>
      <w:lvlText w:val=""/>
      <w:lvlJc w:val="left"/>
    </w:lvl>
  </w:abstractNum>
  <w:abstractNum w:abstractNumId="21">
    <w:nsid w:val="000022CD"/>
    <w:multiLevelType w:val="hybridMultilevel"/>
    <w:tmpl w:val="E1006324"/>
    <w:lvl w:ilvl="0" w:tplc="B5007062">
      <w:start w:val="22"/>
      <w:numFmt w:val="decimal"/>
      <w:lvlText w:val="%1."/>
      <w:lvlJc w:val="left"/>
    </w:lvl>
    <w:lvl w:ilvl="1" w:tplc="D8B4FE20">
      <w:numFmt w:val="decimal"/>
      <w:lvlText w:val=""/>
      <w:lvlJc w:val="left"/>
    </w:lvl>
    <w:lvl w:ilvl="2" w:tplc="9698E6E2">
      <w:numFmt w:val="decimal"/>
      <w:lvlText w:val=""/>
      <w:lvlJc w:val="left"/>
    </w:lvl>
    <w:lvl w:ilvl="3" w:tplc="03B0CCFA">
      <w:numFmt w:val="decimal"/>
      <w:lvlText w:val=""/>
      <w:lvlJc w:val="left"/>
    </w:lvl>
    <w:lvl w:ilvl="4" w:tplc="1980C10C">
      <w:numFmt w:val="decimal"/>
      <w:lvlText w:val=""/>
      <w:lvlJc w:val="left"/>
    </w:lvl>
    <w:lvl w:ilvl="5" w:tplc="5D34E682">
      <w:numFmt w:val="decimal"/>
      <w:lvlText w:val=""/>
      <w:lvlJc w:val="left"/>
    </w:lvl>
    <w:lvl w:ilvl="6" w:tplc="86B2F09C">
      <w:numFmt w:val="decimal"/>
      <w:lvlText w:val=""/>
      <w:lvlJc w:val="left"/>
    </w:lvl>
    <w:lvl w:ilvl="7" w:tplc="4C3E5DD2">
      <w:numFmt w:val="decimal"/>
      <w:lvlText w:val=""/>
      <w:lvlJc w:val="left"/>
    </w:lvl>
    <w:lvl w:ilvl="8" w:tplc="A6BC2C70">
      <w:numFmt w:val="decimal"/>
      <w:lvlText w:val=""/>
      <w:lvlJc w:val="left"/>
    </w:lvl>
  </w:abstractNum>
  <w:abstractNum w:abstractNumId="22">
    <w:nsid w:val="000023C9"/>
    <w:multiLevelType w:val="hybridMultilevel"/>
    <w:tmpl w:val="9D30DBBA"/>
    <w:lvl w:ilvl="0" w:tplc="1F428924">
      <w:start w:val="1"/>
      <w:numFmt w:val="bullet"/>
      <w:lvlText w:val="в"/>
      <w:lvlJc w:val="left"/>
    </w:lvl>
    <w:lvl w:ilvl="1" w:tplc="D5802DF0">
      <w:numFmt w:val="decimal"/>
      <w:lvlText w:val=""/>
      <w:lvlJc w:val="left"/>
    </w:lvl>
    <w:lvl w:ilvl="2" w:tplc="B5C61FDC">
      <w:numFmt w:val="decimal"/>
      <w:lvlText w:val=""/>
      <w:lvlJc w:val="left"/>
    </w:lvl>
    <w:lvl w:ilvl="3" w:tplc="9D88F95E">
      <w:numFmt w:val="decimal"/>
      <w:lvlText w:val=""/>
      <w:lvlJc w:val="left"/>
    </w:lvl>
    <w:lvl w:ilvl="4" w:tplc="47026B38">
      <w:numFmt w:val="decimal"/>
      <w:lvlText w:val=""/>
      <w:lvlJc w:val="left"/>
    </w:lvl>
    <w:lvl w:ilvl="5" w:tplc="CAD28A32">
      <w:numFmt w:val="decimal"/>
      <w:lvlText w:val=""/>
      <w:lvlJc w:val="left"/>
    </w:lvl>
    <w:lvl w:ilvl="6" w:tplc="4BAEC032">
      <w:numFmt w:val="decimal"/>
      <w:lvlText w:val=""/>
      <w:lvlJc w:val="left"/>
    </w:lvl>
    <w:lvl w:ilvl="7" w:tplc="FA4A6FCC">
      <w:numFmt w:val="decimal"/>
      <w:lvlText w:val=""/>
      <w:lvlJc w:val="left"/>
    </w:lvl>
    <w:lvl w:ilvl="8" w:tplc="3F4A4B4A">
      <w:numFmt w:val="decimal"/>
      <w:lvlText w:val=""/>
      <w:lvlJc w:val="left"/>
    </w:lvl>
  </w:abstractNum>
  <w:abstractNum w:abstractNumId="23">
    <w:nsid w:val="0000261E"/>
    <w:multiLevelType w:val="hybridMultilevel"/>
    <w:tmpl w:val="B8C86930"/>
    <w:lvl w:ilvl="0" w:tplc="C05C0CC8">
      <w:start w:val="1"/>
      <w:numFmt w:val="bullet"/>
      <w:lvlText w:val="-"/>
      <w:lvlJc w:val="left"/>
    </w:lvl>
    <w:lvl w:ilvl="1" w:tplc="CBCE1982">
      <w:numFmt w:val="decimal"/>
      <w:lvlText w:val=""/>
      <w:lvlJc w:val="left"/>
    </w:lvl>
    <w:lvl w:ilvl="2" w:tplc="F904ACD4">
      <w:numFmt w:val="decimal"/>
      <w:lvlText w:val=""/>
      <w:lvlJc w:val="left"/>
    </w:lvl>
    <w:lvl w:ilvl="3" w:tplc="C48E2F44">
      <w:numFmt w:val="decimal"/>
      <w:lvlText w:val=""/>
      <w:lvlJc w:val="left"/>
    </w:lvl>
    <w:lvl w:ilvl="4" w:tplc="8ADC8624">
      <w:numFmt w:val="decimal"/>
      <w:lvlText w:val=""/>
      <w:lvlJc w:val="left"/>
    </w:lvl>
    <w:lvl w:ilvl="5" w:tplc="865E51D8">
      <w:numFmt w:val="decimal"/>
      <w:lvlText w:val=""/>
      <w:lvlJc w:val="left"/>
    </w:lvl>
    <w:lvl w:ilvl="6" w:tplc="3336E8CA">
      <w:numFmt w:val="decimal"/>
      <w:lvlText w:val=""/>
      <w:lvlJc w:val="left"/>
    </w:lvl>
    <w:lvl w:ilvl="7" w:tplc="0B60AE1E">
      <w:numFmt w:val="decimal"/>
      <w:lvlText w:val=""/>
      <w:lvlJc w:val="left"/>
    </w:lvl>
    <w:lvl w:ilvl="8" w:tplc="3830DEA8">
      <w:numFmt w:val="decimal"/>
      <w:lvlText w:val=""/>
      <w:lvlJc w:val="left"/>
    </w:lvl>
  </w:abstractNum>
  <w:abstractNum w:abstractNumId="24">
    <w:nsid w:val="000026CA"/>
    <w:multiLevelType w:val="hybridMultilevel"/>
    <w:tmpl w:val="438244AA"/>
    <w:lvl w:ilvl="0" w:tplc="A2540DDA">
      <w:start w:val="1"/>
      <w:numFmt w:val="bullet"/>
      <w:lvlText w:val="с"/>
      <w:lvlJc w:val="left"/>
    </w:lvl>
    <w:lvl w:ilvl="1" w:tplc="DC08CE5C">
      <w:start w:val="1"/>
      <w:numFmt w:val="bullet"/>
      <w:lvlText w:val="В"/>
      <w:lvlJc w:val="left"/>
    </w:lvl>
    <w:lvl w:ilvl="2" w:tplc="5A7E28BE">
      <w:numFmt w:val="decimal"/>
      <w:lvlText w:val=""/>
      <w:lvlJc w:val="left"/>
    </w:lvl>
    <w:lvl w:ilvl="3" w:tplc="86CA5E00">
      <w:numFmt w:val="decimal"/>
      <w:lvlText w:val=""/>
      <w:lvlJc w:val="left"/>
    </w:lvl>
    <w:lvl w:ilvl="4" w:tplc="B8B68ED4">
      <w:numFmt w:val="decimal"/>
      <w:lvlText w:val=""/>
      <w:lvlJc w:val="left"/>
    </w:lvl>
    <w:lvl w:ilvl="5" w:tplc="D2020EE6">
      <w:numFmt w:val="decimal"/>
      <w:lvlText w:val=""/>
      <w:lvlJc w:val="left"/>
    </w:lvl>
    <w:lvl w:ilvl="6" w:tplc="D78EFC3E">
      <w:numFmt w:val="decimal"/>
      <w:lvlText w:val=""/>
      <w:lvlJc w:val="left"/>
    </w:lvl>
    <w:lvl w:ilvl="7" w:tplc="6D886638">
      <w:numFmt w:val="decimal"/>
      <w:lvlText w:val=""/>
      <w:lvlJc w:val="left"/>
    </w:lvl>
    <w:lvl w:ilvl="8" w:tplc="DAFED8E0">
      <w:numFmt w:val="decimal"/>
      <w:lvlText w:val=""/>
      <w:lvlJc w:val="left"/>
    </w:lvl>
  </w:abstractNum>
  <w:abstractNum w:abstractNumId="25">
    <w:nsid w:val="00002833"/>
    <w:multiLevelType w:val="hybridMultilevel"/>
    <w:tmpl w:val="FE780042"/>
    <w:lvl w:ilvl="0" w:tplc="1D2455BE">
      <w:start w:val="31"/>
      <w:numFmt w:val="decimal"/>
      <w:lvlText w:val="%1."/>
      <w:lvlJc w:val="left"/>
    </w:lvl>
    <w:lvl w:ilvl="1" w:tplc="D5C2F74E">
      <w:numFmt w:val="decimal"/>
      <w:lvlText w:val=""/>
      <w:lvlJc w:val="left"/>
    </w:lvl>
    <w:lvl w:ilvl="2" w:tplc="F5C632B4">
      <w:numFmt w:val="decimal"/>
      <w:lvlText w:val=""/>
      <w:lvlJc w:val="left"/>
    </w:lvl>
    <w:lvl w:ilvl="3" w:tplc="7C1E2B2C">
      <w:numFmt w:val="decimal"/>
      <w:lvlText w:val=""/>
      <w:lvlJc w:val="left"/>
    </w:lvl>
    <w:lvl w:ilvl="4" w:tplc="88F2353C">
      <w:numFmt w:val="decimal"/>
      <w:lvlText w:val=""/>
      <w:lvlJc w:val="left"/>
    </w:lvl>
    <w:lvl w:ilvl="5" w:tplc="8F1802C2">
      <w:numFmt w:val="decimal"/>
      <w:lvlText w:val=""/>
      <w:lvlJc w:val="left"/>
    </w:lvl>
    <w:lvl w:ilvl="6" w:tplc="0D4C8E0E">
      <w:numFmt w:val="decimal"/>
      <w:lvlText w:val=""/>
      <w:lvlJc w:val="left"/>
    </w:lvl>
    <w:lvl w:ilvl="7" w:tplc="42308A36">
      <w:numFmt w:val="decimal"/>
      <w:lvlText w:val=""/>
      <w:lvlJc w:val="left"/>
    </w:lvl>
    <w:lvl w:ilvl="8" w:tplc="D5F0FA34">
      <w:numFmt w:val="decimal"/>
      <w:lvlText w:val=""/>
      <w:lvlJc w:val="left"/>
    </w:lvl>
  </w:abstractNum>
  <w:abstractNum w:abstractNumId="26">
    <w:nsid w:val="0000288F"/>
    <w:multiLevelType w:val="hybridMultilevel"/>
    <w:tmpl w:val="7B5CE356"/>
    <w:lvl w:ilvl="0" w:tplc="F760A5CE">
      <w:start w:val="1"/>
      <w:numFmt w:val="bullet"/>
      <w:lvlText w:val="и"/>
      <w:lvlJc w:val="left"/>
    </w:lvl>
    <w:lvl w:ilvl="1" w:tplc="76D08C4C">
      <w:start w:val="18"/>
      <w:numFmt w:val="decimal"/>
      <w:lvlText w:val="%2."/>
      <w:lvlJc w:val="left"/>
    </w:lvl>
    <w:lvl w:ilvl="2" w:tplc="D26C17FE">
      <w:numFmt w:val="decimal"/>
      <w:lvlText w:val=""/>
      <w:lvlJc w:val="left"/>
    </w:lvl>
    <w:lvl w:ilvl="3" w:tplc="AABEB1DA">
      <w:numFmt w:val="decimal"/>
      <w:lvlText w:val=""/>
      <w:lvlJc w:val="left"/>
    </w:lvl>
    <w:lvl w:ilvl="4" w:tplc="AFD06422">
      <w:numFmt w:val="decimal"/>
      <w:lvlText w:val=""/>
      <w:lvlJc w:val="left"/>
    </w:lvl>
    <w:lvl w:ilvl="5" w:tplc="06900A6A">
      <w:numFmt w:val="decimal"/>
      <w:lvlText w:val=""/>
      <w:lvlJc w:val="left"/>
    </w:lvl>
    <w:lvl w:ilvl="6" w:tplc="F8464AAE">
      <w:numFmt w:val="decimal"/>
      <w:lvlText w:val=""/>
      <w:lvlJc w:val="left"/>
    </w:lvl>
    <w:lvl w:ilvl="7" w:tplc="698EDE7E">
      <w:numFmt w:val="decimal"/>
      <w:lvlText w:val=""/>
      <w:lvlJc w:val="left"/>
    </w:lvl>
    <w:lvl w:ilvl="8" w:tplc="451A88BC">
      <w:numFmt w:val="decimal"/>
      <w:lvlText w:val=""/>
      <w:lvlJc w:val="left"/>
    </w:lvl>
  </w:abstractNum>
  <w:abstractNum w:abstractNumId="27">
    <w:nsid w:val="00002C3B"/>
    <w:multiLevelType w:val="hybridMultilevel"/>
    <w:tmpl w:val="4B207868"/>
    <w:lvl w:ilvl="0" w:tplc="A5287A14">
      <w:start w:val="1"/>
      <w:numFmt w:val="bullet"/>
      <w:lvlText w:val="и"/>
      <w:lvlJc w:val="left"/>
    </w:lvl>
    <w:lvl w:ilvl="1" w:tplc="E8F8F596">
      <w:numFmt w:val="decimal"/>
      <w:lvlText w:val=""/>
      <w:lvlJc w:val="left"/>
    </w:lvl>
    <w:lvl w:ilvl="2" w:tplc="FF40F90A">
      <w:numFmt w:val="decimal"/>
      <w:lvlText w:val=""/>
      <w:lvlJc w:val="left"/>
    </w:lvl>
    <w:lvl w:ilvl="3" w:tplc="A8EA8974">
      <w:numFmt w:val="decimal"/>
      <w:lvlText w:val=""/>
      <w:lvlJc w:val="left"/>
    </w:lvl>
    <w:lvl w:ilvl="4" w:tplc="BD261508">
      <w:numFmt w:val="decimal"/>
      <w:lvlText w:val=""/>
      <w:lvlJc w:val="left"/>
    </w:lvl>
    <w:lvl w:ilvl="5" w:tplc="52AAAF38">
      <w:numFmt w:val="decimal"/>
      <w:lvlText w:val=""/>
      <w:lvlJc w:val="left"/>
    </w:lvl>
    <w:lvl w:ilvl="6" w:tplc="7C8A2C80">
      <w:numFmt w:val="decimal"/>
      <w:lvlText w:val=""/>
      <w:lvlJc w:val="left"/>
    </w:lvl>
    <w:lvl w:ilvl="7" w:tplc="7FB6DF48">
      <w:numFmt w:val="decimal"/>
      <w:lvlText w:val=""/>
      <w:lvlJc w:val="left"/>
    </w:lvl>
    <w:lvl w:ilvl="8" w:tplc="5A34D8FC">
      <w:numFmt w:val="decimal"/>
      <w:lvlText w:val=""/>
      <w:lvlJc w:val="left"/>
    </w:lvl>
  </w:abstractNum>
  <w:abstractNum w:abstractNumId="28">
    <w:nsid w:val="00002C49"/>
    <w:multiLevelType w:val="hybridMultilevel"/>
    <w:tmpl w:val="BCDA992A"/>
    <w:lvl w:ilvl="0" w:tplc="8A1CDC18">
      <w:start w:val="17"/>
      <w:numFmt w:val="decimal"/>
      <w:lvlText w:val="%1."/>
      <w:lvlJc w:val="left"/>
    </w:lvl>
    <w:lvl w:ilvl="1" w:tplc="2830106C">
      <w:numFmt w:val="decimal"/>
      <w:lvlText w:val=""/>
      <w:lvlJc w:val="left"/>
    </w:lvl>
    <w:lvl w:ilvl="2" w:tplc="552CD040">
      <w:numFmt w:val="decimal"/>
      <w:lvlText w:val=""/>
      <w:lvlJc w:val="left"/>
    </w:lvl>
    <w:lvl w:ilvl="3" w:tplc="C1E88A80">
      <w:numFmt w:val="decimal"/>
      <w:lvlText w:val=""/>
      <w:lvlJc w:val="left"/>
    </w:lvl>
    <w:lvl w:ilvl="4" w:tplc="EF1EF8D2">
      <w:numFmt w:val="decimal"/>
      <w:lvlText w:val=""/>
      <w:lvlJc w:val="left"/>
    </w:lvl>
    <w:lvl w:ilvl="5" w:tplc="19981D4C">
      <w:numFmt w:val="decimal"/>
      <w:lvlText w:val=""/>
      <w:lvlJc w:val="left"/>
    </w:lvl>
    <w:lvl w:ilvl="6" w:tplc="4A4CD7AE">
      <w:numFmt w:val="decimal"/>
      <w:lvlText w:val=""/>
      <w:lvlJc w:val="left"/>
    </w:lvl>
    <w:lvl w:ilvl="7" w:tplc="B4E8DBA6">
      <w:numFmt w:val="decimal"/>
      <w:lvlText w:val=""/>
      <w:lvlJc w:val="left"/>
    </w:lvl>
    <w:lvl w:ilvl="8" w:tplc="094E657C">
      <w:numFmt w:val="decimal"/>
      <w:lvlText w:val=""/>
      <w:lvlJc w:val="left"/>
    </w:lvl>
  </w:abstractNum>
  <w:abstractNum w:abstractNumId="29">
    <w:nsid w:val="00002F14"/>
    <w:multiLevelType w:val="hybridMultilevel"/>
    <w:tmpl w:val="3B4A0FDC"/>
    <w:lvl w:ilvl="0" w:tplc="DDA8FF9A">
      <w:start w:val="1"/>
      <w:numFmt w:val="bullet"/>
      <w:lvlText w:val="с"/>
      <w:lvlJc w:val="left"/>
    </w:lvl>
    <w:lvl w:ilvl="1" w:tplc="62D645E4">
      <w:start w:val="1"/>
      <w:numFmt w:val="bullet"/>
      <w:lvlText w:val="и"/>
      <w:lvlJc w:val="left"/>
    </w:lvl>
    <w:lvl w:ilvl="2" w:tplc="9AAC42FE">
      <w:start w:val="5"/>
      <w:numFmt w:val="decimal"/>
      <w:lvlText w:val="%3)"/>
      <w:lvlJc w:val="left"/>
    </w:lvl>
    <w:lvl w:ilvl="3" w:tplc="7BB66E50">
      <w:start w:val="12"/>
      <w:numFmt w:val="decimal"/>
      <w:lvlText w:val="%4."/>
      <w:lvlJc w:val="left"/>
    </w:lvl>
    <w:lvl w:ilvl="4" w:tplc="794258FA">
      <w:numFmt w:val="decimal"/>
      <w:lvlText w:val=""/>
      <w:lvlJc w:val="left"/>
    </w:lvl>
    <w:lvl w:ilvl="5" w:tplc="D86E77E2">
      <w:numFmt w:val="decimal"/>
      <w:lvlText w:val=""/>
      <w:lvlJc w:val="left"/>
    </w:lvl>
    <w:lvl w:ilvl="6" w:tplc="88BE719A">
      <w:numFmt w:val="decimal"/>
      <w:lvlText w:val=""/>
      <w:lvlJc w:val="left"/>
    </w:lvl>
    <w:lvl w:ilvl="7" w:tplc="86C262F4">
      <w:numFmt w:val="decimal"/>
      <w:lvlText w:val=""/>
      <w:lvlJc w:val="left"/>
    </w:lvl>
    <w:lvl w:ilvl="8" w:tplc="C248B698">
      <w:numFmt w:val="decimal"/>
      <w:lvlText w:val=""/>
      <w:lvlJc w:val="left"/>
    </w:lvl>
  </w:abstractNum>
  <w:abstractNum w:abstractNumId="30">
    <w:nsid w:val="00002FFF"/>
    <w:multiLevelType w:val="hybridMultilevel"/>
    <w:tmpl w:val="4C4C88FE"/>
    <w:lvl w:ilvl="0" w:tplc="0FD0EC82">
      <w:start w:val="1"/>
      <w:numFmt w:val="bullet"/>
      <w:lvlText w:val="и"/>
      <w:lvlJc w:val="left"/>
    </w:lvl>
    <w:lvl w:ilvl="1" w:tplc="C0C62820">
      <w:numFmt w:val="decimal"/>
      <w:lvlText w:val=""/>
      <w:lvlJc w:val="left"/>
    </w:lvl>
    <w:lvl w:ilvl="2" w:tplc="B8EE0A72">
      <w:numFmt w:val="decimal"/>
      <w:lvlText w:val=""/>
      <w:lvlJc w:val="left"/>
    </w:lvl>
    <w:lvl w:ilvl="3" w:tplc="0EAA0F86">
      <w:numFmt w:val="decimal"/>
      <w:lvlText w:val=""/>
      <w:lvlJc w:val="left"/>
    </w:lvl>
    <w:lvl w:ilvl="4" w:tplc="DEF62936">
      <w:numFmt w:val="decimal"/>
      <w:lvlText w:val=""/>
      <w:lvlJc w:val="left"/>
    </w:lvl>
    <w:lvl w:ilvl="5" w:tplc="53182D58">
      <w:numFmt w:val="decimal"/>
      <w:lvlText w:val=""/>
      <w:lvlJc w:val="left"/>
    </w:lvl>
    <w:lvl w:ilvl="6" w:tplc="12A003D6">
      <w:numFmt w:val="decimal"/>
      <w:lvlText w:val=""/>
      <w:lvlJc w:val="left"/>
    </w:lvl>
    <w:lvl w:ilvl="7" w:tplc="805E24EA">
      <w:numFmt w:val="decimal"/>
      <w:lvlText w:val=""/>
      <w:lvlJc w:val="left"/>
    </w:lvl>
    <w:lvl w:ilvl="8" w:tplc="B136D99E">
      <w:numFmt w:val="decimal"/>
      <w:lvlText w:val=""/>
      <w:lvlJc w:val="left"/>
    </w:lvl>
  </w:abstractNum>
  <w:abstractNum w:abstractNumId="31">
    <w:nsid w:val="000032E6"/>
    <w:multiLevelType w:val="hybridMultilevel"/>
    <w:tmpl w:val="3168A8F0"/>
    <w:lvl w:ilvl="0" w:tplc="76D06D30">
      <w:start w:val="1"/>
      <w:numFmt w:val="bullet"/>
      <w:lvlText w:val="-"/>
      <w:lvlJc w:val="left"/>
    </w:lvl>
    <w:lvl w:ilvl="1" w:tplc="59FCB648">
      <w:numFmt w:val="decimal"/>
      <w:lvlText w:val=""/>
      <w:lvlJc w:val="left"/>
    </w:lvl>
    <w:lvl w:ilvl="2" w:tplc="99DAE022">
      <w:numFmt w:val="decimal"/>
      <w:lvlText w:val=""/>
      <w:lvlJc w:val="left"/>
    </w:lvl>
    <w:lvl w:ilvl="3" w:tplc="FA18122E">
      <w:numFmt w:val="decimal"/>
      <w:lvlText w:val=""/>
      <w:lvlJc w:val="left"/>
    </w:lvl>
    <w:lvl w:ilvl="4" w:tplc="DC88F042">
      <w:numFmt w:val="decimal"/>
      <w:lvlText w:val=""/>
      <w:lvlJc w:val="left"/>
    </w:lvl>
    <w:lvl w:ilvl="5" w:tplc="9FD41A7C">
      <w:numFmt w:val="decimal"/>
      <w:lvlText w:val=""/>
      <w:lvlJc w:val="left"/>
    </w:lvl>
    <w:lvl w:ilvl="6" w:tplc="645236C6">
      <w:numFmt w:val="decimal"/>
      <w:lvlText w:val=""/>
      <w:lvlJc w:val="left"/>
    </w:lvl>
    <w:lvl w:ilvl="7" w:tplc="C2FE0802">
      <w:numFmt w:val="decimal"/>
      <w:lvlText w:val=""/>
      <w:lvlJc w:val="left"/>
    </w:lvl>
    <w:lvl w:ilvl="8" w:tplc="AD9CB960">
      <w:numFmt w:val="decimal"/>
      <w:lvlText w:val=""/>
      <w:lvlJc w:val="left"/>
    </w:lvl>
  </w:abstractNum>
  <w:abstractNum w:abstractNumId="32">
    <w:nsid w:val="000033EA"/>
    <w:multiLevelType w:val="hybridMultilevel"/>
    <w:tmpl w:val="458A3F1E"/>
    <w:lvl w:ilvl="0" w:tplc="F634AC2A">
      <w:start w:val="1"/>
      <w:numFmt w:val="bullet"/>
      <w:lvlText w:val="и"/>
      <w:lvlJc w:val="left"/>
    </w:lvl>
    <w:lvl w:ilvl="1" w:tplc="33140AD8">
      <w:numFmt w:val="decimal"/>
      <w:lvlText w:val=""/>
      <w:lvlJc w:val="left"/>
    </w:lvl>
    <w:lvl w:ilvl="2" w:tplc="558AE550">
      <w:numFmt w:val="decimal"/>
      <w:lvlText w:val=""/>
      <w:lvlJc w:val="left"/>
    </w:lvl>
    <w:lvl w:ilvl="3" w:tplc="C7907A4C">
      <w:numFmt w:val="decimal"/>
      <w:lvlText w:val=""/>
      <w:lvlJc w:val="left"/>
    </w:lvl>
    <w:lvl w:ilvl="4" w:tplc="127A2BF6">
      <w:numFmt w:val="decimal"/>
      <w:lvlText w:val=""/>
      <w:lvlJc w:val="left"/>
    </w:lvl>
    <w:lvl w:ilvl="5" w:tplc="DCA084B2">
      <w:numFmt w:val="decimal"/>
      <w:lvlText w:val=""/>
      <w:lvlJc w:val="left"/>
    </w:lvl>
    <w:lvl w:ilvl="6" w:tplc="09F09502">
      <w:numFmt w:val="decimal"/>
      <w:lvlText w:val=""/>
      <w:lvlJc w:val="left"/>
    </w:lvl>
    <w:lvl w:ilvl="7" w:tplc="F55446EC">
      <w:numFmt w:val="decimal"/>
      <w:lvlText w:val=""/>
      <w:lvlJc w:val="left"/>
    </w:lvl>
    <w:lvl w:ilvl="8" w:tplc="2C181824">
      <w:numFmt w:val="decimal"/>
      <w:lvlText w:val=""/>
      <w:lvlJc w:val="left"/>
    </w:lvl>
  </w:abstractNum>
  <w:abstractNum w:abstractNumId="33">
    <w:nsid w:val="0000366B"/>
    <w:multiLevelType w:val="hybridMultilevel"/>
    <w:tmpl w:val="CD98BB48"/>
    <w:lvl w:ilvl="0" w:tplc="68E8237A">
      <w:start w:val="1"/>
      <w:numFmt w:val="bullet"/>
      <w:lvlText w:val="и"/>
      <w:lvlJc w:val="left"/>
    </w:lvl>
    <w:lvl w:ilvl="1" w:tplc="4EC8C7B0">
      <w:start w:val="1"/>
      <w:numFmt w:val="decimal"/>
      <w:lvlText w:val="%2"/>
      <w:lvlJc w:val="left"/>
    </w:lvl>
    <w:lvl w:ilvl="2" w:tplc="5FBAB834">
      <w:start w:val="1"/>
      <w:numFmt w:val="decimal"/>
      <w:lvlText w:val="%3."/>
      <w:lvlJc w:val="left"/>
    </w:lvl>
    <w:lvl w:ilvl="3" w:tplc="28A8211C">
      <w:start w:val="1"/>
      <w:numFmt w:val="decimal"/>
      <w:lvlText w:val="%4"/>
      <w:lvlJc w:val="left"/>
    </w:lvl>
    <w:lvl w:ilvl="4" w:tplc="B5C4D4EA">
      <w:start w:val="1"/>
      <w:numFmt w:val="decimal"/>
      <w:lvlText w:val="%5"/>
      <w:lvlJc w:val="left"/>
    </w:lvl>
    <w:lvl w:ilvl="5" w:tplc="A7ECB558">
      <w:numFmt w:val="decimal"/>
      <w:lvlText w:val=""/>
      <w:lvlJc w:val="left"/>
    </w:lvl>
    <w:lvl w:ilvl="6" w:tplc="86C6E36A">
      <w:numFmt w:val="decimal"/>
      <w:lvlText w:val=""/>
      <w:lvlJc w:val="left"/>
    </w:lvl>
    <w:lvl w:ilvl="7" w:tplc="E9527530">
      <w:numFmt w:val="decimal"/>
      <w:lvlText w:val=""/>
      <w:lvlJc w:val="left"/>
    </w:lvl>
    <w:lvl w:ilvl="8" w:tplc="280CCFDA">
      <w:numFmt w:val="decimal"/>
      <w:lvlText w:val=""/>
      <w:lvlJc w:val="left"/>
    </w:lvl>
  </w:abstractNum>
  <w:abstractNum w:abstractNumId="34">
    <w:nsid w:val="0000368E"/>
    <w:multiLevelType w:val="hybridMultilevel"/>
    <w:tmpl w:val="01B86F84"/>
    <w:lvl w:ilvl="0" w:tplc="82E29E4A">
      <w:start w:val="1"/>
      <w:numFmt w:val="bullet"/>
      <w:lvlText w:val="-"/>
      <w:lvlJc w:val="left"/>
    </w:lvl>
    <w:lvl w:ilvl="1" w:tplc="193C965A">
      <w:numFmt w:val="decimal"/>
      <w:lvlText w:val=""/>
      <w:lvlJc w:val="left"/>
    </w:lvl>
    <w:lvl w:ilvl="2" w:tplc="80DE4140">
      <w:numFmt w:val="decimal"/>
      <w:lvlText w:val=""/>
      <w:lvlJc w:val="left"/>
    </w:lvl>
    <w:lvl w:ilvl="3" w:tplc="BAF82F00">
      <w:numFmt w:val="decimal"/>
      <w:lvlText w:val=""/>
      <w:lvlJc w:val="left"/>
    </w:lvl>
    <w:lvl w:ilvl="4" w:tplc="58647504">
      <w:numFmt w:val="decimal"/>
      <w:lvlText w:val=""/>
      <w:lvlJc w:val="left"/>
    </w:lvl>
    <w:lvl w:ilvl="5" w:tplc="BCE2AAE4">
      <w:numFmt w:val="decimal"/>
      <w:lvlText w:val=""/>
      <w:lvlJc w:val="left"/>
    </w:lvl>
    <w:lvl w:ilvl="6" w:tplc="853E458A">
      <w:numFmt w:val="decimal"/>
      <w:lvlText w:val=""/>
      <w:lvlJc w:val="left"/>
    </w:lvl>
    <w:lvl w:ilvl="7" w:tplc="34ECC1AE">
      <w:numFmt w:val="decimal"/>
      <w:lvlText w:val=""/>
      <w:lvlJc w:val="left"/>
    </w:lvl>
    <w:lvl w:ilvl="8" w:tplc="BD98262E">
      <w:numFmt w:val="decimal"/>
      <w:lvlText w:val=""/>
      <w:lvlJc w:val="left"/>
    </w:lvl>
  </w:abstractNum>
  <w:abstractNum w:abstractNumId="35">
    <w:nsid w:val="00003699"/>
    <w:multiLevelType w:val="hybridMultilevel"/>
    <w:tmpl w:val="82C683FC"/>
    <w:lvl w:ilvl="0" w:tplc="CE18E8DA">
      <w:start w:val="1"/>
      <w:numFmt w:val="bullet"/>
      <w:lvlText w:val="В"/>
      <w:lvlJc w:val="left"/>
    </w:lvl>
    <w:lvl w:ilvl="1" w:tplc="9CB0B8EE">
      <w:numFmt w:val="decimal"/>
      <w:lvlText w:val=""/>
      <w:lvlJc w:val="left"/>
    </w:lvl>
    <w:lvl w:ilvl="2" w:tplc="0DF4A5BA">
      <w:numFmt w:val="decimal"/>
      <w:lvlText w:val=""/>
      <w:lvlJc w:val="left"/>
    </w:lvl>
    <w:lvl w:ilvl="3" w:tplc="66EA7474">
      <w:numFmt w:val="decimal"/>
      <w:lvlText w:val=""/>
      <w:lvlJc w:val="left"/>
    </w:lvl>
    <w:lvl w:ilvl="4" w:tplc="F580BC68">
      <w:numFmt w:val="decimal"/>
      <w:lvlText w:val=""/>
      <w:lvlJc w:val="left"/>
    </w:lvl>
    <w:lvl w:ilvl="5" w:tplc="61F2E9E0">
      <w:numFmt w:val="decimal"/>
      <w:lvlText w:val=""/>
      <w:lvlJc w:val="left"/>
    </w:lvl>
    <w:lvl w:ilvl="6" w:tplc="F5429C0E">
      <w:numFmt w:val="decimal"/>
      <w:lvlText w:val=""/>
      <w:lvlJc w:val="left"/>
    </w:lvl>
    <w:lvl w:ilvl="7" w:tplc="6D2A47D0">
      <w:numFmt w:val="decimal"/>
      <w:lvlText w:val=""/>
      <w:lvlJc w:val="left"/>
    </w:lvl>
    <w:lvl w:ilvl="8" w:tplc="5672D2F0">
      <w:numFmt w:val="decimal"/>
      <w:lvlText w:val=""/>
      <w:lvlJc w:val="left"/>
    </w:lvl>
  </w:abstractNum>
  <w:abstractNum w:abstractNumId="36">
    <w:nsid w:val="00003A61"/>
    <w:multiLevelType w:val="hybridMultilevel"/>
    <w:tmpl w:val="F38AAD14"/>
    <w:lvl w:ilvl="0" w:tplc="5936C06E">
      <w:start w:val="1"/>
      <w:numFmt w:val="bullet"/>
      <w:lvlText w:val="-"/>
      <w:lvlJc w:val="left"/>
    </w:lvl>
    <w:lvl w:ilvl="1" w:tplc="B7D05FBC">
      <w:numFmt w:val="decimal"/>
      <w:lvlText w:val=""/>
      <w:lvlJc w:val="left"/>
    </w:lvl>
    <w:lvl w:ilvl="2" w:tplc="1D42D960">
      <w:numFmt w:val="decimal"/>
      <w:lvlText w:val=""/>
      <w:lvlJc w:val="left"/>
    </w:lvl>
    <w:lvl w:ilvl="3" w:tplc="BC98AD30">
      <w:numFmt w:val="decimal"/>
      <w:lvlText w:val=""/>
      <w:lvlJc w:val="left"/>
    </w:lvl>
    <w:lvl w:ilvl="4" w:tplc="878CA4DA">
      <w:numFmt w:val="decimal"/>
      <w:lvlText w:val=""/>
      <w:lvlJc w:val="left"/>
    </w:lvl>
    <w:lvl w:ilvl="5" w:tplc="C65E8CCA">
      <w:numFmt w:val="decimal"/>
      <w:lvlText w:val=""/>
      <w:lvlJc w:val="left"/>
    </w:lvl>
    <w:lvl w:ilvl="6" w:tplc="B5A89F2A">
      <w:numFmt w:val="decimal"/>
      <w:lvlText w:val=""/>
      <w:lvlJc w:val="left"/>
    </w:lvl>
    <w:lvl w:ilvl="7" w:tplc="BD00260A">
      <w:numFmt w:val="decimal"/>
      <w:lvlText w:val=""/>
      <w:lvlJc w:val="left"/>
    </w:lvl>
    <w:lvl w:ilvl="8" w:tplc="C2D26DE8">
      <w:numFmt w:val="decimal"/>
      <w:lvlText w:val=""/>
      <w:lvlJc w:val="left"/>
    </w:lvl>
  </w:abstractNum>
  <w:abstractNum w:abstractNumId="37">
    <w:nsid w:val="00003C61"/>
    <w:multiLevelType w:val="hybridMultilevel"/>
    <w:tmpl w:val="AC84BD86"/>
    <w:lvl w:ilvl="0" w:tplc="6D3AA190">
      <w:start w:val="1"/>
      <w:numFmt w:val="bullet"/>
      <w:lvlText w:val="-"/>
      <w:lvlJc w:val="left"/>
    </w:lvl>
    <w:lvl w:ilvl="1" w:tplc="9ED49A12">
      <w:numFmt w:val="decimal"/>
      <w:lvlText w:val=""/>
      <w:lvlJc w:val="left"/>
    </w:lvl>
    <w:lvl w:ilvl="2" w:tplc="17A2FD26">
      <w:numFmt w:val="decimal"/>
      <w:lvlText w:val=""/>
      <w:lvlJc w:val="left"/>
    </w:lvl>
    <w:lvl w:ilvl="3" w:tplc="35124802">
      <w:numFmt w:val="decimal"/>
      <w:lvlText w:val=""/>
      <w:lvlJc w:val="left"/>
    </w:lvl>
    <w:lvl w:ilvl="4" w:tplc="FCDAF934">
      <w:numFmt w:val="decimal"/>
      <w:lvlText w:val=""/>
      <w:lvlJc w:val="left"/>
    </w:lvl>
    <w:lvl w:ilvl="5" w:tplc="051ED432">
      <w:numFmt w:val="decimal"/>
      <w:lvlText w:val=""/>
      <w:lvlJc w:val="left"/>
    </w:lvl>
    <w:lvl w:ilvl="6" w:tplc="FAFE81D4">
      <w:numFmt w:val="decimal"/>
      <w:lvlText w:val=""/>
      <w:lvlJc w:val="left"/>
    </w:lvl>
    <w:lvl w:ilvl="7" w:tplc="2342FC4A">
      <w:numFmt w:val="decimal"/>
      <w:lvlText w:val=""/>
      <w:lvlJc w:val="left"/>
    </w:lvl>
    <w:lvl w:ilvl="8" w:tplc="271013BA">
      <w:numFmt w:val="decimal"/>
      <w:lvlText w:val=""/>
      <w:lvlJc w:val="left"/>
    </w:lvl>
  </w:abstractNum>
  <w:abstractNum w:abstractNumId="38">
    <w:nsid w:val="00003CD5"/>
    <w:multiLevelType w:val="hybridMultilevel"/>
    <w:tmpl w:val="5CDA9B90"/>
    <w:lvl w:ilvl="0" w:tplc="6A3C2132">
      <w:start w:val="1"/>
      <w:numFmt w:val="bullet"/>
      <w:lvlText w:val="-"/>
      <w:lvlJc w:val="left"/>
    </w:lvl>
    <w:lvl w:ilvl="1" w:tplc="D9BC97E2">
      <w:start w:val="1"/>
      <w:numFmt w:val="bullet"/>
      <w:lvlText w:val="-"/>
      <w:lvlJc w:val="left"/>
    </w:lvl>
    <w:lvl w:ilvl="2" w:tplc="51E88BE4">
      <w:start w:val="9"/>
      <w:numFmt w:val="decimal"/>
      <w:lvlText w:val="%3."/>
      <w:lvlJc w:val="left"/>
    </w:lvl>
    <w:lvl w:ilvl="3" w:tplc="0B68FF54">
      <w:numFmt w:val="decimal"/>
      <w:lvlText w:val=""/>
      <w:lvlJc w:val="left"/>
    </w:lvl>
    <w:lvl w:ilvl="4" w:tplc="BDCAA0F8">
      <w:numFmt w:val="decimal"/>
      <w:lvlText w:val=""/>
      <w:lvlJc w:val="left"/>
    </w:lvl>
    <w:lvl w:ilvl="5" w:tplc="CD302364">
      <w:numFmt w:val="decimal"/>
      <w:lvlText w:val=""/>
      <w:lvlJc w:val="left"/>
    </w:lvl>
    <w:lvl w:ilvl="6" w:tplc="39FC0B62">
      <w:numFmt w:val="decimal"/>
      <w:lvlText w:val=""/>
      <w:lvlJc w:val="left"/>
    </w:lvl>
    <w:lvl w:ilvl="7" w:tplc="F148EE54">
      <w:numFmt w:val="decimal"/>
      <w:lvlText w:val=""/>
      <w:lvlJc w:val="left"/>
    </w:lvl>
    <w:lvl w:ilvl="8" w:tplc="C52833B4">
      <w:numFmt w:val="decimal"/>
      <w:lvlText w:val=""/>
      <w:lvlJc w:val="left"/>
    </w:lvl>
  </w:abstractNum>
  <w:abstractNum w:abstractNumId="39">
    <w:nsid w:val="00003CD6"/>
    <w:multiLevelType w:val="hybridMultilevel"/>
    <w:tmpl w:val="D1B814E4"/>
    <w:lvl w:ilvl="0" w:tplc="EF3ECA26">
      <w:start w:val="1"/>
      <w:numFmt w:val="bullet"/>
      <w:lvlText w:val="с"/>
      <w:lvlJc w:val="left"/>
    </w:lvl>
    <w:lvl w:ilvl="1" w:tplc="98DA7084">
      <w:numFmt w:val="decimal"/>
      <w:lvlText w:val=""/>
      <w:lvlJc w:val="left"/>
    </w:lvl>
    <w:lvl w:ilvl="2" w:tplc="F852E8DA">
      <w:numFmt w:val="decimal"/>
      <w:lvlText w:val=""/>
      <w:lvlJc w:val="left"/>
    </w:lvl>
    <w:lvl w:ilvl="3" w:tplc="AE045340">
      <w:numFmt w:val="decimal"/>
      <w:lvlText w:val=""/>
      <w:lvlJc w:val="left"/>
    </w:lvl>
    <w:lvl w:ilvl="4" w:tplc="26BEC672">
      <w:numFmt w:val="decimal"/>
      <w:lvlText w:val=""/>
      <w:lvlJc w:val="left"/>
    </w:lvl>
    <w:lvl w:ilvl="5" w:tplc="A658FCD6">
      <w:numFmt w:val="decimal"/>
      <w:lvlText w:val=""/>
      <w:lvlJc w:val="left"/>
    </w:lvl>
    <w:lvl w:ilvl="6" w:tplc="5908F36C">
      <w:numFmt w:val="decimal"/>
      <w:lvlText w:val=""/>
      <w:lvlJc w:val="left"/>
    </w:lvl>
    <w:lvl w:ilvl="7" w:tplc="0DAA7F5E">
      <w:numFmt w:val="decimal"/>
      <w:lvlText w:val=""/>
      <w:lvlJc w:val="left"/>
    </w:lvl>
    <w:lvl w:ilvl="8" w:tplc="AB4605F0">
      <w:numFmt w:val="decimal"/>
      <w:lvlText w:val=""/>
      <w:lvlJc w:val="left"/>
    </w:lvl>
  </w:abstractNum>
  <w:abstractNum w:abstractNumId="40">
    <w:nsid w:val="00003EF6"/>
    <w:multiLevelType w:val="hybridMultilevel"/>
    <w:tmpl w:val="003076C0"/>
    <w:lvl w:ilvl="0" w:tplc="0010D4B4">
      <w:start w:val="1"/>
      <w:numFmt w:val="bullet"/>
      <w:lvlText w:val="и"/>
      <w:lvlJc w:val="left"/>
    </w:lvl>
    <w:lvl w:ilvl="1" w:tplc="B3A41B1A">
      <w:numFmt w:val="decimal"/>
      <w:lvlText w:val=""/>
      <w:lvlJc w:val="left"/>
    </w:lvl>
    <w:lvl w:ilvl="2" w:tplc="19CAA142">
      <w:numFmt w:val="decimal"/>
      <w:lvlText w:val=""/>
      <w:lvlJc w:val="left"/>
    </w:lvl>
    <w:lvl w:ilvl="3" w:tplc="F8407C16">
      <w:numFmt w:val="decimal"/>
      <w:lvlText w:val=""/>
      <w:lvlJc w:val="left"/>
    </w:lvl>
    <w:lvl w:ilvl="4" w:tplc="E7A2C77A">
      <w:numFmt w:val="decimal"/>
      <w:lvlText w:val=""/>
      <w:lvlJc w:val="left"/>
    </w:lvl>
    <w:lvl w:ilvl="5" w:tplc="2F94AC3A">
      <w:numFmt w:val="decimal"/>
      <w:lvlText w:val=""/>
      <w:lvlJc w:val="left"/>
    </w:lvl>
    <w:lvl w:ilvl="6" w:tplc="C6B82638">
      <w:numFmt w:val="decimal"/>
      <w:lvlText w:val=""/>
      <w:lvlJc w:val="left"/>
    </w:lvl>
    <w:lvl w:ilvl="7" w:tplc="79E268A8">
      <w:numFmt w:val="decimal"/>
      <w:lvlText w:val=""/>
      <w:lvlJc w:val="left"/>
    </w:lvl>
    <w:lvl w:ilvl="8" w:tplc="54DE2BE0">
      <w:numFmt w:val="decimal"/>
      <w:lvlText w:val=""/>
      <w:lvlJc w:val="left"/>
    </w:lvl>
  </w:abstractNum>
  <w:abstractNum w:abstractNumId="41">
    <w:nsid w:val="0000401D"/>
    <w:multiLevelType w:val="hybridMultilevel"/>
    <w:tmpl w:val="2FB82D6E"/>
    <w:lvl w:ilvl="0" w:tplc="42DC861C">
      <w:start w:val="1"/>
      <w:numFmt w:val="bullet"/>
      <w:lvlText w:val="и"/>
      <w:lvlJc w:val="left"/>
    </w:lvl>
    <w:lvl w:ilvl="1" w:tplc="67CC9C1A">
      <w:start w:val="1"/>
      <w:numFmt w:val="decimal"/>
      <w:lvlText w:val="%2)"/>
      <w:lvlJc w:val="left"/>
    </w:lvl>
    <w:lvl w:ilvl="2" w:tplc="0A12A992">
      <w:numFmt w:val="decimal"/>
      <w:lvlText w:val=""/>
      <w:lvlJc w:val="left"/>
    </w:lvl>
    <w:lvl w:ilvl="3" w:tplc="D792AC28">
      <w:numFmt w:val="decimal"/>
      <w:lvlText w:val=""/>
      <w:lvlJc w:val="left"/>
    </w:lvl>
    <w:lvl w:ilvl="4" w:tplc="1D8E3244">
      <w:numFmt w:val="decimal"/>
      <w:lvlText w:val=""/>
      <w:lvlJc w:val="left"/>
    </w:lvl>
    <w:lvl w:ilvl="5" w:tplc="A8429D76">
      <w:numFmt w:val="decimal"/>
      <w:lvlText w:val=""/>
      <w:lvlJc w:val="left"/>
    </w:lvl>
    <w:lvl w:ilvl="6" w:tplc="1FC8A93C">
      <w:numFmt w:val="decimal"/>
      <w:lvlText w:val=""/>
      <w:lvlJc w:val="left"/>
    </w:lvl>
    <w:lvl w:ilvl="7" w:tplc="05BC5982">
      <w:numFmt w:val="decimal"/>
      <w:lvlText w:val=""/>
      <w:lvlJc w:val="left"/>
    </w:lvl>
    <w:lvl w:ilvl="8" w:tplc="3954A304">
      <w:numFmt w:val="decimal"/>
      <w:lvlText w:val=""/>
      <w:lvlJc w:val="left"/>
    </w:lvl>
  </w:abstractNum>
  <w:abstractNum w:abstractNumId="42">
    <w:nsid w:val="00004080"/>
    <w:multiLevelType w:val="hybridMultilevel"/>
    <w:tmpl w:val="B8807998"/>
    <w:lvl w:ilvl="0" w:tplc="4AD075A8">
      <w:start w:val="10"/>
      <w:numFmt w:val="decimal"/>
      <w:lvlText w:val="%1."/>
      <w:lvlJc w:val="left"/>
    </w:lvl>
    <w:lvl w:ilvl="1" w:tplc="3B8836AA">
      <w:numFmt w:val="decimal"/>
      <w:lvlText w:val=""/>
      <w:lvlJc w:val="left"/>
    </w:lvl>
    <w:lvl w:ilvl="2" w:tplc="7994A338">
      <w:numFmt w:val="decimal"/>
      <w:lvlText w:val=""/>
      <w:lvlJc w:val="left"/>
    </w:lvl>
    <w:lvl w:ilvl="3" w:tplc="0C8EE22C">
      <w:numFmt w:val="decimal"/>
      <w:lvlText w:val=""/>
      <w:lvlJc w:val="left"/>
    </w:lvl>
    <w:lvl w:ilvl="4" w:tplc="71820866">
      <w:numFmt w:val="decimal"/>
      <w:lvlText w:val=""/>
      <w:lvlJc w:val="left"/>
    </w:lvl>
    <w:lvl w:ilvl="5" w:tplc="9C084F72">
      <w:numFmt w:val="decimal"/>
      <w:lvlText w:val=""/>
      <w:lvlJc w:val="left"/>
    </w:lvl>
    <w:lvl w:ilvl="6" w:tplc="428EBBC0">
      <w:numFmt w:val="decimal"/>
      <w:lvlText w:val=""/>
      <w:lvlJc w:val="left"/>
    </w:lvl>
    <w:lvl w:ilvl="7" w:tplc="4BC898CE">
      <w:numFmt w:val="decimal"/>
      <w:lvlText w:val=""/>
      <w:lvlJc w:val="left"/>
    </w:lvl>
    <w:lvl w:ilvl="8" w:tplc="8DCE814A">
      <w:numFmt w:val="decimal"/>
      <w:lvlText w:val=""/>
      <w:lvlJc w:val="left"/>
    </w:lvl>
  </w:abstractNum>
  <w:abstractNum w:abstractNumId="43">
    <w:nsid w:val="0000409D"/>
    <w:multiLevelType w:val="hybridMultilevel"/>
    <w:tmpl w:val="F55EC0C4"/>
    <w:lvl w:ilvl="0" w:tplc="996E94D6">
      <w:start w:val="1"/>
      <w:numFmt w:val="bullet"/>
      <w:lvlText w:val="в"/>
      <w:lvlJc w:val="left"/>
    </w:lvl>
    <w:lvl w:ilvl="1" w:tplc="66AE9D34">
      <w:start w:val="1"/>
      <w:numFmt w:val="bullet"/>
      <w:lvlText w:val="и"/>
      <w:lvlJc w:val="left"/>
    </w:lvl>
    <w:lvl w:ilvl="2" w:tplc="3B52451E">
      <w:start w:val="1"/>
      <w:numFmt w:val="bullet"/>
      <w:lvlText w:val="-"/>
      <w:lvlJc w:val="left"/>
    </w:lvl>
    <w:lvl w:ilvl="3" w:tplc="2506C9E0">
      <w:numFmt w:val="decimal"/>
      <w:lvlText w:val=""/>
      <w:lvlJc w:val="left"/>
    </w:lvl>
    <w:lvl w:ilvl="4" w:tplc="29F8708A">
      <w:numFmt w:val="decimal"/>
      <w:lvlText w:val=""/>
      <w:lvlJc w:val="left"/>
    </w:lvl>
    <w:lvl w:ilvl="5" w:tplc="C63C84F0">
      <w:numFmt w:val="decimal"/>
      <w:lvlText w:val=""/>
      <w:lvlJc w:val="left"/>
    </w:lvl>
    <w:lvl w:ilvl="6" w:tplc="5BF68078">
      <w:numFmt w:val="decimal"/>
      <w:lvlText w:val=""/>
      <w:lvlJc w:val="left"/>
    </w:lvl>
    <w:lvl w:ilvl="7" w:tplc="ED069372">
      <w:numFmt w:val="decimal"/>
      <w:lvlText w:val=""/>
      <w:lvlJc w:val="left"/>
    </w:lvl>
    <w:lvl w:ilvl="8" w:tplc="285CA762">
      <w:numFmt w:val="decimal"/>
      <w:lvlText w:val=""/>
      <w:lvlJc w:val="left"/>
    </w:lvl>
  </w:abstractNum>
  <w:abstractNum w:abstractNumId="44">
    <w:nsid w:val="0000422D"/>
    <w:multiLevelType w:val="hybridMultilevel"/>
    <w:tmpl w:val="D8FA916C"/>
    <w:lvl w:ilvl="0" w:tplc="62D05FC8">
      <w:start w:val="13"/>
      <w:numFmt w:val="decimal"/>
      <w:lvlText w:val="%1."/>
      <w:lvlJc w:val="left"/>
    </w:lvl>
    <w:lvl w:ilvl="1" w:tplc="F57C1F54">
      <w:numFmt w:val="decimal"/>
      <w:lvlText w:val=""/>
      <w:lvlJc w:val="left"/>
    </w:lvl>
    <w:lvl w:ilvl="2" w:tplc="4FEC8982">
      <w:numFmt w:val="decimal"/>
      <w:lvlText w:val=""/>
      <w:lvlJc w:val="left"/>
    </w:lvl>
    <w:lvl w:ilvl="3" w:tplc="BEDCA430">
      <w:numFmt w:val="decimal"/>
      <w:lvlText w:val=""/>
      <w:lvlJc w:val="left"/>
    </w:lvl>
    <w:lvl w:ilvl="4" w:tplc="578649CE">
      <w:numFmt w:val="decimal"/>
      <w:lvlText w:val=""/>
      <w:lvlJc w:val="left"/>
    </w:lvl>
    <w:lvl w:ilvl="5" w:tplc="BFD281F8">
      <w:numFmt w:val="decimal"/>
      <w:lvlText w:val=""/>
      <w:lvlJc w:val="left"/>
    </w:lvl>
    <w:lvl w:ilvl="6" w:tplc="AEA8D9CC">
      <w:numFmt w:val="decimal"/>
      <w:lvlText w:val=""/>
      <w:lvlJc w:val="left"/>
    </w:lvl>
    <w:lvl w:ilvl="7" w:tplc="EC148328">
      <w:numFmt w:val="decimal"/>
      <w:lvlText w:val=""/>
      <w:lvlJc w:val="left"/>
    </w:lvl>
    <w:lvl w:ilvl="8" w:tplc="FE523326">
      <w:numFmt w:val="decimal"/>
      <w:lvlText w:val=""/>
      <w:lvlJc w:val="left"/>
    </w:lvl>
  </w:abstractNum>
  <w:abstractNum w:abstractNumId="45">
    <w:nsid w:val="00004230"/>
    <w:multiLevelType w:val="hybridMultilevel"/>
    <w:tmpl w:val="2312E418"/>
    <w:lvl w:ilvl="0" w:tplc="F0DCAF70">
      <w:start w:val="1"/>
      <w:numFmt w:val="bullet"/>
      <w:lvlText w:val="-"/>
      <w:lvlJc w:val="left"/>
    </w:lvl>
    <w:lvl w:ilvl="1" w:tplc="F69EC792">
      <w:numFmt w:val="decimal"/>
      <w:lvlText w:val=""/>
      <w:lvlJc w:val="left"/>
    </w:lvl>
    <w:lvl w:ilvl="2" w:tplc="CDA26A26">
      <w:numFmt w:val="decimal"/>
      <w:lvlText w:val=""/>
      <w:lvlJc w:val="left"/>
    </w:lvl>
    <w:lvl w:ilvl="3" w:tplc="B8E0D7B4">
      <w:numFmt w:val="decimal"/>
      <w:lvlText w:val=""/>
      <w:lvlJc w:val="left"/>
    </w:lvl>
    <w:lvl w:ilvl="4" w:tplc="CFC41522">
      <w:numFmt w:val="decimal"/>
      <w:lvlText w:val=""/>
      <w:lvlJc w:val="left"/>
    </w:lvl>
    <w:lvl w:ilvl="5" w:tplc="1FD6DE30">
      <w:numFmt w:val="decimal"/>
      <w:lvlText w:val=""/>
      <w:lvlJc w:val="left"/>
    </w:lvl>
    <w:lvl w:ilvl="6" w:tplc="6F44196C">
      <w:numFmt w:val="decimal"/>
      <w:lvlText w:val=""/>
      <w:lvlJc w:val="left"/>
    </w:lvl>
    <w:lvl w:ilvl="7" w:tplc="9610691C">
      <w:numFmt w:val="decimal"/>
      <w:lvlText w:val=""/>
      <w:lvlJc w:val="left"/>
    </w:lvl>
    <w:lvl w:ilvl="8" w:tplc="F89617F0">
      <w:numFmt w:val="decimal"/>
      <w:lvlText w:val=""/>
      <w:lvlJc w:val="left"/>
    </w:lvl>
  </w:abstractNum>
  <w:abstractNum w:abstractNumId="46">
    <w:nsid w:val="00004402"/>
    <w:multiLevelType w:val="hybridMultilevel"/>
    <w:tmpl w:val="1D8013FC"/>
    <w:lvl w:ilvl="0" w:tplc="EC74C032">
      <w:start w:val="1"/>
      <w:numFmt w:val="bullet"/>
      <w:lvlText w:val="-"/>
      <w:lvlJc w:val="left"/>
    </w:lvl>
    <w:lvl w:ilvl="1" w:tplc="D0BC5A58">
      <w:numFmt w:val="decimal"/>
      <w:lvlText w:val=""/>
      <w:lvlJc w:val="left"/>
    </w:lvl>
    <w:lvl w:ilvl="2" w:tplc="5CA6C1E0">
      <w:numFmt w:val="decimal"/>
      <w:lvlText w:val=""/>
      <w:lvlJc w:val="left"/>
    </w:lvl>
    <w:lvl w:ilvl="3" w:tplc="62EA138E">
      <w:numFmt w:val="decimal"/>
      <w:lvlText w:val=""/>
      <w:lvlJc w:val="left"/>
    </w:lvl>
    <w:lvl w:ilvl="4" w:tplc="AF16536A">
      <w:numFmt w:val="decimal"/>
      <w:lvlText w:val=""/>
      <w:lvlJc w:val="left"/>
    </w:lvl>
    <w:lvl w:ilvl="5" w:tplc="A3E8A1EA">
      <w:numFmt w:val="decimal"/>
      <w:lvlText w:val=""/>
      <w:lvlJc w:val="left"/>
    </w:lvl>
    <w:lvl w:ilvl="6" w:tplc="2446E176">
      <w:numFmt w:val="decimal"/>
      <w:lvlText w:val=""/>
      <w:lvlJc w:val="left"/>
    </w:lvl>
    <w:lvl w:ilvl="7" w:tplc="EEEC643A">
      <w:numFmt w:val="decimal"/>
      <w:lvlText w:val=""/>
      <w:lvlJc w:val="left"/>
    </w:lvl>
    <w:lvl w:ilvl="8" w:tplc="638416CA">
      <w:numFmt w:val="decimal"/>
      <w:lvlText w:val=""/>
      <w:lvlJc w:val="left"/>
    </w:lvl>
  </w:abstractNum>
  <w:abstractNum w:abstractNumId="47">
    <w:nsid w:val="00004657"/>
    <w:multiLevelType w:val="hybridMultilevel"/>
    <w:tmpl w:val="1348EE10"/>
    <w:lvl w:ilvl="0" w:tplc="9B4A09BC">
      <w:start w:val="16"/>
      <w:numFmt w:val="decimal"/>
      <w:lvlText w:val="%1."/>
      <w:lvlJc w:val="left"/>
    </w:lvl>
    <w:lvl w:ilvl="1" w:tplc="B0649F58">
      <w:numFmt w:val="decimal"/>
      <w:lvlText w:val=""/>
      <w:lvlJc w:val="left"/>
    </w:lvl>
    <w:lvl w:ilvl="2" w:tplc="66FEA372">
      <w:numFmt w:val="decimal"/>
      <w:lvlText w:val=""/>
      <w:lvlJc w:val="left"/>
    </w:lvl>
    <w:lvl w:ilvl="3" w:tplc="CCF0C71A">
      <w:numFmt w:val="decimal"/>
      <w:lvlText w:val=""/>
      <w:lvlJc w:val="left"/>
    </w:lvl>
    <w:lvl w:ilvl="4" w:tplc="B91AC988">
      <w:numFmt w:val="decimal"/>
      <w:lvlText w:val=""/>
      <w:lvlJc w:val="left"/>
    </w:lvl>
    <w:lvl w:ilvl="5" w:tplc="F68ACE28">
      <w:numFmt w:val="decimal"/>
      <w:lvlText w:val=""/>
      <w:lvlJc w:val="left"/>
    </w:lvl>
    <w:lvl w:ilvl="6" w:tplc="8E98D21A">
      <w:numFmt w:val="decimal"/>
      <w:lvlText w:val=""/>
      <w:lvlJc w:val="left"/>
    </w:lvl>
    <w:lvl w:ilvl="7" w:tplc="E52A26DC">
      <w:numFmt w:val="decimal"/>
      <w:lvlText w:val=""/>
      <w:lvlJc w:val="left"/>
    </w:lvl>
    <w:lvl w:ilvl="8" w:tplc="3DE4C0BE">
      <w:numFmt w:val="decimal"/>
      <w:lvlText w:val=""/>
      <w:lvlJc w:val="left"/>
    </w:lvl>
  </w:abstractNum>
  <w:abstractNum w:abstractNumId="48">
    <w:nsid w:val="0000489C"/>
    <w:multiLevelType w:val="hybridMultilevel"/>
    <w:tmpl w:val="EFDC662E"/>
    <w:lvl w:ilvl="0" w:tplc="7B5E307C">
      <w:start w:val="1"/>
      <w:numFmt w:val="bullet"/>
      <w:lvlText w:val="в"/>
      <w:lvlJc w:val="left"/>
    </w:lvl>
    <w:lvl w:ilvl="1" w:tplc="7A44FCC2">
      <w:start w:val="1"/>
      <w:numFmt w:val="bullet"/>
      <w:lvlText w:val="-"/>
      <w:lvlJc w:val="left"/>
    </w:lvl>
    <w:lvl w:ilvl="2" w:tplc="490820B6">
      <w:numFmt w:val="decimal"/>
      <w:lvlText w:val=""/>
      <w:lvlJc w:val="left"/>
    </w:lvl>
    <w:lvl w:ilvl="3" w:tplc="3230B0EA">
      <w:numFmt w:val="decimal"/>
      <w:lvlText w:val=""/>
      <w:lvlJc w:val="left"/>
    </w:lvl>
    <w:lvl w:ilvl="4" w:tplc="865E45A2">
      <w:numFmt w:val="decimal"/>
      <w:lvlText w:val=""/>
      <w:lvlJc w:val="left"/>
    </w:lvl>
    <w:lvl w:ilvl="5" w:tplc="E000ED6C">
      <w:numFmt w:val="decimal"/>
      <w:lvlText w:val=""/>
      <w:lvlJc w:val="left"/>
    </w:lvl>
    <w:lvl w:ilvl="6" w:tplc="E77C068E">
      <w:numFmt w:val="decimal"/>
      <w:lvlText w:val=""/>
      <w:lvlJc w:val="left"/>
    </w:lvl>
    <w:lvl w:ilvl="7" w:tplc="C9183450">
      <w:numFmt w:val="decimal"/>
      <w:lvlText w:val=""/>
      <w:lvlJc w:val="left"/>
    </w:lvl>
    <w:lvl w:ilvl="8" w:tplc="410A6EEE">
      <w:numFmt w:val="decimal"/>
      <w:lvlText w:val=""/>
      <w:lvlJc w:val="left"/>
    </w:lvl>
  </w:abstractNum>
  <w:abstractNum w:abstractNumId="49">
    <w:nsid w:val="000048CC"/>
    <w:multiLevelType w:val="hybridMultilevel"/>
    <w:tmpl w:val="E0887C64"/>
    <w:lvl w:ilvl="0" w:tplc="AA003A66">
      <w:start w:val="1"/>
      <w:numFmt w:val="bullet"/>
      <w:lvlText w:val="-"/>
      <w:lvlJc w:val="left"/>
    </w:lvl>
    <w:lvl w:ilvl="1" w:tplc="D5940A18">
      <w:numFmt w:val="decimal"/>
      <w:lvlText w:val=""/>
      <w:lvlJc w:val="left"/>
    </w:lvl>
    <w:lvl w:ilvl="2" w:tplc="9A228E3C">
      <w:numFmt w:val="decimal"/>
      <w:lvlText w:val=""/>
      <w:lvlJc w:val="left"/>
    </w:lvl>
    <w:lvl w:ilvl="3" w:tplc="2D9E61BA">
      <w:numFmt w:val="decimal"/>
      <w:lvlText w:val=""/>
      <w:lvlJc w:val="left"/>
    </w:lvl>
    <w:lvl w:ilvl="4" w:tplc="72FA81D0">
      <w:numFmt w:val="decimal"/>
      <w:lvlText w:val=""/>
      <w:lvlJc w:val="left"/>
    </w:lvl>
    <w:lvl w:ilvl="5" w:tplc="9C12E69E">
      <w:numFmt w:val="decimal"/>
      <w:lvlText w:val=""/>
      <w:lvlJc w:val="left"/>
    </w:lvl>
    <w:lvl w:ilvl="6" w:tplc="E600370A">
      <w:numFmt w:val="decimal"/>
      <w:lvlText w:val=""/>
      <w:lvlJc w:val="left"/>
    </w:lvl>
    <w:lvl w:ilvl="7" w:tplc="D5F808BA">
      <w:numFmt w:val="decimal"/>
      <w:lvlText w:val=""/>
      <w:lvlJc w:val="left"/>
    </w:lvl>
    <w:lvl w:ilvl="8" w:tplc="1D20C974">
      <w:numFmt w:val="decimal"/>
      <w:lvlText w:val=""/>
      <w:lvlJc w:val="left"/>
    </w:lvl>
  </w:abstractNum>
  <w:abstractNum w:abstractNumId="50">
    <w:nsid w:val="0000494A"/>
    <w:multiLevelType w:val="hybridMultilevel"/>
    <w:tmpl w:val="63F2AA30"/>
    <w:lvl w:ilvl="0" w:tplc="71A08C6E">
      <w:start w:val="1"/>
      <w:numFmt w:val="bullet"/>
      <w:lvlText w:val="-"/>
      <w:lvlJc w:val="left"/>
    </w:lvl>
    <w:lvl w:ilvl="1" w:tplc="E0523F8A">
      <w:start w:val="1"/>
      <w:numFmt w:val="bullet"/>
      <w:lvlText w:val="В"/>
      <w:lvlJc w:val="left"/>
    </w:lvl>
    <w:lvl w:ilvl="2" w:tplc="23CA5C4C">
      <w:numFmt w:val="decimal"/>
      <w:lvlText w:val=""/>
      <w:lvlJc w:val="left"/>
    </w:lvl>
    <w:lvl w:ilvl="3" w:tplc="69E035F2">
      <w:numFmt w:val="decimal"/>
      <w:lvlText w:val=""/>
      <w:lvlJc w:val="left"/>
    </w:lvl>
    <w:lvl w:ilvl="4" w:tplc="CC36AA3C">
      <w:numFmt w:val="decimal"/>
      <w:lvlText w:val=""/>
      <w:lvlJc w:val="left"/>
    </w:lvl>
    <w:lvl w:ilvl="5" w:tplc="5578517E">
      <w:numFmt w:val="decimal"/>
      <w:lvlText w:val=""/>
      <w:lvlJc w:val="left"/>
    </w:lvl>
    <w:lvl w:ilvl="6" w:tplc="C60AEE42">
      <w:numFmt w:val="decimal"/>
      <w:lvlText w:val=""/>
      <w:lvlJc w:val="left"/>
    </w:lvl>
    <w:lvl w:ilvl="7" w:tplc="229031B4">
      <w:numFmt w:val="decimal"/>
      <w:lvlText w:val=""/>
      <w:lvlJc w:val="left"/>
    </w:lvl>
    <w:lvl w:ilvl="8" w:tplc="54DE21CA">
      <w:numFmt w:val="decimal"/>
      <w:lvlText w:val=""/>
      <w:lvlJc w:val="left"/>
    </w:lvl>
  </w:abstractNum>
  <w:abstractNum w:abstractNumId="51">
    <w:nsid w:val="00004A80"/>
    <w:multiLevelType w:val="hybridMultilevel"/>
    <w:tmpl w:val="AB544582"/>
    <w:lvl w:ilvl="0" w:tplc="F59630C2">
      <w:start w:val="1"/>
      <w:numFmt w:val="bullet"/>
      <w:lvlText w:val="-"/>
      <w:lvlJc w:val="left"/>
    </w:lvl>
    <w:lvl w:ilvl="1" w:tplc="E848CF98">
      <w:numFmt w:val="decimal"/>
      <w:lvlText w:val=""/>
      <w:lvlJc w:val="left"/>
    </w:lvl>
    <w:lvl w:ilvl="2" w:tplc="9B06C514">
      <w:numFmt w:val="decimal"/>
      <w:lvlText w:val=""/>
      <w:lvlJc w:val="left"/>
    </w:lvl>
    <w:lvl w:ilvl="3" w:tplc="35822400">
      <w:numFmt w:val="decimal"/>
      <w:lvlText w:val=""/>
      <w:lvlJc w:val="left"/>
    </w:lvl>
    <w:lvl w:ilvl="4" w:tplc="82906B2C">
      <w:numFmt w:val="decimal"/>
      <w:lvlText w:val=""/>
      <w:lvlJc w:val="left"/>
    </w:lvl>
    <w:lvl w:ilvl="5" w:tplc="D5FA71C4">
      <w:numFmt w:val="decimal"/>
      <w:lvlText w:val=""/>
      <w:lvlJc w:val="left"/>
    </w:lvl>
    <w:lvl w:ilvl="6" w:tplc="02C23072">
      <w:numFmt w:val="decimal"/>
      <w:lvlText w:val=""/>
      <w:lvlJc w:val="left"/>
    </w:lvl>
    <w:lvl w:ilvl="7" w:tplc="03D8E858">
      <w:numFmt w:val="decimal"/>
      <w:lvlText w:val=""/>
      <w:lvlJc w:val="left"/>
    </w:lvl>
    <w:lvl w:ilvl="8" w:tplc="0FF68CA8">
      <w:numFmt w:val="decimal"/>
      <w:lvlText w:val=""/>
      <w:lvlJc w:val="left"/>
    </w:lvl>
  </w:abstractNum>
  <w:abstractNum w:abstractNumId="52">
    <w:nsid w:val="00005039"/>
    <w:multiLevelType w:val="hybridMultilevel"/>
    <w:tmpl w:val="91828A4A"/>
    <w:lvl w:ilvl="0" w:tplc="BDBEBB1E">
      <w:start w:val="27"/>
      <w:numFmt w:val="decimal"/>
      <w:lvlText w:val="%1."/>
      <w:lvlJc w:val="left"/>
    </w:lvl>
    <w:lvl w:ilvl="1" w:tplc="0DA6F7A4">
      <w:numFmt w:val="decimal"/>
      <w:lvlText w:val=""/>
      <w:lvlJc w:val="left"/>
    </w:lvl>
    <w:lvl w:ilvl="2" w:tplc="FD5AF3D0">
      <w:numFmt w:val="decimal"/>
      <w:lvlText w:val=""/>
      <w:lvlJc w:val="left"/>
    </w:lvl>
    <w:lvl w:ilvl="3" w:tplc="019E576C">
      <w:numFmt w:val="decimal"/>
      <w:lvlText w:val=""/>
      <w:lvlJc w:val="left"/>
    </w:lvl>
    <w:lvl w:ilvl="4" w:tplc="59B04D6E">
      <w:numFmt w:val="decimal"/>
      <w:lvlText w:val=""/>
      <w:lvlJc w:val="left"/>
    </w:lvl>
    <w:lvl w:ilvl="5" w:tplc="D9EE108C">
      <w:numFmt w:val="decimal"/>
      <w:lvlText w:val=""/>
      <w:lvlJc w:val="left"/>
    </w:lvl>
    <w:lvl w:ilvl="6" w:tplc="27E86738">
      <w:numFmt w:val="decimal"/>
      <w:lvlText w:val=""/>
      <w:lvlJc w:val="left"/>
    </w:lvl>
    <w:lvl w:ilvl="7" w:tplc="4272779C">
      <w:numFmt w:val="decimal"/>
      <w:lvlText w:val=""/>
      <w:lvlJc w:val="left"/>
    </w:lvl>
    <w:lvl w:ilvl="8" w:tplc="3E48E374">
      <w:numFmt w:val="decimal"/>
      <w:lvlText w:val=""/>
      <w:lvlJc w:val="left"/>
    </w:lvl>
  </w:abstractNum>
  <w:abstractNum w:abstractNumId="53">
    <w:nsid w:val="00005422"/>
    <w:multiLevelType w:val="hybridMultilevel"/>
    <w:tmpl w:val="BA6E862A"/>
    <w:lvl w:ilvl="0" w:tplc="A3AEDE44">
      <w:start w:val="1"/>
      <w:numFmt w:val="bullet"/>
      <w:lvlText w:val="в"/>
      <w:lvlJc w:val="left"/>
    </w:lvl>
    <w:lvl w:ilvl="1" w:tplc="656AEA32">
      <w:start w:val="1"/>
      <w:numFmt w:val="bullet"/>
      <w:lvlText w:val="-"/>
      <w:lvlJc w:val="left"/>
    </w:lvl>
    <w:lvl w:ilvl="2" w:tplc="20FE001E">
      <w:numFmt w:val="decimal"/>
      <w:lvlText w:val=""/>
      <w:lvlJc w:val="left"/>
    </w:lvl>
    <w:lvl w:ilvl="3" w:tplc="BBA669CC">
      <w:numFmt w:val="decimal"/>
      <w:lvlText w:val=""/>
      <w:lvlJc w:val="left"/>
    </w:lvl>
    <w:lvl w:ilvl="4" w:tplc="46020DE2">
      <w:numFmt w:val="decimal"/>
      <w:lvlText w:val=""/>
      <w:lvlJc w:val="left"/>
    </w:lvl>
    <w:lvl w:ilvl="5" w:tplc="13E48500">
      <w:numFmt w:val="decimal"/>
      <w:lvlText w:val=""/>
      <w:lvlJc w:val="left"/>
    </w:lvl>
    <w:lvl w:ilvl="6" w:tplc="C51C74FA">
      <w:numFmt w:val="decimal"/>
      <w:lvlText w:val=""/>
      <w:lvlJc w:val="left"/>
    </w:lvl>
    <w:lvl w:ilvl="7" w:tplc="08F270CC">
      <w:numFmt w:val="decimal"/>
      <w:lvlText w:val=""/>
      <w:lvlJc w:val="left"/>
    </w:lvl>
    <w:lvl w:ilvl="8" w:tplc="C8365414">
      <w:numFmt w:val="decimal"/>
      <w:lvlText w:val=""/>
      <w:lvlJc w:val="left"/>
    </w:lvl>
  </w:abstractNum>
  <w:abstractNum w:abstractNumId="54">
    <w:nsid w:val="0000542C"/>
    <w:multiLevelType w:val="hybridMultilevel"/>
    <w:tmpl w:val="7BFA8D4C"/>
    <w:lvl w:ilvl="0" w:tplc="27100DDE">
      <w:start w:val="1"/>
      <w:numFmt w:val="bullet"/>
      <w:lvlText w:val="-"/>
      <w:lvlJc w:val="left"/>
    </w:lvl>
    <w:lvl w:ilvl="1" w:tplc="5F800576">
      <w:start w:val="1"/>
      <w:numFmt w:val="bullet"/>
      <w:lvlText w:val="-"/>
      <w:lvlJc w:val="left"/>
    </w:lvl>
    <w:lvl w:ilvl="2" w:tplc="C88E9434">
      <w:start w:val="28"/>
      <w:numFmt w:val="decimal"/>
      <w:lvlText w:val="%3."/>
      <w:lvlJc w:val="left"/>
    </w:lvl>
    <w:lvl w:ilvl="3" w:tplc="F3B29AB6">
      <w:numFmt w:val="decimal"/>
      <w:lvlText w:val=""/>
      <w:lvlJc w:val="left"/>
    </w:lvl>
    <w:lvl w:ilvl="4" w:tplc="C074D8AC">
      <w:numFmt w:val="decimal"/>
      <w:lvlText w:val=""/>
      <w:lvlJc w:val="left"/>
    </w:lvl>
    <w:lvl w:ilvl="5" w:tplc="DFC08080">
      <w:numFmt w:val="decimal"/>
      <w:lvlText w:val=""/>
      <w:lvlJc w:val="left"/>
    </w:lvl>
    <w:lvl w:ilvl="6" w:tplc="55482912">
      <w:numFmt w:val="decimal"/>
      <w:lvlText w:val=""/>
      <w:lvlJc w:val="left"/>
    </w:lvl>
    <w:lvl w:ilvl="7" w:tplc="DE46E0E8">
      <w:numFmt w:val="decimal"/>
      <w:lvlText w:val=""/>
      <w:lvlJc w:val="left"/>
    </w:lvl>
    <w:lvl w:ilvl="8" w:tplc="A138920A">
      <w:numFmt w:val="decimal"/>
      <w:lvlText w:val=""/>
      <w:lvlJc w:val="left"/>
    </w:lvl>
  </w:abstractNum>
  <w:abstractNum w:abstractNumId="55">
    <w:nsid w:val="000054DC"/>
    <w:multiLevelType w:val="hybridMultilevel"/>
    <w:tmpl w:val="C6ECF218"/>
    <w:lvl w:ilvl="0" w:tplc="07663B84">
      <w:start w:val="1"/>
      <w:numFmt w:val="bullet"/>
      <w:lvlText w:val="-"/>
      <w:lvlJc w:val="left"/>
    </w:lvl>
    <w:lvl w:ilvl="1" w:tplc="C87CBD60">
      <w:numFmt w:val="decimal"/>
      <w:lvlText w:val=""/>
      <w:lvlJc w:val="left"/>
    </w:lvl>
    <w:lvl w:ilvl="2" w:tplc="B4A6E218">
      <w:numFmt w:val="decimal"/>
      <w:lvlText w:val=""/>
      <w:lvlJc w:val="left"/>
    </w:lvl>
    <w:lvl w:ilvl="3" w:tplc="6EC4D366">
      <w:numFmt w:val="decimal"/>
      <w:lvlText w:val=""/>
      <w:lvlJc w:val="left"/>
    </w:lvl>
    <w:lvl w:ilvl="4" w:tplc="80662D08">
      <w:numFmt w:val="decimal"/>
      <w:lvlText w:val=""/>
      <w:lvlJc w:val="left"/>
    </w:lvl>
    <w:lvl w:ilvl="5" w:tplc="FA4E2F7E">
      <w:numFmt w:val="decimal"/>
      <w:lvlText w:val=""/>
      <w:lvlJc w:val="left"/>
    </w:lvl>
    <w:lvl w:ilvl="6" w:tplc="40EC0796">
      <w:numFmt w:val="decimal"/>
      <w:lvlText w:val=""/>
      <w:lvlJc w:val="left"/>
    </w:lvl>
    <w:lvl w:ilvl="7" w:tplc="4A2A835A">
      <w:numFmt w:val="decimal"/>
      <w:lvlText w:val=""/>
      <w:lvlJc w:val="left"/>
    </w:lvl>
    <w:lvl w:ilvl="8" w:tplc="A2ECE35C">
      <w:numFmt w:val="decimal"/>
      <w:lvlText w:val=""/>
      <w:lvlJc w:val="left"/>
    </w:lvl>
  </w:abstractNum>
  <w:abstractNum w:abstractNumId="56">
    <w:nsid w:val="00005753"/>
    <w:multiLevelType w:val="hybridMultilevel"/>
    <w:tmpl w:val="0464EB8C"/>
    <w:lvl w:ilvl="0" w:tplc="0268AEC0">
      <w:start w:val="11"/>
      <w:numFmt w:val="decimal"/>
      <w:lvlText w:val="%1."/>
      <w:lvlJc w:val="left"/>
    </w:lvl>
    <w:lvl w:ilvl="1" w:tplc="8C38A830">
      <w:numFmt w:val="decimal"/>
      <w:lvlText w:val=""/>
      <w:lvlJc w:val="left"/>
    </w:lvl>
    <w:lvl w:ilvl="2" w:tplc="D53E446A">
      <w:numFmt w:val="decimal"/>
      <w:lvlText w:val=""/>
      <w:lvlJc w:val="left"/>
    </w:lvl>
    <w:lvl w:ilvl="3" w:tplc="1062029C">
      <w:numFmt w:val="decimal"/>
      <w:lvlText w:val=""/>
      <w:lvlJc w:val="left"/>
    </w:lvl>
    <w:lvl w:ilvl="4" w:tplc="5A3E5EE2">
      <w:numFmt w:val="decimal"/>
      <w:lvlText w:val=""/>
      <w:lvlJc w:val="left"/>
    </w:lvl>
    <w:lvl w:ilvl="5" w:tplc="70BC758E">
      <w:numFmt w:val="decimal"/>
      <w:lvlText w:val=""/>
      <w:lvlJc w:val="left"/>
    </w:lvl>
    <w:lvl w:ilvl="6" w:tplc="4B348C6C">
      <w:numFmt w:val="decimal"/>
      <w:lvlText w:val=""/>
      <w:lvlJc w:val="left"/>
    </w:lvl>
    <w:lvl w:ilvl="7" w:tplc="AA76E714">
      <w:numFmt w:val="decimal"/>
      <w:lvlText w:val=""/>
      <w:lvlJc w:val="left"/>
    </w:lvl>
    <w:lvl w:ilvl="8" w:tplc="AAA85D78">
      <w:numFmt w:val="decimal"/>
      <w:lvlText w:val=""/>
      <w:lvlJc w:val="left"/>
    </w:lvl>
  </w:abstractNum>
  <w:abstractNum w:abstractNumId="57">
    <w:nsid w:val="00005772"/>
    <w:multiLevelType w:val="hybridMultilevel"/>
    <w:tmpl w:val="3A24D352"/>
    <w:lvl w:ilvl="0" w:tplc="72DA8286">
      <w:start w:val="5"/>
      <w:numFmt w:val="decimal"/>
      <w:lvlText w:val="%1."/>
      <w:lvlJc w:val="left"/>
    </w:lvl>
    <w:lvl w:ilvl="1" w:tplc="BFB29A46">
      <w:numFmt w:val="decimal"/>
      <w:lvlText w:val=""/>
      <w:lvlJc w:val="left"/>
    </w:lvl>
    <w:lvl w:ilvl="2" w:tplc="F0CA1AFE">
      <w:numFmt w:val="decimal"/>
      <w:lvlText w:val=""/>
      <w:lvlJc w:val="left"/>
    </w:lvl>
    <w:lvl w:ilvl="3" w:tplc="D292C25C">
      <w:numFmt w:val="decimal"/>
      <w:lvlText w:val=""/>
      <w:lvlJc w:val="left"/>
    </w:lvl>
    <w:lvl w:ilvl="4" w:tplc="F9223CC6">
      <w:numFmt w:val="decimal"/>
      <w:lvlText w:val=""/>
      <w:lvlJc w:val="left"/>
    </w:lvl>
    <w:lvl w:ilvl="5" w:tplc="E5BCF38E">
      <w:numFmt w:val="decimal"/>
      <w:lvlText w:val=""/>
      <w:lvlJc w:val="left"/>
    </w:lvl>
    <w:lvl w:ilvl="6" w:tplc="19508456">
      <w:numFmt w:val="decimal"/>
      <w:lvlText w:val=""/>
      <w:lvlJc w:val="left"/>
    </w:lvl>
    <w:lvl w:ilvl="7" w:tplc="490CB99E">
      <w:numFmt w:val="decimal"/>
      <w:lvlText w:val=""/>
      <w:lvlJc w:val="left"/>
    </w:lvl>
    <w:lvl w:ilvl="8" w:tplc="694E3DB2">
      <w:numFmt w:val="decimal"/>
      <w:lvlText w:val=""/>
      <w:lvlJc w:val="left"/>
    </w:lvl>
  </w:abstractNum>
  <w:abstractNum w:abstractNumId="58">
    <w:nsid w:val="000058B0"/>
    <w:multiLevelType w:val="hybridMultilevel"/>
    <w:tmpl w:val="74183B18"/>
    <w:lvl w:ilvl="0" w:tplc="743451A0">
      <w:start w:val="1"/>
      <w:numFmt w:val="bullet"/>
      <w:lvlText w:val="-"/>
      <w:lvlJc w:val="left"/>
    </w:lvl>
    <w:lvl w:ilvl="1" w:tplc="C0285B7E">
      <w:numFmt w:val="decimal"/>
      <w:lvlText w:val=""/>
      <w:lvlJc w:val="left"/>
    </w:lvl>
    <w:lvl w:ilvl="2" w:tplc="56BCE9CC">
      <w:numFmt w:val="decimal"/>
      <w:lvlText w:val=""/>
      <w:lvlJc w:val="left"/>
    </w:lvl>
    <w:lvl w:ilvl="3" w:tplc="E162E7A0">
      <w:numFmt w:val="decimal"/>
      <w:lvlText w:val=""/>
      <w:lvlJc w:val="left"/>
    </w:lvl>
    <w:lvl w:ilvl="4" w:tplc="7C10F11A">
      <w:numFmt w:val="decimal"/>
      <w:lvlText w:val=""/>
      <w:lvlJc w:val="left"/>
    </w:lvl>
    <w:lvl w:ilvl="5" w:tplc="F5A07E4E">
      <w:numFmt w:val="decimal"/>
      <w:lvlText w:val=""/>
      <w:lvlJc w:val="left"/>
    </w:lvl>
    <w:lvl w:ilvl="6" w:tplc="FF9A3F52">
      <w:numFmt w:val="decimal"/>
      <w:lvlText w:val=""/>
      <w:lvlJc w:val="left"/>
    </w:lvl>
    <w:lvl w:ilvl="7" w:tplc="B2D07D7E">
      <w:numFmt w:val="decimal"/>
      <w:lvlText w:val=""/>
      <w:lvlJc w:val="left"/>
    </w:lvl>
    <w:lvl w:ilvl="8" w:tplc="D6CCFD5C">
      <w:numFmt w:val="decimal"/>
      <w:lvlText w:val=""/>
      <w:lvlJc w:val="left"/>
    </w:lvl>
  </w:abstractNum>
  <w:abstractNum w:abstractNumId="59">
    <w:nsid w:val="00005991"/>
    <w:multiLevelType w:val="hybridMultilevel"/>
    <w:tmpl w:val="48B018BE"/>
    <w:lvl w:ilvl="0" w:tplc="943AE7F8">
      <w:start w:val="1"/>
      <w:numFmt w:val="bullet"/>
      <w:lvlText w:val="в"/>
      <w:lvlJc w:val="left"/>
    </w:lvl>
    <w:lvl w:ilvl="1" w:tplc="CD8AE256">
      <w:numFmt w:val="decimal"/>
      <w:lvlText w:val=""/>
      <w:lvlJc w:val="left"/>
    </w:lvl>
    <w:lvl w:ilvl="2" w:tplc="A57AA9F6">
      <w:numFmt w:val="decimal"/>
      <w:lvlText w:val=""/>
      <w:lvlJc w:val="left"/>
    </w:lvl>
    <w:lvl w:ilvl="3" w:tplc="E07C95C8">
      <w:numFmt w:val="decimal"/>
      <w:lvlText w:val=""/>
      <w:lvlJc w:val="left"/>
    </w:lvl>
    <w:lvl w:ilvl="4" w:tplc="97AC0852">
      <w:numFmt w:val="decimal"/>
      <w:lvlText w:val=""/>
      <w:lvlJc w:val="left"/>
    </w:lvl>
    <w:lvl w:ilvl="5" w:tplc="B30A0C68">
      <w:numFmt w:val="decimal"/>
      <w:lvlText w:val=""/>
      <w:lvlJc w:val="left"/>
    </w:lvl>
    <w:lvl w:ilvl="6" w:tplc="4C106F6E">
      <w:numFmt w:val="decimal"/>
      <w:lvlText w:val=""/>
      <w:lvlJc w:val="left"/>
    </w:lvl>
    <w:lvl w:ilvl="7" w:tplc="540CE94A">
      <w:numFmt w:val="decimal"/>
      <w:lvlText w:val=""/>
      <w:lvlJc w:val="left"/>
    </w:lvl>
    <w:lvl w:ilvl="8" w:tplc="449A4DB8">
      <w:numFmt w:val="decimal"/>
      <w:lvlText w:val=""/>
      <w:lvlJc w:val="left"/>
    </w:lvl>
  </w:abstractNum>
  <w:abstractNum w:abstractNumId="60">
    <w:nsid w:val="00005C67"/>
    <w:multiLevelType w:val="hybridMultilevel"/>
    <w:tmpl w:val="633C56DE"/>
    <w:lvl w:ilvl="0" w:tplc="E9C84F20">
      <w:start w:val="1"/>
      <w:numFmt w:val="bullet"/>
      <w:lvlText w:val="к"/>
      <w:lvlJc w:val="left"/>
    </w:lvl>
    <w:lvl w:ilvl="1" w:tplc="0A581AE0">
      <w:numFmt w:val="decimal"/>
      <w:lvlText w:val=""/>
      <w:lvlJc w:val="left"/>
    </w:lvl>
    <w:lvl w:ilvl="2" w:tplc="4D3425FA">
      <w:numFmt w:val="decimal"/>
      <w:lvlText w:val=""/>
      <w:lvlJc w:val="left"/>
    </w:lvl>
    <w:lvl w:ilvl="3" w:tplc="4324427E">
      <w:numFmt w:val="decimal"/>
      <w:lvlText w:val=""/>
      <w:lvlJc w:val="left"/>
    </w:lvl>
    <w:lvl w:ilvl="4" w:tplc="58066EA4">
      <w:numFmt w:val="decimal"/>
      <w:lvlText w:val=""/>
      <w:lvlJc w:val="left"/>
    </w:lvl>
    <w:lvl w:ilvl="5" w:tplc="28A4792C">
      <w:numFmt w:val="decimal"/>
      <w:lvlText w:val=""/>
      <w:lvlJc w:val="left"/>
    </w:lvl>
    <w:lvl w:ilvl="6" w:tplc="213EA12C">
      <w:numFmt w:val="decimal"/>
      <w:lvlText w:val=""/>
      <w:lvlJc w:val="left"/>
    </w:lvl>
    <w:lvl w:ilvl="7" w:tplc="A0D21D72">
      <w:numFmt w:val="decimal"/>
      <w:lvlText w:val=""/>
      <w:lvlJc w:val="left"/>
    </w:lvl>
    <w:lvl w:ilvl="8" w:tplc="FBC697E6">
      <w:numFmt w:val="decimal"/>
      <w:lvlText w:val=""/>
      <w:lvlJc w:val="left"/>
    </w:lvl>
  </w:abstractNum>
  <w:abstractNum w:abstractNumId="61">
    <w:nsid w:val="00005DB2"/>
    <w:multiLevelType w:val="hybridMultilevel"/>
    <w:tmpl w:val="6E88BBD0"/>
    <w:lvl w:ilvl="0" w:tplc="8F0C6766">
      <w:start w:val="1"/>
      <w:numFmt w:val="bullet"/>
      <w:lvlText w:val="и"/>
      <w:lvlJc w:val="left"/>
    </w:lvl>
    <w:lvl w:ilvl="1" w:tplc="2B8847E2">
      <w:numFmt w:val="decimal"/>
      <w:lvlText w:val=""/>
      <w:lvlJc w:val="left"/>
    </w:lvl>
    <w:lvl w:ilvl="2" w:tplc="164CBED2">
      <w:numFmt w:val="decimal"/>
      <w:lvlText w:val=""/>
      <w:lvlJc w:val="left"/>
    </w:lvl>
    <w:lvl w:ilvl="3" w:tplc="1EF4CA20">
      <w:numFmt w:val="decimal"/>
      <w:lvlText w:val=""/>
      <w:lvlJc w:val="left"/>
    </w:lvl>
    <w:lvl w:ilvl="4" w:tplc="D6D8DD04">
      <w:numFmt w:val="decimal"/>
      <w:lvlText w:val=""/>
      <w:lvlJc w:val="left"/>
    </w:lvl>
    <w:lvl w:ilvl="5" w:tplc="A5204630">
      <w:numFmt w:val="decimal"/>
      <w:lvlText w:val=""/>
      <w:lvlJc w:val="left"/>
    </w:lvl>
    <w:lvl w:ilvl="6" w:tplc="F45E4582">
      <w:numFmt w:val="decimal"/>
      <w:lvlText w:val=""/>
      <w:lvlJc w:val="left"/>
    </w:lvl>
    <w:lvl w:ilvl="7" w:tplc="EBEEBD66">
      <w:numFmt w:val="decimal"/>
      <w:lvlText w:val=""/>
      <w:lvlJc w:val="left"/>
    </w:lvl>
    <w:lvl w:ilvl="8" w:tplc="7D14E8D8">
      <w:numFmt w:val="decimal"/>
      <w:lvlText w:val=""/>
      <w:lvlJc w:val="left"/>
    </w:lvl>
  </w:abstractNum>
  <w:abstractNum w:abstractNumId="62">
    <w:nsid w:val="00005E9D"/>
    <w:multiLevelType w:val="hybridMultilevel"/>
    <w:tmpl w:val="8BDCE910"/>
    <w:lvl w:ilvl="0" w:tplc="B866AF72">
      <w:start w:val="1"/>
      <w:numFmt w:val="bullet"/>
      <w:lvlText w:val="-"/>
      <w:lvlJc w:val="left"/>
    </w:lvl>
    <w:lvl w:ilvl="1" w:tplc="4860FB26">
      <w:numFmt w:val="decimal"/>
      <w:lvlText w:val=""/>
      <w:lvlJc w:val="left"/>
    </w:lvl>
    <w:lvl w:ilvl="2" w:tplc="98C2B4CA">
      <w:numFmt w:val="decimal"/>
      <w:lvlText w:val=""/>
      <w:lvlJc w:val="left"/>
    </w:lvl>
    <w:lvl w:ilvl="3" w:tplc="2FAAE7DE">
      <w:numFmt w:val="decimal"/>
      <w:lvlText w:val=""/>
      <w:lvlJc w:val="left"/>
    </w:lvl>
    <w:lvl w:ilvl="4" w:tplc="B3A422D4">
      <w:numFmt w:val="decimal"/>
      <w:lvlText w:val=""/>
      <w:lvlJc w:val="left"/>
    </w:lvl>
    <w:lvl w:ilvl="5" w:tplc="78E8DC8E">
      <w:numFmt w:val="decimal"/>
      <w:lvlText w:val=""/>
      <w:lvlJc w:val="left"/>
    </w:lvl>
    <w:lvl w:ilvl="6" w:tplc="F2986878">
      <w:numFmt w:val="decimal"/>
      <w:lvlText w:val=""/>
      <w:lvlJc w:val="left"/>
    </w:lvl>
    <w:lvl w:ilvl="7" w:tplc="3284473A">
      <w:numFmt w:val="decimal"/>
      <w:lvlText w:val=""/>
      <w:lvlJc w:val="left"/>
    </w:lvl>
    <w:lvl w:ilvl="8" w:tplc="EB8607DC">
      <w:numFmt w:val="decimal"/>
      <w:lvlText w:val=""/>
      <w:lvlJc w:val="left"/>
    </w:lvl>
  </w:abstractNum>
  <w:abstractNum w:abstractNumId="63">
    <w:nsid w:val="00005F1E"/>
    <w:multiLevelType w:val="hybridMultilevel"/>
    <w:tmpl w:val="A370867C"/>
    <w:lvl w:ilvl="0" w:tplc="E6469618">
      <w:start w:val="1"/>
      <w:numFmt w:val="bullet"/>
      <w:lvlText w:val="а"/>
      <w:lvlJc w:val="left"/>
    </w:lvl>
    <w:lvl w:ilvl="1" w:tplc="B6E88F8C">
      <w:start w:val="1"/>
      <w:numFmt w:val="bullet"/>
      <w:lvlText w:val="и"/>
      <w:lvlJc w:val="left"/>
    </w:lvl>
    <w:lvl w:ilvl="2" w:tplc="5532BD70">
      <w:start w:val="1"/>
      <w:numFmt w:val="bullet"/>
      <w:lvlText w:val="с"/>
      <w:lvlJc w:val="left"/>
    </w:lvl>
    <w:lvl w:ilvl="3" w:tplc="06A8CD6A">
      <w:numFmt w:val="decimal"/>
      <w:lvlText w:val=""/>
      <w:lvlJc w:val="left"/>
    </w:lvl>
    <w:lvl w:ilvl="4" w:tplc="DDFCA1C2">
      <w:numFmt w:val="decimal"/>
      <w:lvlText w:val=""/>
      <w:lvlJc w:val="left"/>
    </w:lvl>
    <w:lvl w:ilvl="5" w:tplc="37587714">
      <w:numFmt w:val="decimal"/>
      <w:lvlText w:val=""/>
      <w:lvlJc w:val="left"/>
    </w:lvl>
    <w:lvl w:ilvl="6" w:tplc="CA6C1A6E">
      <w:numFmt w:val="decimal"/>
      <w:lvlText w:val=""/>
      <w:lvlJc w:val="left"/>
    </w:lvl>
    <w:lvl w:ilvl="7" w:tplc="6C9AB96E">
      <w:numFmt w:val="decimal"/>
      <w:lvlText w:val=""/>
      <w:lvlJc w:val="left"/>
    </w:lvl>
    <w:lvl w:ilvl="8" w:tplc="3AB6D9C6">
      <w:numFmt w:val="decimal"/>
      <w:lvlText w:val=""/>
      <w:lvlJc w:val="left"/>
    </w:lvl>
  </w:abstractNum>
  <w:abstractNum w:abstractNumId="64">
    <w:nsid w:val="00006032"/>
    <w:multiLevelType w:val="hybridMultilevel"/>
    <w:tmpl w:val="DE781A70"/>
    <w:lvl w:ilvl="0" w:tplc="B3A2D504">
      <w:start w:val="1"/>
      <w:numFmt w:val="bullet"/>
      <w:lvlText w:val="и"/>
      <w:lvlJc w:val="left"/>
    </w:lvl>
    <w:lvl w:ilvl="1" w:tplc="8A904F0A">
      <w:numFmt w:val="decimal"/>
      <w:lvlText w:val=""/>
      <w:lvlJc w:val="left"/>
    </w:lvl>
    <w:lvl w:ilvl="2" w:tplc="B1C698E2">
      <w:numFmt w:val="decimal"/>
      <w:lvlText w:val=""/>
      <w:lvlJc w:val="left"/>
    </w:lvl>
    <w:lvl w:ilvl="3" w:tplc="B7B63544">
      <w:numFmt w:val="decimal"/>
      <w:lvlText w:val=""/>
      <w:lvlJc w:val="left"/>
    </w:lvl>
    <w:lvl w:ilvl="4" w:tplc="F800DA68">
      <w:numFmt w:val="decimal"/>
      <w:lvlText w:val=""/>
      <w:lvlJc w:val="left"/>
    </w:lvl>
    <w:lvl w:ilvl="5" w:tplc="5364B2CC">
      <w:numFmt w:val="decimal"/>
      <w:lvlText w:val=""/>
      <w:lvlJc w:val="left"/>
    </w:lvl>
    <w:lvl w:ilvl="6" w:tplc="C55E303C">
      <w:numFmt w:val="decimal"/>
      <w:lvlText w:val=""/>
      <w:lvlJc w:val="left"/>
    </w:lvl>
    <w:lvl w:ilvl="7" w:tplc="E72AD230">
      <w:numFmt w:val="decimal"/>
      <w:lvlText w:val=""/>
      <w:lvlJc w:val="left"/>
    </w:lvl>
    <w:lvl w:ilvl="8" w:tplc="F4DAD028">
      <w:numFmt w:val="decimal"/>
      <w:lvlText w:val=""/>
      <w:lvlJc w:val="left"/>
    </w:lvl>
  </w:abstractNum>
  <w:abstractNum w:abstractNumId="65">
    <w:nsid w:val="000060BF"/>
    <w:multiLevelType w:val="hybridMultilevel"/>
    <w:tmpl w:val="3E022B12"/>
    <w:lvl w:ilvl="0" w:tplc="C462899E">
      <w:start w:val="1"/>
      <w:numFmt w:val="bullet"/>
      <w:lvlText w:val="в"/>
      <w:lvlJc w:val="left"/>
    </w:lvl>
    <w:lvl w:ilvl="1" w:tplc="109451AE">
      <w:numFmt w:val="decimal"/>
      <w:lvlText w:val=""/>
      <w:lvlJc w:val="left"/>
    </w:lvl>
    <w:lvl w:ilvl="2" w:tplc="F81858BC">
      <w:numFmt w:val="decimal"/>
      <w:lvlText w:val=""/>
      <w:lvlJc w:val="left"/>
    </w:lvl>
    <w:lvl w:ilvl="3" w:tplc="842E7CF0">
      <w:numFmt w:val="decimal"/>
      <w:lvlText w:val=""/>
      <w:lvlJc w:val="left"/>
    </w:lvl>
    <w:lvl w:ilvl="4" w:tplc="609CAE42">
      <w:numFmt w:val="decimal"/>
      <w:lvlText w:val=""/>
      <w:lvlJc w:val="left"/>
    </w:lvl>
    <w:lvl w:ilvl="5" w:tplc="AA9EED06">
      <w:numFmt w:val="decimal"/>
      <w:lvlText w:val=""/>
      <w:lvlJc w:val="left"/>
    </w:lvl>
    <w:lvl w:ilvl="6" w:tplc="7DB614E4">
      <w:numFmt w:val="decimal"/>
      <w:lvlText w:val=""/>
      <w:lvlJc w:val="left"/>
    </w:lvl>
    <w:lvl w:ilvl="7" w:tplc="ABB01020">
      <w:numFmt w:val="decimal"/>
      <w:lvlText w:val=""/>
      <w:lvlJc w:val="left"/>
    </w:lvl>
    <w:lvl w:ilvl="8" w:tplc="1AD273F0">
      <w:numFmt w:val="decimal"/>
      <w:lvlText w:val=""/>
      <w:lvlJc w:val="left"/>
    </w:lvl>
  </w:abstractNum>
  <w:abstractNum w:abstractNumId="66">
    <w:nsid w:val="00006172"/>
    <w:multiLevelType w:val="hybridMultilevel"/>
    <w:tmpl w:val="543E39DA"/>
    <w:lvl w:ilvl="0" w:tplc="DC625482">
      <w:start w:val="1"/>
      <w:numFmt w:val="bullet"/>
      <w:lvlText w:val="-"/>
      <w:lvlJc w:val="left"/>
    </w:lvl>
    <w:lvl w:ilvl="1" w:tplc="701E9136">
      <w:numFmt w:val="decimal"/>
      <w:lvlText w:val=""/>
      <w:lvlJc w:val="left"/>
    </w:lvl>
    <w:lvl w:ilvl="2" w:tplc="47B42868">
      <w:numFmt w:val="decimal"/>
      <w:lvlText w:val=""/>
      <w:lvlJc w:val="left"/>
    </w:lvl>
    <w:lvl w:ilvl="3" w:tplc="96C81122">
      <w:numFmt w:val="decimal"/>
      <w:lvlText w:val=""/>
      <w:lvlJc w:val="left"/>
    </w:lvl>
    <w:lvl w:ilvl="4" w:tplc="ADD8E1E6">
      <w:numFmt w:val="decimal"/>
      <w:lvlText w:val=""/>
      <w:lvlJc w:val="left"/>
    </w:lvl>
    <w:lvl w:ilvl="5" w:tplc="BD364812">
      <w:numFmt w:val="decimal"/>
      <w:lvlText w:val=""/>
      <w:lvlJc w:val="left"/>
    </w:lvl>
    <w:lvl w:ilvl="6" w:tplc="459E24FA">
      <w:numFmt w:val="decimal"/>
      <w:lvlText w:val=""/>
      <w:lvlJc w:val="left"/>
    </w:lvl>
    <w:lvl w:ilvl="7" w:tplc="CE32EB2C">
      <w:numFmt w:val="decimal"/>
      <w:lvlText w:val=""/>
      <w:lvlJc w:val="left"/>
    </w:lvl>
    <w:lvl w:ilvl="8" w:tplc="94040A94">
      <w:numFmt w:val="decimal"/>
      <w:lvlText w:val=""/>
      <w:lvlJc w:val="left"/>
    </w:lvl>
  </w:abstractNum>
  <w:abstractNum w:abstractNumId="67">
    <w:nsid w:val="000066C4"/>
    <w:multiLevelType w:val="hybridMultilevel"/>
    <w:tmpl w:val="F36C045C"/>
    <w:lvl w:ilvl="0" w:tplc="7982FC08">
      <w:start w:val="1"/>
      <w:numFmt w:val="bullet"/>
      <w:lvlText w:val="и"/>
      <w:lvlJc w:val="left"/>
    </w:lvl>
    <w:lvl w:ilvl="1" w:tplc="5AE21E9E">
      <w:start w:val="1"/>
      <w:numFmt w:val="decimal"/>
      <w:lvlText w:val="%2."/>
      <w:lvlJc w:val="left"/>
    </w:lvl>
    <w:lvl w:ilvl="2" w:tplc="DE40EACA">
      <w:start w:val="3"/>
      <w:numFmt w:val="decimal"/>
      <w:lvlText w:val="%3."/>
      <w:lvlJc w:val="left"/>
    </w:lvl>
    <w:lvl w:ilvl="3" w:tplc="0824BAFE">
      <w:start w:val="2"/>
      <w:numFmt w:val="decimal"/>
      <w:lvlText w:val="%4."/>
      <w:lvlJc w:val="left"/>
    </w:lvl>
    <w:lvl w:ilvl="4" w:tplc="300A42E8">
      <w:start w:val="1"/>
      <w:numFmt w:val="decimal"/>
      <w:lvlText w:val="%5"/>
      <w:lvlJc w:val="left"/>
    </w:lvl>
    <w:lvl w:ilvl="5" w:tplc="15FE3358">
      <w:numFmt w:val="decimal"/>
      <w:lvlText w:val=""/>
      <w:lvlJc w:val="left"/>
    </w:lvl>
    <w:lvl w:ilvl="6" w:tplc="03DC59DE">
      <w:numFmt w:val="decimal"/>
      <w:lvlText w:val=""/>
      <w:lvlJc w:val="left"/>
    </w:lvl>
    <w:lvl w:ilvl="7" w:tplc="0C6617FE">
      <w:numFmt w:val="decimal"/>
      <w:lvlText w:val=""/>
      <w:lvlJc w:val="left"/>
    </w:lvl>
    <w:lvl w:ilvl="8" w:tplc="CC241342">
      <w:numFmt w:val="decimal"/>
      <w:lvlText w:val=""/>
      <w:lvlJc w:val="left"/>
    </w:lvl>
  </w:abstractNum>
  <w:abstractNum w:abstractNumId="68">
    <w:nsid w:val="00006899"/>
    <w:multiLevelType w:val="hybridMultilevel"/>
    <w:tmpl w:val="471C84C4"/>
    <w:lvl w:ilvl="0" w:tplc="D1E85A42">
      <w:start w:val="1"/>
      <w:numFmt w:val="bullet"/>
      <w:lvlText w:val="-"/>
      <w:lvlJc w:val="left"/>
    </w:lvl>
    <w:lvl w:ilvl="1" w:tplc="0D9C614E">
      <w:numFmt w:val="decimal"/>
      <w:lvlText w:val=""/>
      <w:lvlJc w:val="left"/>
    </w:lvl>
    <w:lvl w:ilvl="2" w:tplc="625261FC">
      <w:numFmt w:val="decimal"/>
      <w:lvlText w:val=""/>
      <w:lvlJc w:val="left"/>
    </w:lvl>
    <w:lvl w:ilvl="3" w:tplc="598836CA">
      <w:numFmt w:val="decimal"/>
      <w:lvlText w:val=""/>
      <w:lvlJc w:val="left"/>
    </w:lvl>
    <w:lvl w:ilvl="4" w:tplc="6F9C4C80">
      <w:numFmt w:val="decimal"/>
      <w:lvlText w:val=""/>
      <w:lvlJc w:val="left"/>
    </w:lvl>
    <w:lvl w:ilvl="5" w:tplc="28768E98">
      <w:numFmt w:val="decimal"/>
      <w:lvlText w:val=""/>
      <w:lvlJc w:val="left"/>
    </w:lvl>
    <w:lvl w:ilvl="6" w:tplc="E60A8C16">
      <w:numFmt w:val="decimal"/>
      <w:lvlText w:val=""/>
      <w:lvlJc w:val="left"/>
    </w:lvl>
    <w:lvl w:ilvl="7" w:tplc="B612454A">
      <w:numFmt w:val="decimal"/>
      <w:lvlText w:val=""/>
      <w:lvlJc w:val="left"/>
    </w:lvl>
    <w:lvl w:ilvl="8" w:tplc="BF6E519C">
      <w:numFmt w:val="decimal"/>
      <w:lvlText w:val=""/>
      <w:lvlJc w:val="left"/>
    </w:lvl>
  </w:abstractNum>
  <w:abstractNum w:abstractNumId="69">
    <w:nsid w:val="0000692C"/>
    <w:multiLevelType w:val="hybridMultilevel"/>
    <w:tmpl w:val="EE000FC2"/>
    <w:lvl w:ilvl="0" w:tplc="C92C170A">
      <w:start w:val="1"/>
      <w:numFmt w:val="bullet"/>
      <w:lvlText w:val="-"/>
      <w:lvlJc w:val="left"/>
    </w:lvl>
    <w:lvl w:ilvl="1" w:tplc="2BC454B6">
      <w:numFmt w:val="decimal"/>
      <w:lvlText w:val=""/>
      <w:lvlJc w:val="left"/>
    </w:lvl>
    <w:lvl w:ilvl="2" w:tplc="5B820D7A">
      <w:numFmt w:val="decimal"/>
      <w:lvlText w:val=""/>
      <w:lvlJc w:val="left"/>
    </w:lvl>
    <w:lvl w:ilvl="3" w:tplc="67244FE0">
      <w:numFmt w:val="decimal"/>
      <w:lvlText w:val=""/>
      <w:lvlJc w:val="left"/>
    </w:lvl>
    <w:lvl w:ilvl="4" w:tplc="9374548E">
      <w:numFmt w:val="decimal"/>
      <w:lvlText w:val=""/>
      <w:lvlJc w:val="left"/>
    </w:lvl>
    <w:lvl w:ilvl="5" w:tplc="5CB873F0">
      <w:numFmt w:val="decimal"/>
      <w:lvlText w:val=""/>
      <w:lvlJc w:val="left"/>
    </w:lvl>
    <w:lvl w:ilvl="6" w:tplc="4C62BF86">
      <w:numFmt w:val="decimal"/>
      <w:lvlText w:val=""/>
      <w:lvlJc w:val="left"/>
    </w:lvl>
    <w:lvl w:ilvl="7" w:tplc="F2BCDD0E">
      <w:numFmt w:val="decimal"/>
      <w:lvlText w:val=""/>
      <w:lvlJc w:val="left"/>
    </w:lvl>
    <w:lvl w:ilvl="8" w:tplc="0944F1FA">
      <w:numFmt w:val="decimal"/>
      <w:lvlText w:val=""/>
      <w:lvlJc w:val="left"/>
    </w:lvl>
  </w:abstractNum>
  <w:abstractNum w:abstractNumId="70">
    <w:nsid w:val="00006AD6"/>
    <w:multiLevelType w:val="hybridMultilevel"/>
    <w:tmpl w:val="9E0A637E"/>
    <w:lvl w:ilvl="0" w:tplc="5388F264">
      <w:start w:val="1"/>
      <w:numFmt w:val="bullet"/>
      <w:lvlText w:val="-"/>
      <w:lvlJc w:val="left"/>
    </w:lvl>
    <w:lvl w:ilvl="1" w:tplc="87BCDFA0">
      <w:numFmt w:val="decimal"/>
      <w:lvlText w:val=""/>
      <w:lvlJc w:val="left"/>
    </w:lvl>
    <w:lvl w:ilvl="2" w:tplc="92F4183C">
      <w:numFmt w:val="decimal"/>
      <w:lvlText w:val=""/>
      <w:lvlJc w:val="left"/>
    </w:lvl>
    <w:lvl w:ilvl="3" w:tplc="FFC26502">
      <w:numFmt w:val="decimal"/>
      <w:lvlText w:val=""/>
      <w:lvlJc w:val="left"/>
    </w:lvl>
    <w:lvl w:ilvl="4" w:tplc="828A8D42">
      <w:numFmt w:val="decimal"/>
      <w:lvlText w:val=""/>
      <w:lvlJc w:val="left"/>
    </w:lvl>
    <w:lvl w:ilvl="5" w:tplc="9CEA2960">
      <w:numFmt w:val="decimal"/>
      <w:lvlText w:val=""/>
      <w:lvlJc w:val="left"/>
    </w:lvl>
    <w:lvl w:ilvl="6" w:tplc="CB7AC234">
      <w:numFmt w:val="decimal"/>
      <w:lvlText w:val=""/>
      <w:lvlJc w:val="left"/>
    </w:lvl>
    <w:lvl w:ilvl="7" w:tplc="EE3C13B0">
      <w:numFmt w:val="decimal"/>
      <w:lvlText w:val=""/>
      <w:lvlJc w:val="left"/>
    </w:lvl>
    <w:lvl w:ilvl="8" w:tplc="A93CE8CC">
      <w:numFmt w:val="decimal"/>
      <w:lvlText w:val=""/>
      <w:lvlJc w:val="left"/>
    </w:lvl>
  </w:abstractNum>
  <w:abstractNum w:abstractNumId="71">
    <w:nsid w:val="00006B72"/>
    <w:multiLevelType w:val="hybridMultilevel"/>
    <w:tmpl w:val="0B704694"/>
    <w:lvl w:ilvl="0" w:tplc="1BF4C39A">
      <w:start w:val="24"/>
      <w:numFmt w:val="decimal"/>
      <w:lvlText w:val="%1."/>
      <w:lvlJc w:val="left"/>
    </w:lvl>
    <w:lvl w:ilvl="1" w:tplc="880A7A0E">
      <w:numFmt w:val="decimal"/>
      <w:lvlText w:val=""/>
      <w:lvlJc w:val="left"/>
    </w:lvl>
    <w:lvl w:ilvl="2" w:tplc="E3862446">
      <w:numFmt w:val="decimal"/>
      <w:lvlText w:val=""/>
      <w:lvlJc w:val="left"/>
    </w:lvl>
    <w:lvl w:ilvl="3" w:tplc="086EC2BC">
      <w:numFmt w:val="decimal"/>
      <w:lvlText w:val=""/>
      <w:lvlJc w:val="left"/>
    </w:lvl>
    <w:lvl w:ilvl="4" w:tplc="4454C338">
      <w:numFmt w:val="decimal"/>
      <w:lvlText w:val=""/>
      <w:lvlJc w:val="left"/>
    </w:lvl>
    <w:lvl w:ilvl="5" w:tplc="E098A0A0">
      <w:numFmt w:val="decimal"/>
      <w:lvlText w:val=""/>
      <w:lvlJc w:val="left"/>
    </w:lvl>
    <w:lvl w:ilvl="6" w:tplc="B8D0A7D4">
      <w:numFmt w:val="decimal"/>
      <w:lvlText w:val=""/>
      <w:lvlJc w:val="left"/>
    </w:lvl>
    <w:lvl w:ilvl="7" w:tplc="DE864D86">
      <w:numFmt w:val="decimal"/>
      <w:lvlText w:val=""/>
      <w:lvlJc w:val="left"/>
    </w:lvl>
    <w:lvl w:ilvl="8" w:tplc="976CA548">
      <w:numFmt w:val="decimal"/>
      <w:lvlText w:val=""/>
      <w:lvlJc w:val="left"/>
    </w:lvl>
  </w:abstractNum>
  <w:abstractNum w:abstractNumId="72">
    <w:nsid w:val="00006BCB"/>
    <w:multiLevelType w:val="hybridMultilevel"/>
    <w:tmpl w:val="2E90C78A"/>
    <w:lvl w:ilvl="0" w:tplc="B11E69EC">
      <w:start w:val="1"/>
      <w:numFmt w:val="bullet"/>
      <w:lvlText w:val="-"/>
      <w:lvlJc w:val="left"/>
    </w:lvl>
    <w:lvl w:ilvl="1" w:tplc="FA427830">
      <w:numFmt w:val="decimal"/>
      <w:lvlText w:val=""/>
      <w:lvlJc w:val="left"/>
    </w:lvl>
    <w:lvl w:ilvl="2" w:tplc="4A6EBE8A">
      <w:numFmt w:val="decimal"/>
      <w:lvlText w:val=""/>
      <w:lvlJc w:val="left"/>
    </w:lvl>
    <w:lvl w:ilvl="3" w:tplc="25044E48">
      <w:numFmt w:val="decimal"/>
      <w:lvlText w:val=""/>
      <w:lvlJc w:val="left"/>
    </w:lvl>
    <w:lvl w:ilvl="4" w:tplc="AFA6EEB0">
      <w:numFmt w:val="decimal"/>
      <w:lvlText w:val=""/>
      <w:lvlJc w:val="left"/>
    </w:lvl>
    <w:lvl w:ilvl="5" w:tplc="6950A5E2">
      <w:numFmt w:val="decimal"/>
      <w:lvlText w:val=""/>
      <w:lvlJc w:val="left"/>
    </w:lvl>
    <w:lvl w:ilvl="6" w:tplc="4E98A0D6">
      <w:numFmt w:val="decimal"/>
      <w:lvlText w:val=""/>
      <w:lvlJc w:val="left"/>
    </w:lvl>
    <w:lvl w:ilvl="7" w:tplc="A0EC00CE">
      <w:numFmt w:val="decimal"/>
      <w:lvlText w:val=""/>
      <w:lvlJc w:val="left"/>
    </w:lvl>
    <w:lvl w:ilvl="8" w:tplc="32708456">
      <w:numFmt w:val="decimal"/>
      <w:lvlText w:val=""/>
      <w:lvlJc w:val="left"/>
    </w:lvl>
  </w:abstractNum>
  <w:abstractNum w:abstractNumId="73">
    <w:nsid w:val="00006BE8"/>
    <w:multiLevelType w:val="hybridMultilevel"/>
    <w:tmpl w:val="8C3EB01A"/>
    <w:lvl w:ilvl="0" w:tplc="6C9E82C8">
      <w:start w:val="1"/>
      <w:numFmt w:val="bullet"/>
      <w:lvlText w:val="-"/>
      <w:lvlJc w:val="left"/>
    </w:lvl>
    <w:lvl w:ilvl="1" w:tplc="C0065534">
      <w:start w:val="26"/>
      <w:numFmt w:val="decimal"/>
      <w:lvlText w:val="%2."/>
      <w:lvlJc w:val="left"/>
    </w:lvl>
    <w:lvl w:ilvl="2" w:tplc="0A4425AE">
      <w:numFmt w:val="decimal"/>
      <w:lvlText w:val=""/>
      <w:lvlJc w:val="left"/>
    </w:lvl>
    <w:lvl w:ilvl="3" w:tplc="CA38641C">
      <w:numFmt w:val="decimal"/>
      <w:lvlText w:val=""/>
      <w:lvlJc w:val="left"/>
    </w:lvl>
    <w:lvl w:ilvl="4" w:tplc="EE781150">
      <w:numFmt w:val="decimal"/>
      <w:lvlText w:val=""/>
      <w:lvlJc w:val="left"/>
    </w:lvl>
    <w:lvl w:ilvl="5" w:tplc="AA587B90">
      <w:numFmt w:val="decimal"/>
      <w:lvlText w:val=""/>
      <w:lvlJc w:val="left"/>
    </w:lvl>
    <w:lvl w:ilvl="6" w:tplc="E5823646">
      <w:numFmt w:val="decimal"/>
      <w:lvlText w:val=""/>
      <w:lvlJc w:val="left"/>
    </w:lvl>
    <w:lvl w:ilvl="7" w:tplc="7FCE8E68">
      <w:numFmt w:val="decimal"/>
      <w:lvlText w:val=""/>
      <w:lvlJc w:val="left"/>
    </w:lvl>
    <w:lvl w:ilvl="8" w:tplc="B6102F22">
      <w:numFmt w:val="decimal"/>
      <w:lvlText w:val=""/>
      <w:lvlJc w:val="left"/>
    </w:lvl>
  </w:abstractNum>
  <w:abstractNum w:abstractNumId="74">
    <w:nsid w:val="00006C69"/>
    <w:multiLevelType w:val="hybridMultilevel"/>
    <w:tmpl w:val="0F12A2C2"/>
    <w:lvl w:ilvl="0" w:tplc="7990060C">
      <w:start w:val="1"/>
      <w:numFmt w:val="bullet"/>
      <w:lvlText w:val="и"/>
      <w:lvlJc w:val="left"/>
    </w:lvl>
    <w:lvl w:ilvl="1" w:tplc="5074EEC6">
      <w:start w:val="1"/>
      <w:numFmt w:val="bullet"/>
      <w:lvlText w:val="-"/>
      <w:lvlJc w:val="left"/>
    </w:lvl>
    <w:lvl w:ilvl="2" w:tplc="C74A047A">
      <w:numFmt w:val="decimal"/>
      <w:lvlText w:val=""/>
      <w:lvlJc w:val="left"/>
    </w:lvl>
    <w:lvl w:ilvl="3" w:tplc="F432EC02">
      <w:numFmt w:val="decimal"/>
      <w:lvlText w:val=""/>
      <w:lvlJc w:val="left"/>
    </w:lvl>
    <w:lvl w:ilvl="4" w:tplc="A76A145C">
      <w:numFmt w:val="decimal"/>
      <w:lvlText w:val=""/>
      <w:lvlJc w:val="left"/>
    </w:lvl>
    <w:lvl w:ilvl="5" w:tplc="4ED26210">
      <w:numFmt w:val="decimal"/>
      <w:lvlText w:val=""/>
      <w:lvlJc w:val="left"/>
    </w:lvl>
    <w:lvl w:ilvl="6" w:tplc="89A4B886">
      <w:numFmt w:val="decimal"/>
      <w:lvlText w:val=""/>
      <w:lvlJc w:val="left"/>
    </w:lvl>
    <w:lvl w:ilvl="7" w:tplc="86DE834E">
      <w:numFmt w:val="decimal"/>
      <w:lvlText w:val=""/>
      <w:lvlJc w:val="left"/>
    </w:lvl>
    <w:lvl w:ilvl="8" w:tplc="B508919C">
      <w:numFmt w:val="decimal"/>
      <w:lvlText w:val=""/>
      <w:lvlJc w:val="left"/>
    </w:lvl>
  </w:abstractNum>
  <w:abstractNum w:abstractNumId="75">
    <w:nsid w:val="00007049"/>
    <w:multiLevelType w:val="hybridMultilevel"/>
    <w:tmpl w:val="507E661C"/>
    <w:lvl w:ilvl="0" w:tplc="CBAC3194">
      <w:start w:val="6"/>
      <w:numFmt w:val="decimal"/>
      <w:lvlText w:val="%1."/>
      <w:lvlJc w:val="left"/>
    </w:lvl>
    <w:lvl w:ilvl="1" w:tplc="4C002BE0">
      <w:numFmt w:val="decimal"/>
      <w:lvlText w:val=""/>
      <w:lvlJc w:val="left"/>
    </w:lvl>
    <w:lvl w:ilvl="2" w:tplc="76B47D8A">
      <w:numFmt w:val="decimal"/>
      <w:lvlText w:val=""/>
      <w:lvlJc w:val="left"/>
    </w:lvl>
    <w:lvl w:ilvl="3" w:tplc="961C3C78">
      <w:numFmt w:val="decimal"/>
      <w:lvlText w:val=""/>
      <w:lvlJc w:val="left"/>
    </w:lvl>
    <w:lvl w:ilvl="4" w:tplc="51466984">
      <w:numFmt w:val="decimal"/>
      <w:lvlText w:val=""/>
      <w:lvlJc w:val="left"/>
    </w:lvl>
    <w:lvl w:ilvl="5" w:tplc="4B30C05E">
      <w:numFmt w:val="decimal"/>
      <w:lvlText w:val=""/>
      <w:lvlJc w:val="left"/>
    </w:lvl>
    <w:lvl w:ilvl="6" w:tplc="86841362">
      <w:numFmt w:val="decimal"/>
      <w:lvlText w:val=""/>
      <w:lvlJc w:val="left"/>
    </w:lvl>
    <w:lvl w:ilvl="7" w:tplc="DCF094B0">
      <w:numFmt w:val="decimal"/>
      <w:lvlText w:val=""/>
      <w:lvlJc w:val="left"/>
    </w:lvl>
    <w:lvl w:ilvl="8" w:tplc="912A99EE">
      <w:numFmt w:val="decimal"/>
      <w:lvlText w:val=""/>
      <w:lvlJc w:val="left"/>
    </w:lvl>
  </w:abstractNum>
  <w:abstractNum w:abstractNumId="76">
    <w:nsid w:val="000071F0"/>
    <w:multiLevelType w:val="hybridMultilevel"/>
    <w:tmpl w:val="5F14F13E"/>
    <w:lvl w:ilvl="0" w:tplc="7D468480">
      <w:start w:val="1"/>
      <w:numFmt w:val="bullet"/>
      <w:lvlText w:val="и"/>
      <w:lvlJc w:val="left"/>
    </w:lvl>
    <w:lvl w:ilvl="1" w:tplc="B4B29320">
      <w:start w:val="4"/>
      <w:numFmt w:val="decimal"/>
      <w:lvlText w:val="%2)"/>
      <w:lvlJc w:val="left"/>
    </w:lvl>
    <w:lvl w:ilvl="2" w:tplc="DAD226D0">
      <w:numFmt w:val="decimal"/>
      <w:lvlText w:val=""/>
      <w:lvlJc w:val="left"/>
    </w:lvl>
    <w:lvl w:ilvl="3" w:tplc="79ECEE28">
      <w:numFmt w:val="decimal"/>
      <w:lvlText w:val=""/>
      <w:lvlJc w:val="left"/>
    </w:lvl>
    <w:lvl w:ilvl="4" w:tplc="30BC0ED8">
      <w:numFmt w:val="decimal"/>
      <w:lvlText w:val=""/>
      <w:lvlJc w:val="left"/>
    </w:lvl>
    <w:lvl w:ilvl="5" w:tplc="C11A9E96">
      <w:numFmt w:val="decimal"/>
      <w:lvlText w:val=""/>
      <w:lvlJc w:val="left"/>
    </w:lvl>
    <w:lvl w:ilvl="6" w:tplc="83ACDB40">
      <w:numFmt w:val="decimal"/>
      <w:lvlText w:val=""/>
      <w:lvlJc w:val="left"/>
    </w:lvl>
    <w:lvl w:ilvl="7" w:tplc="BE78B27A">
      <w:numFmt w:val="decimal"/>
      <w:lvlText w:val=""/>
      <w:lvlJc w:val="left"/>
    </w:lvl>
    <w:lvl w:ilvl="8" w:tplc="97B44D02">
      <w:numFmt w:val="decimal"/>
      <w:lvlText w:val=""/>
      <w:lvlJc w:val="left"/>
    </w:lvl>
  </w:abstractNum>
  <w:abstractNum w:abstractNumId="77">
    <w:nsid w:val="000073DA"/>
    <w:multiLevelType w:val="hybridMultilevel"/>
    <w:tmpl w:val="4AC27404"/>
    <w:lvl w:ilvl="0" w:tplc="430EE6E4">
      <w:start w:val="1"/>
      <w:numFmt w:val="bullet"/>
      <w:lvlText w:val="В"/>
      <w:lvlJc w:val="left"/>
    </w:lvl>
    <w:lvl w:ilvl="1" w:tplc="36327422">
      <w:numFmt w:val="decimal"/>
      <w:lvlText w:val=""/>
      <w:lvlJc w:val="left"/>
    </w:lvl>
    <w:lvl w:ilvl="2" w:tplc="9E548D9C">
      <w:numFmt w:val="decimal"/>
      <w:lvlText w:val=""/>
      <w:lvlJc w:val="left"/>
    </w:lvl>
    <w:lvl w:ilvl="3" w:tplc="09681C4E">
      <w:numFmt w:val="decimal"/>
      <w:lvlText w:val=""/>
      <w:lvlJc w:val="left"/>
    </w:lvl>
    <w:lvl w:ilvl="4" w:tplc="50D6A8B2">
      <w:numFmt w:val="decimal"/>
      <w:lvlText w:val=""/>
      <w:lvlJc w:val="left"/>
    </w:lvl>
    <w:lvl w:ilvl="5" w:tplc="4290DC5E">
      <w:numFmt w:val="decimal"/>
      <w:lvlText w:val=""/>
      <w:lvlJc w:val="left"/>
    </w:lvl>
    <w:lvl w:ilvl="6" w:tplc="822C4552">
      <w:numFmt w:val="decimal"/>
      <w:lvlText w:val=""/>
      <w:lvlJc w:val="left"/>
    </w:lvl>
    <w:lvl w:ilvl="7" w:tplc="F036F9C8">
      <w:numFmt w:val="decimal"/>
      <w:lvlText w:val=""/>
      <w:lvlJc w:val="left"/>
    </w:lvl>
    <w:lvl w:ilvl="8" w:tplc="F6769ECC">
      <w:numFmt w:val="decimal"/>
      <w:lvlText w:val=""/>
      <w:lvlJc w:val="left"/>
    </w:lvl>
  </w:abstractNum>
  <w:abstractNum w:abstractNumId="78">
    <w:nsid w:val="000075EF"/>
    <w:multiLevelType w:val="hybridMultilevel"/>
    <w:tmpl w:val="1CDEB1DA"/>
    <w:lvl w:ilvl="0" w:tplc="91CE33DC">
      <w:start w:val="1"/>
      <w:numFmt w:val="bullet"/>
      <w:lvlText w:val="и"/>
      <w:lvlJc w:val="left"/>
    </w:lvl>
    <w:lvl w:ilvl="1" w:tplc="D5743FCA">
      <w:numFmt w:val="decimal"/>
      <w:lvlText w:val=""/>
      <w:lvlJc w:val="left"/>
    </w:lvl>
    <w:lvl w:ilvl="2" w:tplc="883CF6DE">
      <w:numFmt w:val="decimal"/>
      <w:lvlText w:val=""/>
      <w:lvlJc w:val="left"/>
    </w:lvl>
    <w:lvl w:ilvl="3" w:tplc="5CE2D87E">
      <w:numFmt w:val="decimal"/>
      <w:lvlText w:val=""/>
      <w:lvlJc w:val="left"/>
    </w:lvl>
    <w:lvl w:ilvl="4" w:tplc="02745704">
      <w:numFmt w:val="decimal"/>
      <w:lvlText w:val=""/>
      <w:lvlJc w:val="left"/>
    </w:lvl>
    <w:lvl w:ilvl="5" w:tplc="C55CDC3C">
      <w:numFmt w:val="decimal"/>
      <w:lvlText w:val=""/>
      <w:lvlJc w:val="left"/>
    </w:lvl>
    <w:lvl w:ilvl="6" w:tplc="866419E8">
      <w:numFmt w:val="decimal"/>
      <w:lvlText w:val=""/>
      <w:lvlJc w:val="left"/>
    </w:lvl>
    <w:lvl w:ilvl="7" w:tplc="51884F7A">
      <w:numFmt w:val="decimal"/>
      <w:lvlText w:val=""/>
      <w:lvlJc w:val="left"/>
    </w:lvl>
    <w:lvl w:ilvl="8" w:tplc="5B8A2DDE">
      <w:numFmt w:val="decimal"/>
      <w:lvlText w:val=""/>
      <w:lvlJc w:val="left"/>
    </w:lvl>
  </w:abstractNum>
  <w:abstractNum w:abstractNumId="79">
    <w:nsid w:val="00007874"/>
    <w:multiLevelType w:val="hybridMultilevel"/>
    <w:tmpl w:val="20AAA1BA"/>
    <w:lvl w:ilvl="0" w:tplc="00120AEE">
      <w:start w:val="32"/>
      <w:numFmt w:val="decimal"/>
      <w:lvlText w:val="%1."/>
      <w:lvlJc w:val="left"/>
    </w:lvl>
    <w:lvl w:ilvl="1" w:tplc="9DB83A28">
      <w:numFmt w:val="decimal"/>
      <w:lvlText w:val=""/>
      <w:lvlJc w:val="left"/>
    </w:lvl>
    <w:lvl w:ilvl="2" w:tplc="9DDED5A4">
      <w:numFmt w:val="decimal"/>
      <w:lvlText w:val=""/>
      <w:lvlJc w:val="left"/>
    </w:lvl>
    <w:lvl w:ilvl="3" w:tplc="B54C9338">
      <w:numFmt w:val="decimal"/>
      <w:lvlText w:val=""/>
      <w:lvlJc w:val="left"/>
    </w:lvl>
    <w:lvl w:ilvl="4" w:tplc="61E05684">
      <w:numFmt w:val="decimal"/>
      <w:lvlText w:val=""/>
      <w:lvlJc w:val="left"/>
    </w:lvl>
    <w:lvl w:ilvl="5" w:tplc="96BC4B80">
      <w:numFmt w:val="decimal"/>
      <w:lvlText w:val=""/>
      <w:lvlJc w:val="left"/>
    </w:lvl>
    <w:lvl w:ilvl="6" w:tplc="D95E6CB4">
      <w:numFmt w:val="decimal"/>
      <w:lvlText w:val=""/>
      <w:lvlJc w:val="left"/>
    </w:lvl>
    <w:lvl w:ilvl="7" w:tplc="9122501E">
      <w:numFmt w:val="decimal"/>
      <w:lvlText w:val=""/>
      <w:lvlJc w:val="left"/>
    </w:lvl>
    <w:lvl w:ilvl="8" w:tplc="E0D4CE3A">
      <w:numFmt w:val="decimal"/>
      <w:lvlText w:val=""/>
      <w:lvlJc w:val="left"/>
    </w:lvl>
  </w:abstractNum>
  <w:abstractNum w:abstractNumId="80">
    <w:nsid w:val="00007983"/>
    <w:multiLevelType w:val="hybridMultilevel"/>
    <w:tmpl w:val="6A9C4E76"/>
    <w:lvl w:ilvl="0" w:tplc="6AC6B08E">
      <w:start w:val="1"/>
      <w:numFmt w:val="bullet"/>
      <w:lvlText w:val="и"/>
      <w:lvlJc w:val="left"/>
    </w:lvl>
    <w:lvl w:ilvl="1" w:tplc="EC56664E">
      <w:numFmt w:val="decimal"/>
      <w:lvlText w:val=""/>
      <w:lvlJc w:val="left"/>
    </w:lvl>
    <w:lvl w:ilvl="2" w:tplc="4A1C8AEC">
      <w:numFmt w:val="decimal"/>
      <w:lvlText w:val=""/>
      <w:lvlJc w:val="left"/>
    </w:lvl>
    <w:lvl w:ilvl="3" w:tplc="20C46CA0">
      <w:numFmt w:val="decimal"/>
      <w:lvlText w:val=""/>
      <w:lvlJc w:val="left"/>
    </w:lvl>
    <w:lvl w:ilvl="4" w:tplc="B2D64844">
      <w:numFmt w:val="decimal"/>
      <w:lvlText w:val=""/>
      <w:lvlJc w:val="left"/>
    </w:lvl>
    <w:lvl w:ilvl="5" w:tplc="E4F40184">
      <w:numFmt w:val="decimal"/>
      <w:lvlText w:val=""/>
      <w:lvlJc w:val="left"/>
    </w:lvl>
    <w:lvl w:ilvl="6" w:tplc="8174A78A">
      <w:numFmt w:val="decimal"/>
      <w:lvlText w:val=""/>
      <w:lvlJc w:val="left"/>
    </w:lvl>
    <w:lvl w:ilvl="7" w:tplc="C608D124">
      <w:numFmt w:val="decimal"/>
      <w:lvlText w:val=""/>
      <w:lvlJc w:val="left"/>
    </w:lvl>
    <w:lvl w:ilvl="8" w:tplc="CA187580">
      <w:numFmt w:val="decimal"/>
      <w:lvlText w:val=""/>
      <w:lvlJc w:val="left"/>
    </w:lvl>
  </w:abstractNum>
  <w:abstractNum w:abstractNumId="81">
    <w:nsid w:val="0000798B"/>
    <w:multiLevelType w:val="hybridMultilevel"/>
    <w:tmpl w:val="08A2AB6C"/>
    <w:lvl w:ilvl="0" w:tplc="DFCE7DC4">
      <w:start w:val="1"/>
      <w:numFmt w:val="bullet"/>
      <w:lvlText w:val="-"/>
      <w:lvlJc w:val="left"/>
    </w:lvl>
    <w:lvl w:ilvl="1" w:tplc="5DBC6C1A">
      <w:numFmt w:val="decimal"/>
      <w:lvlText w:val=""/>
      <w:lvlJc w:val="left"/>
    </w:lvl>
    <w:lvl w:ilvl="2" w:tplc="8774ED6A">
      <w:numFmt w:val="decimal"/>
      <w:lvlText w:val=""/>
      <w:lvlJc w:val="left"/>
    </w:lvl>
    <w:lvl w:ilvl="3" w:tplc="9C505150">
      <w:numFmt w:val="decimal"/>
      <w:lvlText w:val=""/>
      <w:lvlJc w:val="left"/>
    </w:lvl>
    <w:lvl w:ilvl="4" w:tplc="BEF2C544">
      <w:numFmt w:val="decimal"/>
      <w:lvlText w:val=""/>
      <w:lvlJc w:val="left"/>
    </w:lvl>
    <w:lvl w:ilvl="5" w:tplc="7EB423F6">
      <w:numFmt w:val="decimal"/>
      <w:lvlText w:val=""/>
      <w:lvlJc w:val="left"/>
    </w:lvl>
    <w:lvl w:ilvl="6" w:tplc="FEBC05C2">
      <w:numFmt w:val="decimal"/>
      <w:lvlText w:val=""/>
      <w:lvlJc w:val="left"/>
    </w:lvl>
    <w:lvl w:ilvl="7" w:tplc="2B269FBE">
      <w:numFmt w:val="decimal"/>
      <w:lvlText w:val=""/>
      <w:lvlJc w:val="left"/>
    </w:lvl>
    <w:lvl w:ilvl="8" w:tplc="E850C654">
      <w:numFmt w:val="decimal"/>
      <w:lvlText w:val=""/>
      <w:lvlJc w:val="left"/>
    </w:lvl>
  </w:abstractNum>
  <w:abstractNum w:abstractNumId="82">
    <w:nsid w:val="00007BB9"/>
    <w:multiLevelType w:val="hybridMultilevel"/>
    <w:tmpl w:val="CC7A027C"/>
    <w:lvl w:ilvl="0" w:tplc="B824C644">
      <w:start w:val="4"/>
      <w:numFmt w:val="decimal"/>
      <w:lvlText w:val="%1."/>
      <w:lvlJc w:val="left"/>
    </w:lvl>
    <w:lvl w:ilvl="1" w:tplc="AEBCFC14">
      <w:numFmt w:val="decimal"/>
      <w:lvlText w:val=""/>
      <w:lvlJc w:val="left"/>
    </w:lvl>
    <w:lvl w:ilvl="2" w:tplc="12F22E7A">
      <w:numFmt w:val="decimal"/>
      <w:lvlText w:val=""/>
      <w:lvlJc w:val="left"/>
    </w:lvl>
    <w:lvl w:ilvl="3" w:tplc="42F65A46">
      <w:numFmt w:val="decimal"/>
      <w:lvlText w:val=""/>
      <w:lvlJc w:val="left"/>
    </w:lvl>
    <w:lvl w:ilvl="4" w:tplc="AD16A748">
      <w:numFmt w:val="decimal"/>
      <w:lvlText w:val=""/>
      <w:lvlJc w:val="left"/>
    </w:lvl>
    <w:lvl w:ilvl="5" w:tplc="15581FA0">
      <w:numFmt w:val="decimal"/>
      <w:lvlText w:val=""/>
      <w:lvlJc w:val="left"/>
    </w:lvl>
    <w:lvl w:ilvl="6" w:tplc="918887D8">
      <w:numFmt w:val="decimal"/>
      <w:lvlText w:val=""/>
      <w:lvlJc w:val="left"/>
    </w:lvl>
    <w:lvl w:ilvl="7" w:tplc="06288544">
      <w:numFmt w:val="decimal"/>
      <w:lvlText w:val=""/>
      <w:lvlJc w:val="left"/>
    </w:lvl>
    <w:lvl w:ilvl="8" w:tplc="FDEE5F02">
      <w:numFmt w:val="decimal"/>
      <w:lvlText w:val=""/>
      <w:lvlJc w:val="left"/>
    </w:lvl>
  </w:abstractNum>
  <w:abstractNum w:abstractNumId="83">
    <w:nsid w:val="00007DD1"/>
    <w:multiLevelType w:val="hybridMultilevel"/>
    <w:tmpl w:val="1AB27C76"/>
    <w:lvl w:ilvl="0" w:tplc="214CCFBE">
      <w:start w:val="23"/>
      <w:numFmt w:val="decimal"/>
      <w:lvlText w:val="%1."/>
      <w:lvlJc w:val="left"/>
    </w:lvl>
    <w:lvl w:ilvl="1" w:tplc="2AD6D396">
      <w:numFmt w:val="decimal"/>
      <w:lvlText w:val=""/>
      <w:lvlJc w:val="left"/>
    </w:lvl>
    <w:lvl w:ilvl="2" w:tplc="C9F07518">
      <w:numFmt w:val="decimal"/>
      <w:lvlText w:val=""/>
      <w:lvlJc w:val="left"/>
    </w:lvl>
    <w:lvl w:ilvl="3" w:tplc="7B5CF35E">
      <w:numFmt w:val="decimal"/>
      <w:lvlText w:val=""/>
      <w:lvlJc w:val="left"/>
    </w:lvl>
    <w:lvl w:ilvl="4" w:tplc="DD720584">
      <w:numFmt w:val="decimal"/>
      <w:lvlText w:val=""/>
      <w:lvlJc w:val="left"/>
    </w:lvl>
    <w:lvl w:ilvl="5" w:tplc="158C0A0C">
      <w:numFmt w:val="decimal"/>
      <w:lvlText w:val=""/>
      <w:lvlJc w:val="left"/>
    </w:lvl>
    <w:lvl w:ilvl="6" w:tplc="D9CE468E">
      <w:numFmt w:val="decimal"/>
      <w:lvlText w:val=""/>
      <w:lvlJc w:val="left"/>
    </w:lvl>
    <w:lvl w:ilvl="7" w:tplc="0E2276FE">
      <w:numFmt w:val="decimal"/>
      <w:lvlText w:val=""/>
      <w:lvlJc w:val="left"/>
    </w:lvl>
    <w:lvl w:ilvl="8" w:tplc="4D38CF70">
      <w:numFmt w:val="decimal"/>
      <w:lvlText w:val=""/>
      <w:lvlJc w:val="left"/>
    </w:lvl>
  </w:abstractNum>
  <w:abstractNum w:abstractNumId="84">
    <w:nsid w:val="00007EB7"/>
    <w:multiLevelType w:val="hybridMultilevel"/>
    <w:tmpl w:val="A95E30A4"/>
    <w:lvl w:ilvl="0" w:tplc="570E36B4">
      <w:start w:val="1"/>
      <w:numFmt w:val="bullet"/>
      <w:lvlText w:val="-"/>
      <w:lvlJc w:val="left"/>
    </w:lvl>
    <w:lvl w:ilvl="1" w:tplc="EC1C8FBE">
      <w:start w:val="1"/>
      <w:numFmt w:val="bullet"/>
      <w:lvlText w:val="-"/>
      <w:lvlJc w:val="left"/>
    </w:lvl>
    <w:lvl w:ilvl="2" w:tplc="F056CACA">
      <w:numFmt w:val="decimal"/>
      <w:lvlText w:val=""/>
      <w:lvlJc w:val="left"/>
    </w:lvl>
    <w:lvl w:ilvl="3" w:tplc="3E48B006">
      <w:numFmt w:val="decimal"/>
      <w:lvlText w:val=""/>
      <w:lvlJc w:val="left"/>
    </w:lvl>
    <w:lvl w:ilvl="4" w:tplc="865AC61E">
      <w:numFmt w:val="decimal"/>
      <w:lvlText w:val=""/>
      <w:lvlJc w:val="left"/>
    </w:lvl>
    <w:lvl w:ilvl="5" w:tplc="0EECB390">
      <w:numFmt w:val="decimal"/>
      <w:lvlText w:val=""/>
      <w:lvlJc w:val="left"/>
    </w:lvl>
    <w:lvl w:ilvl="6" w:tplc="1DBAAAB6">
      <w:numFmt w:val="decimal"/>
      <w:lvlText w:val=""/>
      <w:lvlJc w:val="left"/>
    </w:lvl>
    <w:lvl w:ilvl="7" w:tplc="904893FE">
      <w:numFmt w:val="decimal"/>
      <w:lvlText w:val=""/>
      <w:lvlJc w:val="left"/>
    </w:lvl>
    <w:lvl w:ilvl="8" w:tplc="0C102FCA">
      <w:numFmt w:val="decimal"/>
      <w:lvlText w:val=""/>
      <w:lvlJc w:val="left"/>
    </w:lvl>
  </w:abstractNum>
  <w:abstractNum w:abstractNumId="85">
    <w:nsid w:val="00007F4F"/>
    <w:multiLevelType w:val="hybridMultilevel"/>
    <w:tmpl w:val="92322CB6"/>
    <w:lvl w:ilvl="0" w:tplc="8DB62708">
      <w:start w:val="25"/>
      <w:numFmt w:val="decimal"/>
      <w:lvlText w:val="%1."/>
      <w:lvlJc w:val="left"/>
    </w:lvl>
    <w:lvl w:ilvl="1" w:tplc="A4749AF2">
      <w:numFmt w:val="decimal"/>
      <w:lvlText w:val=""/>
      <w:lvlJc w:val="left"/>
    </w:lvl>
    <w:lvl w:ilvl="2" w:tplc="BAD4C598">
      <w:numFmt w:val="decimal"/>
      <w:lvlText w:val=""/>
      <w:lvlJc w:val="left"/>
    </w:lvl>
    <w:lvl w:ilvl="3" w:tplc="F7EC9CDC">
      <w:numFmt w:val="decimal"/>
      <w:lvlText w:val=""/>
      <w:lvlJc w:val="left"/>
    </w:lvl>
    <w:lvl w:ilvl="4" w:tplc="3662BECA">
      <w:numFmt w:val="decimal"/>
      <w:lvlText w:val=""/>
      <w:lvlJc w:val="left"/>
    </w:lvl>
    <w:lvl w:ilvl="5" w:tplc="C0285E24">
      <w:numFmt w:val="decimal"/>
      <w:lvlText w:val=""/>
      <w:lvlJc w:val="left"/>
    </w:lvl>
    <w:lvl w:ilvl="6" w:tplc="254ADE20">
      <w:numFmt w:val="decimal"/>
      <w:lvlText w:val=""/>
      <w:lvlJc w:val="left"/>
    </w:lvl>
    <w:lvl w:ilvl="7" w:tplc="2CE46FEA">
      <w:numFmt w:val="decimal"/>
      <w:lvlText w:val=""/>
      <w:lvlJc w:val="left"/>
    </w:lvl>
    <w:lvl w:ilvl="8" w:tplc="EE2CBB3C">
      <w:numFmt w:val="decimal"/>
      <w:lvlText w:val=""/>
      <w:lvlJc w:val="left"/>
    </w:lvl>
  </w:abstractNum>
  <w:num w:numId="1">
    <w:abstractNumId w:val="11"/>
  </w:num>
  <w:num w:numId="2">
    <w:abstractNumId w:val="20"/>
  </w:num>
  <w:num w:numId="3">
    <w:abstractNumId w:val="33"/>
  </w:num>
  <w:num w:numId="4">
    <w:abstractNumId w:val="67"/>
  </w:num>
  <w:num w:numId="5">
    <w:abstractNumId w:val="45"/>
  </w:num>
  <w:num w:numId="6">
    <w:abstractNumId w:val="84"/>
  </w:num>
  <w:num w:numId="7">
    <w:abstractNumId w:val="64"/>
  </w:num>
  <w:num w:numId="8">
    <w:abstractNumId w:val="27"/>
  </w:num>
  <w:num w:numId="9">
    <w:abstractNumId w:val="14"/>
  </w:num>
  <w:num w:numId="10">
    <w:abstractNumId w:val="53"/>
  </w:num>
  <w:num w:numId="11">
    <w:abstractNumId w:val="40"/>
  </w:num>
  <w:num w:numId="12">
    <w:abstractNumId w:val="3"/>
  </w:num>
  <w:num w:numId="13">
    <w:abstractNumId w:val="59"/>
  </w:num>
  <w:num w:numId="14">
    <w:abstractNumId w:val="43"/>
  </w:num>
  <w:num w:numId="15">
    <w:abstractNumId w:val="10"/>
  </w:num>
  <w:num w:numId="16">
    <w:abstractNumId w:val="81"/>
  </w:num>
  <w:num w:numId="17">
    <w:abstractNumId w:val="9"/>
  </w:num>
  <w:num w:numId="18">
    <w:abstractNumId w:val="77"/>
  </w:num>
  <w:num w:numId="19">
    <w:abstractNumId w:val="58"/>
  </w:num>
  <w:num w:numId="20">
    <w:abstractNumId w:val="24"/>
  </w:num>
  <w:num w:numId="21">
    <w:abstractNumId w:val="35"/>
  </w:num>
  <w:num w:numId="22">
    <w:abstractNumId w:val="4"/>
  </w:num>
  <w:num w:numId="23">
    <w:abstractNumId w:val="82"/>
  </w:num>
  <w:num w:numId="24">
    <w:abstractNumId w:val="57"/>
  </w:num>
  <w:num w:numId="25">
    <w:abstractNumId w:val="12"/>
  </w:num>
  <w:num w:numId="26">
    <w:abstractNumId w:val="75"/>
  </w:num>
  <w:num w:numId="27">
    <w:abstractNumId w:val="69"/>
  </w:num>
  <w:num w:numId="28">
    <w:abstractNumId w:val="51"/>
  </w:num>
  <w:num w:numId="29">
    <w:abstractNumId w:val="16"/>
  </w:num>
  <w:num w:numId="30">
    <w:abstractNumId w:val="15"/>
  </w:num>
  <w:num w:numId="31">
    <w:abstractNumId w:val="68"/>
  </w:num>
  <w:num w:numId="32">
    <w:abstractNumId w:val="38"/>
  </w:num>
  <w:num w:numId="33">
    <w:abstractNumId w:val="13"/>
  </w:num>
  <w:num w:numId="34">
    <w:abstractNumId w:val="42"/>
  </w:num>
  <w:num w:numId="35">
    <w:abstractNumId w:val="61"/>
  </w:num>
  <w:num w:numId="36">
    <w:abstractNumId w:val="32"/>
  </w:num>
  <w:num w:numId="37">
    <w:abstractNumId w:val="22"/>
  </w:num>
  <w:num w:numId="38">
    <w:abstractNumId w:val="49"/>
  </w:num>
  <w:num w:numId="39">
    <w:abstractNumId w:val="56"/>
  </w:num>
  <w:num w:numId="40">
    <w:abstractNumId w:val="65"/>
  </w:num>
  <w:num w:numId="41">
    <w:abstractNumId w:val="60"/>
  </w:num>
  <w:num w:numId="42">
    <w:abstractNumId w:val="39"/>
  </w:num>
  <w:num w:numId="43">
    <w:abstractNumId w:val="7"/>
  </w:num>
  <w:num w:numId="44">
    <w:abstractNumId w:val="29"/>
  </w:num>
  <w:num w:numId="45">
    <w:abstractNumId w:val="70"/>
  </w:num>
  <w:num w:numId="46">
    <w:abstractNumId w:val="1"/>
  </w:num>
  <w:num w:numId="47">
    <w:abstractNumId w:val="44"/>
  </w:num>
  <w:num w:numId="48">
    <w:abstractNumId w:val="55"/>
  </w:num>
  <w:num w:numId="49">
    <w:abstractNumId w:val="34"/>
  </w:num>
  <w:num w:numId="50">
    <w:abstractNumId w:val="5"/>
  </w:num>
  <w:num w:numId="51">
    <w:abstractNumId w:val="80"/>
  </w:num>
  <w:num w:numId="52">
    <w:abstractNumId w:val="78"/>
  </w:num>
  <w:num w:numId="53">
    <w:abstractNumId w:val="47"/>
  </w:num>
  <w:num w:numId="54">
    <w:abstractNumId w:val="28"/>
  </w:num>
  <w:num w:numId="55">
    <w:abstractNumId w:val="37"/>
  </w:num>
  <w:num w:numId="56">
    <w:abstractNumId w:val="30"/>
  </w:num>
  <w:num w:numId="57">
    <w:abstractNumId w:val="74"/>
  </w:num>
  <w:num w:numId="58">
    <w:abstractNumId w:val="26"/>
  </w:num>
  <w:num w:numId="59">
    <w:abstractNumId w:val="36"/>
  </w:num>
  <w:num w:numId="60">
    <w:abstractNumId w:val="21"/>
  </w:num>
  <w:num w:numId="61">
    <w:abstractNumId w:val="83"/>
  </w:num>
  <w:num w:numId="62">
    <w:abstractNumId w:val="23"/>
  </w:num>
  <w:num w:numId="63">
    <w:abstractNumId w:val="62"/>
  </w:num>
  <w:num w:numId="64">
    <w:abstractNumId w:val="48"/>
  </w:num>
  <w:num w:numId="65">
    <w:abstractNumId w:val="18"/>
  </w:num>
  <w:num w:numId="66">
    <w:abstractNumId w:val="66"/>
  </w:num>
  <w:num w:numId="67">
    <w:abstractNumId w:val="71"/>
  </w:num>
  <w:num w:numId="68">
    <w:abstractNumId w:val="31"/>
  </w:num>
  <w:num w:numId="69">
    <w:abstractNumId w:val="41"/>
  </w:num>
  <w:num w:numId="70">
    <w:abstractNumId w:val="76"/>
  </w:num>
  <w:num w:numId="71">
    <w:abstractNumId w:val="0"/>
  </w:num>
  <w:num w:numId="72">
    <w:abstractNumId w:val="85"/>
  </w:num>
  <w:num w:numId="73">
    <w:abstractNumId w:val="50"/>
  </w:num>
  <w:num w:numId="74">
    <w:abstractNumId w:val="2"/>
  </w:num>
  <w:num w:numId="75">
    <w:abstractNumId w:val="46"/>
  </w:num>
  <w:num w:numId="76">
    <w:abstractNumId w:val="17"/>
  </w:num>
  <w:num w:numId="77">
    <w:abstractNumId w:val="73"/>
  </w:num>
  <w:num w:numId="78">
    <w:abstractNumId w:val="52"/>
  </w:num>
  <w:num w:numId="79">
    <w:abstractNumId w:val="54"/>
  </w:num>
  <w:num w:numId="80">
    <w:abstractNumId w:val="19"/>
  </w:num>
  <w:num w:numId="81">
    <w:abstractNumId w:val="72"/>
  </w:num>
  <w:num w:numId="82">
    <w:abstractNumId w:val="8"/>
  </w:num>
  <w:num w:numId="83">
    <w:abstractNumId w:val="6"/>
  </w:num>
  <w:num w:numId="84">
    <w:abstractNumId w:val="63"/>
  </w:num>
  <w:num w:numId="85">
    <w:abstractNumId w:val="25"/>
  </w:num>
  <w:num w:numId="86">
    <w:abstractNumId w:val="79"/>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20"/>
  <w:drawingGridHorizontalSpacing w:val="110"/>
  <w:displayHorizontalDrawingGridEvery w:val="2"/>
  <w:characterSpacingControl w:val="doNotCompress"/>
  <w:hdrShapeDefaults>
    <o:shapedefaults v:ext="edit" spidmax="17410"/>
  </w:hdrShapeDefaults>
  <w:footnotePr>
    <w:footnote w:id="0"/>
    <w:footnote w:id="1"/>
  </w:footnotePr>
  <w:endnotePr>
    <w:endnote w:id="0"/>
    <w:endnote w:id="1"/>
  </w:endnotePr>
  <w:compat>
    <w:useFELayout/>
  </w:compat>
  <w:rsids>
    <w:rsidRoot w:val="009C00A5"/>
    <w:rsid w:val="00032E9B"/>
    <w:rsid w:val="00076CEF"/>
    <w:rsid w:val="000851CB"/>
    <w:rsid w:val="000A68B7"/>
    <w:rsid w:val="001220F4"/>
    <w:rsid w:val="001337B0"/>
    <w:rsid w:val="001339C0"/>
    <w:rsid w:val="001724E3"/>
    <w:rsid w:val="001807A8"/>
    <w:rsid w:val="0018637C"/>
    <w:rsid w:val="001904F4"/>
    <w:rsid w:val="001A08AE"/>
    <w:rsid w:val="001A3AC8"/>
    <w:rsid w:val="001B60D2"/>
    <w:rsid w:val="001B713F"/>
    <w:rsid w:val="001E0085"/>
    <w:rsid w:val="00220C41"/>
    <w:rsid w:val="00223A16"/>
    <w:rsid w:val="00223D96"/>
    <w:rsid w:val="002469F9"/>
    <w:rsid w:val="0027785F"/>
    <w:rsid w:val="00297685"/>
    <w:rsid w:val="002A2367"/>
    <w:rsid w:val="002B3BE2"/>
    <w:rsid w:val="002B7A37"/>
    <w:rsid w:val="002C45BD"/>
    <w:rsid w:val="002F2923"/>
    <w:rsid w:val="00310D86"/>
    <w:rsid w:val="00314B9C"/>
    <w:rsid w:val="0034640C"/>
    <w:rsid w:val="00354E41"/>
    <w:rsid w:val="003635AF"/>
    <w:rsid w:val="003751E2"/>
    <w:rsid w:val="00382E99"/>
    <w:rsid w:val="003B684E"/>
    <w:rsid w:val="003D723E"/>
    <w:rsid w:val="003E722D"/>
    <w:rsid w:val="00421B44"/>
    <w:rsid w:val="00477492"/>
    <w:rsid w:val="004A4DE5"/>
    <w:rsid w:val="004C1D3E"/>
    <w:rsid w:val="004F0536"/>
    <w:rsid w:val="005113A1"/>
    <w:rsid w:val="00525B1B"/>
    <w:rsid w:val="00556D31"/>
    <w:rsid w:val="0056229D"/>
    <w:rsid w:val="00564DBF"/>
    <w:rsid w:val="005677AC"/>
    <w:rsid w:val="00574F38"/>
    <w:rsid w:val="00592766"/>
    <w:rsid w:val="005954EC"/>
    <w:rsid w:val="005C05BE"/>
    <w:rsid w:val="005E6331"/>
    <w:rsid w:val="006025B9"/>
    <w:rsid w:val="00620B95"/>
    <w:rsid w:val="0062390A"/>
    <w:rsid w:val="00654760"/>
    <w:rsid w:val="006678AA"/>
    <w:rsid w:val="00673C83"/>
    <w:rsid w:val="006960D6"/>
    <w:rsid w:val="006A751B"/>
    <w:rsid w:val="006B1827"/>
    <w:rsid w:val="006B7BB0"/>
    <w:rsid w:val="006D795A"/>
    <w:rsid w:val="006E1138"/>
    <w:rsid w:val="006E23D3"/>
    <w:rsid w:val="007064BF"/>
    <w:rsid w:val="00761517"/>
    <w:rsid w:val="007858E8"/>
    <w:rsid w:val="007B1BC9"/>
    <w:rsid w:val="007C5D79"/>
    <w:rsid w:val="007D453B"/>
    <w:rsid w:val="007E1668"/>
    <w:rsid w:val="007E746C"/>
    <w:rsid w:val="0082769B"/>
    <w:rsid w:val="00833E58"/>
    <w:rsid w:val="00834588"/>
    <w:rsid w:val="00850778"/>
    <w:rsid w:val="00853028"/>
    <w:rsid w:val="008628BD"/>
    <w:rsid w:val="00865D22"/>
    <w:rsid w:val="00876E87"/>
    <w:rsid w:val="008C7F42"/>
    <w:rsid w:val="008D2883"/>
    <w:rsid w:val="008D4E11"/>
    <w:rsid w:val="0093155B"/>
    <w:rsid w:val="009765B4"/>
    <w:rsid w:val="00980123"/>
    <w:rsid w:val="00980B10"/>
    <w:rsid w:val="00992C17"/>
    <w:rsid w:val="00994D71"/>
    <w:rsid w:val="00997BBE"/>
    <w:rsid w:val="009B7D3D"/>
    <w:rsid w:val="009C00A5"/>
    <w:rsid w:val="009C0CFD"/>
    <w:rsid w:val="009C6F9C"/>
    <w:rsid w:val="009D72C2"/>
    <w:rsid w:val="00A21A4E"/>
    <w:rsid w:val="00A22E4D"/>
    <w:rsid w:val="00A32BDD"/>
    <w:rsid w:val="00A404D7"/>
    <w:rsid w:val="00A478D3"/>
    <w:rsid w:val="00A57F50"/>
    <w:rsid w:val="00A67871"/>
    <w:rsid w:val="00AB71FE"/>
    <w:rsid w:val="00AC1914"/>
    <w:rsid w:val="00AC4512"/>
    <w:rsid w:val="00AF4A0B"/>
    <w:rsid w:val="00B14FD4"/>
    <w:rsid w:val="00B31F61"/>
    <w:rsid w:val="00B91AD7"/>
    <w:rsid w:val="00BF435A"/>
    <w:rsid w:val="00C13AA6"/>
    <w:rsid w:val="00C14B8B"/>
    <w:rsid w:val="00C17FAE"/>
    <w:rsid w:val="00C3046C"/>
    <w:rsid w:val="00C36D28"/>
    <w:rsid w:val="00C47004"/>
    <w:rsid w:val="00C61C80"/>
    <w:rsid w:val="00C6423D"/>
    <w:rsid w:val="00C873A6"/>
    <w:rsid w:val="00C941A2"/>
    <w:rsid w:val="00CB6C79"/>
    <w:rsid w:val="00CF1EFF"/>
    <w:rsid w:val="00D25F18"/>
    <w:rsid w:val="00D42747"/>
    <w:rsid w:val="00D54646"/>
    <w:rsid w:val="00D60F6A"/>
    <w:rsid w:val="00DD6A9B"/>
    <w:rsid w:val="00DE7399"/>
    <w:rsid w:val="00DE73D8"/>
    <w:rsid w:val="00DE7502"/>
    <w:rsid w:val="00DF6FF1"/>
    <w:rsid w:val="00E04590"/>
    <w:rsid w:val="00E30B92"/>
    <w:rsid w:val="00E32F90"/>
    <w:rsid w:val="00E37602"/>
    <w:rsid w:val="00E63298"/>
    <w:rsid w:val="00E942A3"/>
    <w:rsid w:val="00E9663C"/>
    <w:rsid w:val="00EE546B"/>
    <w:rsid w:val="00EF7237"/>
    <w:rsid w:val="00F045CB"/>
    <w:rsid w:val="00F05579"/>
    <w:rsid w:val="00F136A9"/>
    <w:rsid w:val="00F25044"/>
    <w:rsid w:val="00F26307"/>
    <w:rsid w:val="00F51B8D"/>
    <w:rsid w:val="00F555AC"/>
    <w:rsid w:val="00F74776"/>
    <w:rsid w:val="00FF26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6CEF"/>
  </w:style>
  <w:style w:type="paragraph" w:styleId="1">
    <w:name w:val="heading 1"/>
    <w:basedOn w:val="a"/>
    <w:next w:val="a"/>
    <w:link w:val="10"/>
    <w:uiPriority w:val="9"/>
    <w:qFormat/>
    <w:rsid w:val="005E633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93155B"/>
    <w:pPr>
      <w:keepNext/>
      <w:autoSpaceDE w:val="0"/>
      <w:autoSpaceDN w:val="0"/>
      <w:outlineLvl w:val="1"/>
    </w:pPr>
    <w:rPr>
      <w:rFonts w:eastAsia="Times New Roman"/>
      <w:b/>
      <w:bCs/>
    </w:rPr>
  </w:style>
  <w:style w:type="paragraph" w:styleId="6">
    <w:name w:val="heading 6"/>
    <w:basedOn w:val="a"/>
    <w:next w:val="a"/>
    <w:link w:val="60"/>
    <w:qFormat/>
    <w:rsid w:val="0093155B"/>
    <w:pPr>
      <w:autoSpaceDE w:val="0"/>
      <w:autoSpaceDN w:val="0"/>
      <w:spacing w:before="240" w:after="60"/>
      <w:outlineLvl w:val="5"/>
    </w:pPr>
    <w:rPr>
      <w:rFonts w:eastAsia="Times New Roman"/>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customStyle="1" w:styleId="ConsPlusTitle">
    <w:name w:val="ConsPlusTitle"/>
    <w:rsid w:val="000851CB"/>
    <w:pPr>
      <w:autoSpaceDE w:val="0"/>
      <w:autoSpaceDN w:val="0"/>
      <w:adjustRightInd w:val="0"/>
    </w:pPr>
    <w:rPr>
      <w:rFonts w:ascii="Arial" w:eastAsia="Times New Roman" w:hAnsi="Arial" w:cs="Arial"/>
      <w:b/>
      <w:bCs/>
      <w:sz w:val="20"/>
      <w:szCs w:val="20"/>
    </w:rPr>
  </w:style>
  <w:style w:type="paragraph" w:styleId="a4">
    <w:name w:val="No Spacing"/>
    <w:uiPriority w:val="1"/>
    <w:qFormat/>
    <w:rsid w:val="000851CB"/>
    <w:rPr>
      <w:rFonts w:ascii="Calibri" w:eastAsia="Times New Roman" w:hAnsi="Calibri"/>
      <w:lang w:eastAsia="en-US"/>
    </w:rPr>
  </w:style>
  <w:style w:type="character" w:customStyle="1" w:styleId="20">
    <w:name w:val="Заголовок 2 Знак"/>
    <w:basedOn w:val="a0"/>
    <w:link w:val="2"/>
    <w:rsid w:val="0093155B"/>
    <w:rPr>
      <w:rFonts w:eastAsia="Times New Roman"/>
      <w:b/>
      <w:bCs/>
    </w:rPr>
  </w:style>
  <w:style w:type="character" w:customStyle="1" w:styleId="60">
    <w:name w:val="Заголовок 6 Знак"/>
    <w:basedOn w:val="a0"/>
    <w:link w:val="6"/>
    <w:rsid w:val="0093155B"/>
    <w:rPr>
      <w:rFonts w:eastAsia="Times New Roman"/>
      <w:b/>
      <w:bCs/>
    </w:rPr>
  </w:style>
  <w:style w:type="paragraph" w:styleId="a5">
    <w:name w:val="List Paragraph"/>
    <w:basedOn w:val="a"/>
    <w:uiPriority w:val="34"/>
    <w:qFormat/>
    <w:rsid w:val="00A67871"/>
    <w:pPr>
      <w:ind w:left="720"/>
      <w:contextualSpacing/>
    </w:pPr>
  </w:style>
  <w:style w:type="paragraph" w:styleId="21">
    <w:name w:val="toc 2"/>
    <w:basedOn w:val="a"/>
    <w:next w:val="a"/>
    <w:autoRedefine/>
    <w:uiPriority w:val="39"/>
    <w:unhideWhenUsed/>
    <w:qFormat/>
    <w:rsid w:val="005E6331"/>
    <w:pPr>
      <w:spacing w:after="100"/>
      <w:ind w:left="220"/>
    </w:pPr>
  </w:style>
  <w:style w:type="character" w:customStyle="1" w:styleId="10">
    <w:name w:val="Заголовок 1 Знак"/>
    <w:basedOn w:val="a0"/>
    <w:link w:val="1"/>
    <w:uiPriority w:val="9"/>
    <w:rsid w:val="005E6331"/>
    <w:rPr>
      <w:rFonts w:asciiTheme="majorHAnsi" w:eastAsiaTheme="majorEastAsia" w:hAnsiTheme="majorHAnsi" w:cstheme="majorBidi"/>
      <w:b/>
      <w:bCs/>
      <w:color w:val="365F91" w:themeColor="accent1" w:themeShade="BF"/>
      <w:sz w:val="28"/>
      <w:szCs w:val="28"/>
    </w:rPr>
  </w:style>
  <w:style w:type="paragraph" w:styleId="a6">
    <w:name w:val="TOC Heading"/>
    <w:basedOn w:val="1"/>
    <w:next w:val="a"/>
    <w:uiPriority w:val="39"/>
    <w:semiHidden/>
    <w:unhideWhenUsed/>
    <w:qFormat/>
    <w:rsid w:val="005E6331"/>
    <w:pPr>
      <w:spacing w:line="276" w:lineRule="auto"/>
      <w:outlineLvl w:val="9"/>
    </w:pPr>
  </w:style>
  <w:style w:type="paragraph" w:styleId="11">
    <w:name w:val="toc 1"/>
    <w:basedOn w:val="a"/>
    <w:next w:val="a"/>
    <w:autoRedefine/>
    <w:uiPriority w:val="39"/>
    <w:unhideWhenUsed/>
    <w:qFormat/>
    <w:rsid w:val="005E6331"/>
    <w:pPr>
      <w:spacing w:after="100" w:line="276" w:lineRule="auto"/>
    </w:pPr>
    <w:rPr>
      <w:rFonts w:asciiTheme="majorHAnsi" w:hAnsiTheme="majorHAnsi" w:cstheme="minorBidi"/>
    </w:rPr>
  </w:style>
  <w:style w:type="paragraph" w:styleId="3">
    <w:name w:val="toc 3"/>
    <w:basedOn w:val="a"/>
    <w:next w:val="a"/>
    <w:autoRedefine/>
    <w:uiPriority w:val="39"/>
    <w:semiHidden/>
    <w:unhideWhenUsed/>
    <w:qFormat/>
    <w:rsid w:val="005E6331"/>
    <w:pPr>
      <w:spacing w:after="100" w:line="276" w:lineRule="auto"/>
      <w:ind w:left="440"/>
    </w:pPr>
    <w:rPr>
      <w:rFonts w:asciiTheme="minorHAnsi" w:hAnsiTheme="minorHAnsi" w:cstheme="minorBidi"/>
    </w:rPr>
  </w:style>
  <w:style w:type="paragraph" w:styleId="a7">
    <w:name w:val="Balloon Text"/>
    <w:basedOn w:val="a"/>
    <w:link w:val="a8"/>
    <w:uiPriority w:val="99"/>
    <w:semiHidden/>
    <w:unhideWhenUsed/>
    <w:rsid w:val="005E6331"/>
    <w:rPr>
      <w:rFonts w:ascii="Tahoma" w:hAnsi="Tahoma" w:cs="Tahoma"/>
      <w:sz w:val="16"/>
      <w:szCs w:val="16"/>
    </w:rPr>
  </w:style>
  <w:style w:type="character" w:customStyle="1" w:styleId="a8">
    <w:name w:val="Текст выноски Знак"/>
    <w:basedOn w:val="a0"/>
    <w:link w:val="a7"/>
    <w:uiPriority w:val="99"/>
    <w:semiHidden/>
    <w:rsid w:val="005E6331"/>
    <w:rPr>
      <w:rFonts w:ascii="Tahoma" w:hAnsi="Tahoma" w:cs="Tahoma"/>
      <w:sz w:val="16"/>
      <w:szCs w:val="16"/>
    </w:rPr>
  </w:style>
  <w:style w:type="paragraph" w:styleId="a9">
    <w:name w:val="header"/>
    <w:basedOn w:val="a"/>
    <w:link w:val="aa"/>
    <w:uiPriority w:val="99"/>
    <w:unhideWhenUsed/>
    <w:rsid w:val="001B60D2"/>
    <w:pPr>
      <w:tabs>
        <w:tab w:val="center" w:pos="4677"/>
        <w:tab w:val="right" w:pos="9355"/>
      </w:tabs>
    </w:pPr>
  </w:style>
  <w:style w:type="character" w:customStyle="1" w:styleId="aa">
    <w:name w:val="Верхний колонтитул Знак"/>
    <w:basedOn w:val="a0"/>
    <w:link w:val="a9"/>
    <w:uiPriority w:val="99"/>
    <w:rsid w:val="001B60D2"/>
  </w:style>
  <w:style w:type="paragraph" w:styleId="ab">
    <w:name w:val="footer"/>
    <w:basedOn w:val="a"/>
    <w:link w:val="ac"/>
    <w:uiPriority w:val="99"/>
    <w:semiHidden/>
    <w:unhideWhenUsed/>
    <w:rsid w:val="001B60D2"/>
    <w:pPr>
      <w:tabs>
        <w:tab w:val="center" w:pos="4677"/>
        <w:tab w:val="right" w:pos="9355"/>
      </w:tabs>
    </w:pPr>
  </w:style>
  <w:style w:type="character" w:customStyle="1" w:styleId="ac">
    <w:name w:val="Нижний колонтитул Знак"/>
    <w:basedOn w:val="a0"/>
    <w:link w:val="ab"/>
    <w:uiPriority w:val="99"/>
    <w:semiHidden/>
    <w:rsid w:val="001B60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E633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93155B"/>
    <w:pPr>
      <w:keepNext/>
      <w:autoSpaceDE w:val="0"/>
      <w:autoSpaceDN w:val="0"/>
      <w:outlineLvl w:val="1"/>
    </w:pPr>
    <w:rPr>
      <w:rFonts w:eastAsia="Times New Roman"/>
      <w:b/>
      <w:bCs/>
    </w:rPr>
  </w:style>
  <w:style w:type="paragraph" w:styleId="6">
    <w:name w:val="heading 6"/>
    <w:basedOn w:val="a"/>
    <w:next w:val="a"/>
    <w:link w:val="60"/>
    <w:qFormat/>
    <w:rsid w:val="0093155B"/>
    <w:pPr>
      <w:autoSpaceDE w:val="0"/>
      <w:autoSpaceDN w:val="0"/>
      <w:spacing w:before="240" w:after="60"/>
      <w:outlineLvl w:val="5"/>
    </w:pPr>
    <w:rPr>
      <w:rFonts w:eastAsia="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customStyle="1" w:styleId="ConsPlusTitle">
    <w:name w:val="ConsPlusTitle"/>
    <w:rsid w:val="000851CB"/>
    <w:pPr>
      <w:autoSpaceDE w:val="0"/>
      <w:autoSpaceDN w:val="0"/>
      <w:adjustRightInd w:val="0"/>
    </w:pPr>
    <w:rPr>
      <w:rFonts w:ascii="Arial" w:eastAsia="Times New Roman" w:hAnsi="Arial" w:cs="Arial"/>
      <w:b/>
      <w:bCs/>
      <w:sz w:val="20"/>
      <w:szCs w:val="20"/>
    </w:rPr>
  </w:style>
  <w:style w:type="paragraph" w:styleId="a4">
    <w:name w:val="No Spacing"/>
    <w:uiPriority w:val="1"/>
    <w:qFormat/>
    <w:rsid w:val="000851CB"/>
    <w:rPr>
      <w:rFonts w:ascii="Calibri" w:eastAsia="Times New Roman" w:hAnsi="Calibri"/>
      <w:lang w:eastAsia="en-US"/>
    </w:rPr>
  </w:style>
  <w:style w:type="character" w:customStyle="1" w:styleId="20">
    <w:name w:val="Заголовок 2 Знак"/>
    <w:basedOn w:val="a0"/>
    <w:link w:val="2"/>
    <w:rsid w:val="0093155B"/>
    <w:rPr>
      <w:rFonts w:eastAsia="Times New Roman"/>
      <w:b/>
      <w:bCs/>
    </w:rPr>
  </w:style>
  <w:style w:type="character" w:customStyle="1" w:styleId="60">
    <w:name w:val="Заголовок 6 Знак"/>
    <w:basedOn w:val="a0"/>
    <w:link w:val="6"/>
    <w:rsid w:val="0093155B"/>
    <w:rPr>
      <w:rFonts w:eastAsia="Times New Roman"/>
      <w:b/>
      <w:bCs/>
    </w:rPr>
  </w:style>
  <w:style w:type="paragraph" w:styleId="a5">
    <w:name w:val="List Paragraph"/>
    <w:basedOn w:val="a"/>
    <w:uiPriority w:val="34"/>
    <w:qFormat/>
    <w:rsid w:val="00A67871"/>
    <w:pPr>
      <w:ind w:left="720"/>
      <w:contextualSpacing/>
    </w:pPr>
  </w:style>
  <w:style w:type="paragraph" w:styleId="21">
    <w:name w:val="toc 2"/>
    <w:basedOn w:val="a"/>
    <w:next w:val="a"/>
    <w:autoRedefine/>
    <w:uiPriority w:val="39"/>
    <w:unhideWhenUsed/>
    <w:qFormat/>
    <w:rsid w:val="005E6331"/>
    <w:pPr>
      <w:spacing w:after="100"/>
      <w:ind w:left="220"/>
    </w:pPr>
  </w:style>
  <w:style w:type="character" w:customStyle="1" w:styleId="10">
    <w:name w:val="Заголовок 1 Знак"/>
    <w:basedOn w:val="a0"/>
    <w:link w:val="1"/>
    <w:uiPriority w:val="9"/>
    <w:rsid w:val="005E6331"/>
    <w:rPr>
      <w:rFonts w:asciiTheme="majorHAnsi" w:eastAsiaTheme="majorEastAsia" w:hAnsiTheme="majorHAnsi" w:cstheme="majorBidi"/>
      <w:b/>
      <w:bCs/>
      <w:color w:val="365F91" w:themeColor="accent1" w:themeShade="BF"/>
      <w:sz w:val="28"/>
      <w:szCs w:val="28"/>
    </w:rPr>
  </w:style>
  <w:style w:type="paragraph" w:styleId="a6">
    <w:name w:val="TOC Heading"/>
    <w:basedOn w:val="1"/>
    <w:next w:val="a"/>
    <w:uiPriority w:val="39"/>
    <w:semiHidden/>
    <w:unhideWhenUsed/>
    <w:qFormat/>
    <w:rsid w:val="005E6331"/>
    <w:pPr>
      <w:spacing w:line="276" w:lineRule="auto"/>
      <w:outlineLvl w:val="9"/>
    </w:pPr>
  </w:style>
  <w:style w:type="paragraph" w:styleId="11">
    <w:name w:val="toc 1"/>
    <w:basedOn w:val="a"/>
    <w:next w:val="a"/>
    <w:autoRedefine/>
    <w:uiPriority w:val="39"/>
    <w:unhideWhenUsed/>
    <w:qFormat/>
    <w:rsid w:val="005E6331"/>
    <w:pPr>
      <w:spacing w:after="100" w:line="276" w:lineRule="auto"/>
    </w:pPr>
    <w:rPr>
      <w:rFonts w:asciiTheme="majorHAnsi" w:hAnsiTheme="majorHAnsi" w:cstheme="minorBidi"/>
    </w:rPr>
  </w:style>
  <w:style w:type="paragraph" w:styleId="3">
    <w:name w:val="toc 3"/>
    <w:basedOn w:val="a"/>
    <w:next w:val="a"/>
    <w:autoRedefine/>
    <w:uiPriority w:val="39"/>
    <w:semiHidden/>
    <w:unhideWhenUsed/>
    <w:qFormat/>
    <w:rsid w:val="005E6331"/>
    <w:pPr>
      <w:spacing w:after="100" w:line="276" w:lineRule="auto"/>
      <w:ind w:left="440"/>
    </w:pPr>
    <w:rPr>
      <w:rFonts w:asciiTheme="minorHAnsi" w:hAnsiTheme="minorHAnsi" w:cstheme="minorBidi"/>
    </w:rPr>
  </w:style>
  <w:style w:type="paragraph" w:styleId="a7">
    <w:name w:val="Balloon Text"/>
    <w:basedOn w:val="a"/>
    <w:link w:val="a8"/>
    <w:uiPriority w:val="99"/>
    <w:semiHidden/>
    <w:unhideWhenUsed/>
    <w:rsid w:val="005E6331"/>
    <w:rPr>
      <w:rFonts w:ascii="Tahoma" w:hAnsi="Tahoma" w:cs="Tahoma"/>
      <w:sz w:val="16"/>
      <w:szCs w:val="16"/>
    </w:rPr>
  </w:style>
  <w:style w:type="character" w:customStyle="1" w:styleId="a8">
    <w:name w:val="Текст выноски Знак"/>
    <w:basedOn w:val="a0"/>
    <w:link w:val="a7"/>
    <w:uiPriority w:val="99"/>
    <w:semiHidden/>
    <w:rsid w:val="005E633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429F4-C5D3-4E8E-8785-5BAC20843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1</Pages>
  <Words>27293</Words>
  <Characters>155575</Characters>
  <Application>Microsoft Office Word</Application>
  <DocSecurity>0</DocSecurity>
  <Lines>1296</Lines>
  <Paragraphs>365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182503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Customer</cp:lastModifiedBy>
  <cp:revision>30</cp:revision>
  <cp:lastPrinted>2017-09-28T06:25:00Z</cp:lastPrinted>
  <dcterms:created xsi:type="dcterms:W3CDTF">2017-08-29T10:56:00Z</dcterms:created>
  <dcterms:modified xsi:type="dcterms:W3CDTF">2017-09-28T06:30:00Z</dcterms:modified>
</cp:coreProperties>
</file>