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EB" w:rsidRPr="00F804A8" w:rsidRDefault="002331EB" w:rsidP="002331EB">
      <w:pPr>
        <w:shd w:val="clear" w:color="auto" w:fill="FFFFFF"/>
        <w:jc w:val="center"/>
        <w:rPr>
          <w:b/>
          <w:sz w:val="28"/>
          <w:szCs w:val="28"/>
        </w:rPr>
      </w:pPr>
      <w:r w:rsidRPr="00F804A8">
        <w:rPr>
          <w:b/>
          <w:sz w:val="28"/>
          <w:szCs w:val="28"/>
        </w:rPr>
        <w:t>АДМИНИСТРАЦИЯ ПЕСКОВСКОГО СЕЛЬСКОГО ПОСЕЛЕНИЯ</w:t>
      </w:r>
    </w:p>
    <w:p w:rsidR="002331EB" w:rsidRPr="00F804A8" w:rsidRDefault="002331EB" w:rsidP="002331E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804A8">
        <w:rPr>
          <w:b/>
          <w:sz w:val="28"/>
          <w:szCs w:val="28"/>
        </w:rPr>
        <w:t>ПАВЛОВСКОГО МУНИЦИПАЛЬНОГО РАЙОНА</w:t>
      </w:r>
    </w:p>
    <w:p w:rsidR="002331EB" w:rsidRPr="00F804A8" w:rsidRDefault="002331EB" w:rsidP="002331EB">
      <w:pPr>
        <w:pStyle w:val="1"/>
        <w:ind w:firstLine="709"/>
        <w:rPr>
          <w:szCs w:val="28"/>
        </w:rPr>
      </w:pPr>
      <w:r w:rsidRPr="00F804A8">
        <w:rPr>
          <w:szCs w:val="28"/>
        </w:rPr>
        <w:t>ВОРОНЕЖСКОЙ ОБЛАСТИ</w:t>
      </w:r>
    </w:p>
    <w:p w:rsidR="002331EB" w:rsidRPr="00F804A8" w:rsidRDefault="002331EB" w:rsidP="002331E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331EB" w:rsidRPr="00704169" w:rsidRDefault="002331EB" w:rsidP="002331EB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F804A8">
        <w:rPr>
          <w:b/>
          <w:sz w:val="28"/>
          <w:szCs w:val="28"/>
        </w:rPr>
        <w:t>ПОСТАНОВЛЕНИЕ</w:t>
      </w:r>
    </w:p>
    <w:p w:rsidR="002331EB" w:rsidRDefault="002331EB" w:rsidP="002331EB">
      <w:pPr>
        <w:shd w:val="clear" w:color="auto" w:fill="FFFFFF"/>
        <w:jc w:val="both"/>
        <w:rPr>
          <w:b/>
          <w:u w:val="single"/>
        </w:rPr>
      </w:pPr>
    </w:p>
    <w:p w:rsidR="002331EB" w:rsidRPr="00F804A8" w:rsidRDefault="002331EB" w:rsidP="002331EB">
      <w:pPr>
        <w:shd w:val="clear" w:color="auto" w:fill="FFFFFF"/>
        <w:ind w:left="-426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30.10.2018 г. № 36</w:t>
      </w:r>
    </w:p>
    <w:p w:rsidR="002331EB" w:rsidRPr="001D700A" w:rsidRDefault="002331EB" w:rsidP="002331EB">
      <w:pPr>
        <w:shd w:val="clear" w:color="auto" w:fill="FFFFFF"/>
        <w:ind w:left="-426"/>
        <w:jc w:val="both"/>
        <w:rPr>
          <w:sz w:val="24"/>
          <w:szCs w:val="24"/>
          <w:u w:val="single"/>
        </w:rPr>
      </w:pPr>
      <w:r w:rsidRPr="001D700A">
        <w:rPr>
          <w:sz w:val="24"/>
          <w:szCs w:val="24"/>
        </w:rPr>
        <w:t xml:space="preserve">           с. Пески</w:t>
      </w:r>
    </w:p>
    <w:p w:rsidR="005854B5" w:rsidRDefault="005854B5" w:rsidP="005854B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854B5" w:rsidRDefault="005854B5" w:rsidP="005854B5">
      <w:pPr>
        <w:pStyle w:val="1"/>
        <w:ind w:right="453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6"/>
          <w:szCs w:val="26"/>
        </w:rPr>
        <w:t>Песковского</w:t>
      </w:r>
      <w:proofErr w:type="spellEnd"/>
      <w:r>
        <w:rPr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5854B5" w:rsidRDefault="005854B5" w:rsidP="005854B5">
      <w:pPr>
        <w:pStyle w:val="1"/>
        <w:ind w:firstLine="720"/>
        <w:jc w:val="both"/>
        <w:rPr>
          <w:b w:val="0"/>
          <w:sz w:val="26"/>
          <w:szCs w:val="26"/>
        </w:rPr>
      </w:pPr>
    </w:p>
    <w:p w:rsidR="005854B5" w:rsidRDefault="005854B5" w:rsidP="005854B5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администрация </w:t>
      </w:r>
      <w:proofErr w:type="spellStart"/>
      <w:r>
        <w:rPr>
          <w:bCs/>
          <w:sz w:val="26"/>
          <w:szCs w:val="26"/>
        </w:rPr>
        <w:t>Песковского</w:t>
      </w:r>
      <w:proofErr w:type="spellEnd"/>
      <w:r>
        <w:rPr>
          <w:bCs/>
          <w:sz w:val="26"/>
          <w:szCs w:val="26"/>
        </w:rPr>
        <w:t xml:space="preserve"> сельского поселения</w:t>
      </w:r>
    </w:p>
    <w:p w:rsidR="005854B5" w:rsidRDefault="005854B5" w:rsidP="005854B5">
      <w:pPr>
        <w:ind w:firstLine="709"/>
        <w:jc w:val="center"/>
        <w:rPr>
          <w:b/>
          <w:sz w:val="26"/>
          <w:szCs w:val="26"/>
        </w:rPr>
      </w:pPr>
    </w:p>
    <w:p w:rsidR="005854B5" w:rsidRDefault="005854B5" w:rsidP="005854B5">
      <w:pPr>
        <w:ind w:firstLine="709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 :</w:t>
      </w:r>
    </w:p>
    <w:p w:rsidR="005854B5" w:rsidRDefault="005854B5" w:rsidP="005854B5">
      <w:pPr>
        <w:ind w:firstLine="709"/>
        <w:jc w:val="center"/>
        <w:rPr>
          <w:bCs/>
          <w:sz w:val="24"/>
          <w:szCs w:val="24"/>
        </w:rPr>
      </w:pPr>
    </w:p>
    <w:p w:rsidR="005854B5" w:rsidRDefault="005854B5" w:rsidP="005854B5">
      <w:pPr>
        <w:pStyle w:val="a5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5854B5" w:rsidRDefault="005854B5" w:rsidP="005854B5">
      <w:pPr>
        <w:tabs>
          <w:tab w:val="left" w:pos="0"/>
          <w:tab w:val="left" w:pos="993"/>
        </w:tabs>
        <w:ind w:left="585"/>
        <w:jc w:val="both"/>
        <w:rPr>
          <w:sz w:val="26"/>
          <w:szCs w:val="26"/>
        </w:rPr>
      </w:pPr>
      <w:r>
        <w:rPr>
          <w:sz w:val="26"/>
          <w:szCs w:val="26"/>
        </w:rPr>
        <w:t>2. Инспектору обеспечить размещение информации об отсутствующих адресах земельных участков в ФИАС.</w:t>
      </w:r>
    </w:p>
    <w:p w:rsidR="005854B5" w:rsidRDefault="005854B5" w:rsidP="005854B5">
      <w:pPr>
        <w:tabs>
          <w:tab w:val="left" w:pos="993"/>
        </w:tabs>
        <w:jc w:val="both"/>
        <w:rPr>
          <w:sz w:val="26"/>
          <w:szCs w:val="26"/>
        </w:rPr>
      </w:pPr>
    </w:p>
    <w:p w:rsidR="002331EB" w:rsidRDefault="002331EB" w:rsidP="005854B5">
      <w:pPr>
        <w:tabs>
          <w:tab w:val="left" w:pos="993"/>
        </w:tabs>
        <w:jc w:val="both"/>
        <w:rPr>
          <w:sz w:val="26"/>
          <w:szCs w:val="26"/>
        </w:rPr>
      </w:pPr>
    </w:p>
    <w:p w:rsidR="002331EB" w:rsidRDefault="002331EB" w:rsidP="005854B5">
      <w:pPr>
        <w:tabs>
          <w:tab w:val="left" w:pos="993"/>
        </w:tabs>
        <w:jc w:val="both"/>
        <w:rPr>
          <w:sz w:val="26"/>
          <w:szCs w:val="26"/>
        </w:rPr>
      </w:pPr>
    </w:p>
    <w:p w:rsidR="002331EB" w:rsidRDefault="002331EB" w:rsidP="005854B5">
      <w:pPr>
        <w:tabs>
          <w:tab w:val="left" w:pos="993"/>
        </w:tabs>
        <w:jc w:val="both"/>
        <w:rPr>
          <w:sz w:val="26"/>
          <w:szCs w:val="26"/>
        </w:rPr>
      </w:pPr>
    </w:p>
    <w:p w:rsidR="002331EB" w:rsidRDefault="002331EB" w:rsidP="002331EB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Песковского</w:t>
      </w:r>
      <w:proofErr w:type="spellEnd"/>
    </w:p>
    <w:p w:rsidR="002331EB" w:rsidRDefault="002331EB" w:rsidP="002331EB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 поселения                                                                                      </w:t>
      </w:r>
      <w:proofErr w:type="gramStart"/>
      <w:r>
        <w:rPr>
          <w:sz w:val="26"/>
          <w:szCs w:val="26"/>
        </w:rPr>
        <w:t>И. В.</w:t>
      </w:r>
      <w:proofErr w:type="gramEnd"/>
      <w:r>
        <w:rPr>
          <w:sz w:val="26"/>
          <w:szCs w:val="26"/>
        </w:rPr>
        <w:t xml:space="preserve"> Кулешов</w:t>
      </w:r>
    </w:p>
    <w:p w:rsidR="005854B5" w:rsidRDefault="005854B5" w:rsidP="002331EB">
      <w:pPr>
        <w:jc w:val="both"/>
        <w:rPr>
          <w:sz w:val="24"/>
          <w:szCs w:val="24"/>
        </w:rPr>
      </w:pPr>
    </w:p>
    <w:p w:rsidR="002331EB" w:rsidRDefault="005854B5" w:rsidP="005854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33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331EB" w:rsidRDefault="002331EB" w:rsidP="005854B5">
      <w:pPr>
        <w:rPr>
          <w:sz w:val="24"/>
          <w:szCs w:val="24"/>
        </w:rPr>
      </w:pPr>
    </w:p>
    <w:p w:rsidR="002331EB" w:rsidRDefault="002331EB" w:rsidP="005854B5">
      <w:pPr>
        <w:rPr>
          <w:sz w:val="24"/>
          <w:szCs w:val="24"/>
        </w:rPr>
      </w:pPr>
    </w:p>
    <w:p w:rsidR="005854B5" w:rsidRDefault="005854B5" w:rsidP="002331EB">
      <w:pPr>
        <w:ind w:left="4679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854B5" w:rsidRDefault="005854B5" w:rsidP="005854B5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854B5" w:rsidRDefault="005854B5" w:rsidP="005854B5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30.10.2018г. № 36 </w:t>
      </w:r>
    </w:p>
    <w:p w:rsidR="005854B5" w:rsidRDefault="005854B5" w:rsidP="005854B5">
      <w:pPr>
        <w:jc w:val="both"/>
        <w:rPr>
          <w:sz w:val="26"/>
          <w:szCs w:val="26"/>
        </w:rPr>
      </w:pPr>
    </w:p>
    <w:p w:rsidR="005854B5" w:rsidRDefault="005854B5" w:rsidP="005854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5854B5" w:rsidRDefault="005854B5" w:rsidP="005854B5">
      <w:pPr>
        <w:jc w:val="both"/>
        <w:rPr>
          <w:sz w:val="26"/>
          <w:szCs w:val="26"/>
        </w:rPr>
      </w:pP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4;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5;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6;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7;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8;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9;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; 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10;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11;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13;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14;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15;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16;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17;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19;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20;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21;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23;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24;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25;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26;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27;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28;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29;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30;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; 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31;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31а;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33;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34;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36;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38;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40;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42;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44;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46;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48;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50;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52;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54;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56;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58;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60;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62;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64;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; 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66;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68;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70;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</w:t>
      </w:r>
      <w:proofErr w:type="spellStart"/>
      <w:r>
        <w:rPr>
          <w:sz w:val="26"/>
          <w:szCs w:val="26"/>
        </w:rPr>
        <w:t>Ленинаулица</w:t>
      </w:r>
      <w:proofErr w:type="spellEnd"/>
      <w:r>
        <w:rPr>
          <w:sz w:val="26"/>
          <w:szCs w:val="26"/>
        </w:rPr>
        <w:t>, 72;</w:t>
      </w:r>
    </w:p>
    <w:p w:rsidR="005854B5" w:rsidRDefault="005854B5" w:rsidP="00585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Ленина улица, 74.</w:t>
      </w:r>
    </w:p>
    <w:p w:rsidR="005854B5" w:rsidRDefault="005854B5" w:rsidP="005854B5">
      <w:pPr>
        <w:jc w:val="both"/>
      </w:pPr>
    </w:p>
    <w:p w:rsidR="005854B5" w:rsidRDefault="005854B5" w:rsidP="005854B5">
      <w:pPr>
        <w:jc w:val="both"/>
      </w:pPr>
    </w:p>
    <w:p w:rsidR="00A51B5F" w:rsidRDefault="00A51B5F"/>
    <w:sectPr w:rsidR="00A51B5F" w:rsidSect="005854B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4B5"/>
    <w:rsid w:val="000D3223"/>
    <w:rsid w:val="002331EB"/>
    <w:rsid w:val="005854B5"/>
    <w:rsid w:val="00660E6A"/>
    <w:rsid w:val="008D29C5"/>
    <w:rsid w:val="008F005C"/>
    <w:rsid w:val="00A51B5F"/>
    <w:rsid w:val="00AA6EAF"/>
    <w:rsid w:val="00CD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54B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54B5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54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54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854B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5854B5"/>
    <w:pPr>
      <w:ind w:left="284" w:hanging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585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54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85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</cp:revision>
  <cp:lastPrinted>2018-10-31T10:58:00Z</cp:lastPrinted>
  <dcterms:created xsi:type="dcterms:W3CDTF">2018-10-31T08:50:00Z</dcterms:created>
  <dcterms:modified xsi:type="dcterms:W3CDTF">2018-10-31T11:09:00Z</dcterms:modified>
</cp:coreProperties>
</file>